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964CE8" w:rsidRPr="00F7510F" w:rsidRDefault="003B6629" w:rsidP="00F7510F">
      <w:pPr>
        <w:pStyle w:val="Title"/>
      </w:pPr>
      <w:bookmarkStart w:id="0" w:name="_Toc449105973"/>
      <w:bookmarkStart w:id="1" w:name="_Toc457913575"/>
      <w:bookmarkStart w:id="2" w:name="_Toc466036009"/>
      <w:bookmarkStart w:id="3" w:name="_Toc481487811"/>
      <w:bookmarkStart w:id="4" w:name="_Toc489000283"/>
      <w:bookmarkStart w:id="5" w:name="_Toc498425621"/>
      <w:r>
        <w:t xml:space="preserve"> </w:t>
      </w:r>
      <w:r w:rsidR="00244870">
        <w:softHyphen/>
      </w:r>
      <w:r w:rsidR="00244870">
        <w:softHyphen/>
      </w:r>
      <w:r w:rsidR="00B92973" w:rsidRPr="00F7510F">
        <w:softHyphen/>
      </w:r>
      <w:r w:rsidR="00AC7FBF" w:rsidRPr="00F7510F">
        <w:t>Grantee</w:t>
      </w:r>
      <w:r w:rsidR="00964CE8" w:rsidRPr="00F7510F">
        <w:t xml:space="preserve"> </w:t>
      </w:r>
      <w:r w:rsidR="00AC7FBF" w:rsidRPr="00F7510F">
        <w:t xml:space="preserve">Project </w:t>
      </w:r>
      <w:r w:rsidR="00964CE8" w:rsidRPr="00F7510F">
        <w:t>Status Summary</w:t>
      </w:r>
      <w:bookmarkEnd w:id="0"/>
      <w:bookmarkEnd w:id="1"/>
      <w:bookmarkEnd w:id="2"/>
      <w:bookmarkEnd w:id="3"/>
      <w:bookmarkEnd w:id="4"/>
      <w:bookmarkEnd w:id="5"/>
    </w:p>
    <w:p w:rsidR="00CF2FEF" w:rsidRPr="00183F6A" w:rsidRDefault="00CF2FEF" w:rsidP="0006090A">
      <w:pPr>
        <w:jc w:val="center"/>
        <w:rPr>
          <w:rFonts w:ascii="Arial" w:eastAsia="Times New Roman" w:hAnsi="Arial" w:cs="Arial"/>
          <w:color w:val="000000"/>
          <w:sz w:val="24"/>
        </w:rPr>
      </w:pPr>
    </w:p>
    <w:p w:rsidR="00C91C21" w:rsidRPr="00012854" w:rsidRDefault="00183F6A" w:rsidP="00C91C21">
      <w:pPr>
        <w:pStyle w:val="Subtitle"/>
        <w:rPr>
          <w:sz w:val="28"/>
          <w:szCs w:val="28"/>
        </w:rPr>
      </w:pPr>
      <w:bookmarkStart w:id="6" w:name="_Toc449105974"/>
      <w:bookmarkStart w:id="7" w:name="_Toc450206554"/>
      <w:bookmarkStart w:id="8" w:name="_Toc450909518"/>
      <w:bookmarkStart w:id="9" w:name="_Toc457913576"/>
      <w:bookmarkStart w:id="10" w:name="_Toc466036010"/>
      <w:bookmarkStart w:id="11" w:name="_Toc481487812"/>
      <w:bookmarkStart w:id="12" w:name="_Toc489000284"/>
      <w:bookmarkStart w:id="13" w:name="_Toc498425622"/>
      <w:r w:rsidRPr="00012854">
        <w:rPr>
          <w:sz w:val="28"/>
          <w:szCs w:val="28"/>
        </w:rPr>
        <w:t xml:space="preserve">FFY’ </w:t>
      </w:r>
      <w:r w:rsidR="00081C0B" w:rsidRPr="00012854">
        <w:rPr>
          <w:sz w:val="28"/>
          <w:szCs w:val="28"/>
        </w:rPr>
        <w:t>17</w:t>
      </w:r>
      <w:r w:rsidR="00683B5F" w:rsidRPr="00012854">
        <w:rPr>
          <w:sz w:val="28"/>
          <w:szCs w:val="28"/>
        </w:rPr>
        <w:t xml:space="preserve"> </w:t>
      </w:r>
      <w:r w:rsidR="0059769F" w:rsidRPr="00012854">
        <w:rPr>
          <w:sz w:val="28"/>
          <w:szCs w:val="28"/>
        </w:rPr>
        <w:t>End of Year</w:t>
      </w:r>
      <w:r w:rsidR="006A6D7C" w:rsidRPr="00012854">
        <w:rPr>
          <w:sz w:val="28"/>
          <w:szCs w:val="28"/>
        </w:rPr>
        <w:t xml:space="preserve"> Report</w:t>
      </w:r>
      <w:bookmarkStart w:id="14" w:name="_Toc466035890"/>
      <w:bookmarkStart w:id="15" w:name="_Toc449105975"/>
      <w:bookmarkStart w:id="16" w:name="_Toc450206555"/>
      <w:bookmarkStart w:id="17" w:name="_Toc450909519"/>
      <w:bookmarkStart w:id="18" w:name="_Toc457913577"/>
      <w:bookmarkEnd w:id="6"/>
      <w:bookmarkEnd w:id="7"/>
      <w:bookmarkEnd w:id="8"/>
      <w:bookmarkEnd w:id="9"/>
      <w:bookmarkEnd w:id="10"/>
      <w:bookmarkEnd w:id="11"/>
      <w:bookmarkEnd w:id="12"/>
      <w:bookmarkEnd w:id="13"/>
      <w:r w:rsidR="00F7510F" w:rsidRPr="00012854">
        <w:rPr>
          <w:sz w:val="28"/>
          <w:szCs w:val="28"/>
        </w:rPr>
        <w:t xml:space="preserve"> </w:t>
      </w:r>
    </w:p>
    <w:p w:rsidR="00A213E1" w:rsidRPr="00012854" w:rsidRDefault="00C91C21" w:rsidP="00E57A7D">
      <w:pPr>
        <w:pStyle w:val="Subtitle"/>
        <w:spacing w:after="1320"/>
        <w:rPr>
          <w:sz w:val="28"/>
          <w:szCs w:val="28"/>
        </w:rPr>
      </w:pPr>
      <w:bookmarkStart w:id="19" w:name="_Toc466036011"/>
      <w:bookmarkStart w:id="20" w:name="_Toc481487813"/>
      <w:bookmarkStart w:id="21" w:name="_Toc489000285"/>
      <w:bookmarkStart w:id="22" w:name="_Toc498425623"/>
      <w:r w:rsidRPr="00012854">
        <w:rPr>
          <w:sz w:val="28"/>
          <w:szCs w:val="28"/>
        </w:rPr>
        <w:t>F</w:t>
      </w:r>
      <w:r w:rsidR="006557E6" w:rsidRPr="00012854">
        <w:rPr>
          <w:sz w:val="28"/>
          <w:szCs w:val="28"/>
        </w:rPr>
        <w:t>or the period of</w:t>
      </w:r>
      <w:bookmarkEnd w:id="14"/>
      <w:bookmarkEnd w:id="19"/>
      <w:r w:rsidR="006557E6" w:rsidRPr="00012854">
        <w:rPr>
          <w:sz w:val="28"/>
          <w:szCs w:val="28"/>
        </w:rPr>
        <w:t xml:space="preserve"> </w:t>
      </w:r>
      <w:bookmarkEnd w:id="15"/>
      <w:bookmarkEnd w:id="16"/>
      <w:bookmarkEnd w:id="17"/>
      <w:bookmarkEnd w:id="18"/>
      <w:r w:rsidR="0059769F" w:rsidRPr="00012854">
        <w:rPr>
          <w:sz w:val="28"/>
          <w:szCs w:val="28"/>
        </w:rPr>
        <w:t>October 1, 2017</w:t>
      </w:r>
      <w:r w:rsidR="00AD47BA" w:rsidRPr="00012854">
        <w:rPr>
          <w:sz w:val="28"/>
          <w:szCs w:val="28"/>
        </w:rPr>
        <w:t xml:space="preserve"> through </w:t>
      </w:r>
      <w:r w:rsidR="001F3058" w:rsidRPr="00012854">
        <w:rPr>
          <w:sz w:val="28"/>
          <w:szCs w:val="28"/>
        </w:rPr>
        <w:t>Sept</w:t>
      </w:r>
      <w:r w:rsidR="00A213E1" w:rsidRPr="00012854">
        <w:rPr>
          <w:sz w:val="28"/>
          <w:szCs w:val="28"/>
        </w:rPr>
        <w:t xml:space="preserve"> 3</w:t>
      </w:r>
      <w:r w:rsidR="00244870" w:rsidRPr="00012854">
        <w:rPr>
          <w:sz w:val="28"/>
          <w:szCs w:val="28"/>
        </w:rPr>
        <w:t>0</w:t>
      </w:r>
      <w:r w:rsidR="00AD47BA" w:rsidRPr="00012854">
        <w:rPr>
          <w:sz w:val="28"/>
          <w:szCs w:val="28"/>
        </w:rPr>
        <w:t>, 201</w:t>
      </w:r>
      <w:bookmarkEnd w:id="20"/>
      <w:bookmarkEnd w:id="21"/>
      <w:r w:rsidR="001F3058" w:rsidRPr="00012854">
        <w:rPr>
          <w:sz w:val="28"/>
          <w:szCs w:val="28"/>
        </w:rPr>
        <w:t>8</w:t>
      </w:r>
      <w:bookmarkEnd w:id="22"/>
    </w:p>
    <w:bookmarkStart w:id="23" w:name="_GoBack" w:displacedByCustomXml="next"/>
    <w:sdt>
      <w:sdtPr>
        <w:rPr>
          <w:rFonts w:ascii="Tahoma" w:eastAsia="Times New Roman" w:hAnsi="Times New Roman" w:cs="Times New Roman"/>
          <w:b w:val="0"/>
          <w:bCs w:val="0"/>
          <w:color w:val="auto"/>
          <w:kern w:val="2"/>
          <w:sz w:val="20"/>
          <w:szCs w:val="24"/>
          <w:lang w:eastAsia="ko-KR"/>
        </w:rPr>
        <w:id w:val="344986571"/>
        <w:docPartObj>
          <w:docPartGallery w:val="Table of Contents"/>
          <w:docPartUnique/>
        </w:docPartObj>
      </w:sdtPr>
      <w:sdtEndPr>
        <w:rPr>
          <w:rFonts w:ascii="Arial" w:eastAsia="Tahoma" w:hAnsi="Arial" w:cs="Arial"/>
          <w:noProof/>
          <w:sz w:val="24"/>
        </w:rPr>
      </w:sdtEndPr>
      <w:sdtContent>
        <w:p w:rsidR="00A34037" w:rsidRPr="00A34037" w:rsidRDefault="00FD6974" w:rsidP="00C77E21">
          <w:pPr>
            <w:pStyle w:val="TOCHeading"/>
            <w:rPr>
              <w:rFonts w:ascii="Arial" w:hAnsi="Arial" w:cs="Arial"/>
              <w:noProof/>
              <w:sz w:val="30"/>
              <w:szCs w:val="30"/>
            </w:rPr>
          </w:pPr>
          <w:r w:rsidRPr="00A34037">
            <w:rPr>
              <w:rFonts w:ascii="Arial" w:eastAsia="Times New Roman" w:hAnsi="Arial" w:cs="Arial"/>
              <w:color w:val="auto"/>
              <w:sz w:val="30"/>
              <w:szCs w:val="30"/>
            </w:rPr>
            <w:t>Table of Contents</w:t>
          </w:r>
          <w:r w:rsidRPr="00A34037">
            <w:rPr>
              <w:rFonts w:ascii="Arial" w:eastAsia="Times New Roman" w:hAnsi="Arial" w:cs="Arial"/>
              <w:sz w:val="30"/>
              <w:szCs w:val="30"/>
              <w:u w:val="single"/>
            </w:rPr>
            <w:fldChar w:fldCharType="begin"/>
          </w:r>
          <w:r w:rsidRPr="00A34037">
            <w:rPr>
              <w:rFonts w:ascii="Arial" w:eastAsia="Times New Roman" w:hAnsi="Arial" w:cs="Arial"/>
              <w:sz w:val="30"/>
              <w:szCs w:val="30"/>
            </w:rPr>
            <w:instrText xml:space="preserve"> TOC \o "1-3" \h \z \u </w:instrText>
          </w:r>
          <w:r w:rsidRPr="00A34037">
            <w:rPr>
              <w:rFonts w:ascii="Arial" w:eastAsia="Times New Roman" w:hAnsi="Arial" w:cs="Arial"/>
              <w:sz w:val="30"/>
              <w:szCs w:val="30"/>
              <w:u w:val="single"/>
            </w:rPr>
            <w:fldChar w:fldCharType="separate"/>
          </w:r>
        </w:p>
        <w:p w:rsidR="00A34037" w:rsidRPr="00A34037" w:rsidRDefault="003B6629" w:rsidP="00A34037">
          <w:pPr>
            <w:pStyle w:val="TOC1"/>
            <w:tabs>
              <w:tab w:val="right" w:leader="dot" w:pos="10790"/>
            </w:tabs>
            <w:rPr>
              <w:rFonts w:ascii="Arial" w:eastAsiaTheme="minorEastAsia" w:hAnsi="Arial" w:cs="Arial"/>
              <w:noProof/>
              <w:kern w:val="0"/>
              <w:sz w:val="30"/>
              <w:szCs w:val="30"/>
              <w:lang w:eastAsia="en-US"/>
            </w:rPr>
          </w:pPr>
          <w:hyperlink w:anchor="_Toc498425621" w:history="1">
            <w:r w:rsidR="00A34037" w:rsidRPr="00A34037">
              <w:rPr>
                <w:rStyle w:val="Hyperlink"/>
                <w:rFonts w:ascii="Arial" w:hAnsi="Arial" w:cs="Arial"/>
                <w:noProof/>
                <w:sz w:val="30"/>
                <w:szCs w:val="30"/>
              </w:rPr>
              <w:t>Grantee Project Status Summary</w:t>
            </w:r>
            <w:r w:rsidR="00A34037" w:rsidRPr="00A34037">
              <w:rPr>
                <w:rFonts w:ascii="Arial" w:hAnsi="Arial" w:cs="Arial"/>
                <w:noProof/>
                <w:webHidden/>
                <w:sz w:val="30"/>
                <w:szCs w:val="30"/>
              </w:rPr>
              <w:tab/>
            </w:r>
            <w:r w:rsidR="00A34037" w:rsidRPr="00A34037">
              <w:rPr>
                <w:rFonts w:ascii="Arial" w:hAnsi="Arial" w:cs="Arial"/>
                <w:noProof/>
                <w:webHidden/>
                <w:sz w:val="30"/>
                <w:szCs w:val="30"/>
              </w:rPr>
              <w:fldChar w:fldCharType="begin"/>
            </w:r>
            <w:r w:rsidR="00A34037" w:rsidRPr="00A34037">
              <w:rPr>
                <w:rFonts w:ascii="Arial" w:hAnsi="Arial" w:cs="Arial"/>
                <w:noProof/>
                <w:webHidden/>
                <w:sz w:val="30"/>
                <w:szCs w:val="30"/>
              </w:rPr>
              <w:instrText xml:space="preserve"> PAGEREF _Toc498425621 \h </w:instrText>
            </w:r>
            <w:r w:rsidR="00A34037" w:rsidRPr="00A34037">
              <w:rPr>
                <w:rFonts w:ascii="Arial" w:hAnsi="Arial" w:cs="Arial"/>
                <w:noProof/>
                <w:webHidden/>
                <w:sz w:val="30"/>
                <w:szCs w:val="30"/>
              </w:rPr>
            </w:r>
            <w:r w:rsidR="00A34037" w:rsidRPr="00A34037">
              <w:rPr>
                <w:rFonts w:ascii="Arial" w:hAnsi="Arial" w:cs="Arial"/>
                <w:noProof/>
                <w:webHidden/>
                <w:sz w:val="30"/>
                <w:szCs w:val="30"/>
              </w:rPr>
              <w:fldChar w:fldCharType="separate"/>
            </w:r>
            <w:r w:rsidR="00A34037" w:rsidRPr="00A34037">
              <w:rPr>
                <w:rFonts w:ascii="Arial" w:hAnsi="Arial" w:cs="Arial"/>
                <w:noProof/>
                <w:webHidden/>
                <w:sz w:val="30"/>
                <w:szCs w:val="30"/>
              </w:rPr>
              <w:t>1</w:t>
            </w:r>
            <w:r w:rsidR="00A34037" w:rsidRPr="00A34037">
              <w:rPr>
                <w:rFonts w:ascii="Arial" w:hAnsi="Arial" w:cs="Arial"/>
                <w:noProof/>
                <w:webHidden/>
                <w:sz w:val="30"/>
                <w:szCs w:val="30"/>
              </w:rPr>
              <w:fldChar w:fldCharType="end"/>
            </w:r>
          </w:hyperlink>
        </w:p>
        <w:p w:rsidR="00A34037" w:rsidRPr="00A34037" w:rsidRDefault="003B6629">
          <w:pPr>
            <w:pStyle w:val="TOC1"/>
            <w:tabs>
              <w:tab w:val="right" w:leader="dot" w:pos="10790"/>
            </w:tabs>
            <w:rPr>
              <w:rFonts w:ascii="Arial" w:eastAsiaTheme="minorEastAsia" w:hAnsi="Arial" w:cs="Arial"/>
              <w:noProof/>
              <w:kern w:val="0"/>
              <w:sz w:val="30"/>
              <w:szCs w:val="30"/>
              <w:lang w:eastAsia="en-US"/>
            </w:rPr>
          </w:pPr>
          <w:hyperlink w:anchor="_Toc498425624" w:history="1">
            <w:r w:rsidR="00A34037" w:rsidRPr="00A34037">
              <w:rPr>
                <w:rStyle w:val="Hyperlink"/>
                <w:rFonts w:ascii="Arial" w:hAnsi="Arial" w:cs="Arial"/>
                <w:noProof/>
                <w:sz w:val="30"/>
                <w:szCs w:val="30"/>
              </w:rPr>
              <w:t>Shared Ride Pilot &amp; Research Project</w:t>
            </w:r>
            <w:r w:rsidR="00A34037" w:rsidRPr="00A34037">
              <w:rPr>
                <w:rFonts w:ascii="Arial" w:hAnsi="Arial" w:cs="Arial"/>
                <w:noProof/>
                <w:webHidden/>
                <w:sz w:val="30"/>
                <w:szCs w:val="30"/>
              </w:rPr>
              <w:tab/>
            </w:r>
            <w:r w:rsidR="00A34037" w:rsidRPr="00A34037">
              <w:rPr>
                <w:rFonts w:ascii="Arial" w:hAnsi="Arial" w:cs="Arial"/>
                <w:noProof/>
                <w:webHidden/>
                <w:sz w:val="30"/>
                <w:szCs w:val="30"/>
              </w:rPr>
              <w:fldChar w:fldCharType="begin"/>
            </w:r>
            <w:r w:rsidR="00A34037" w:rsidRPr="00A34037">
              <w:rPr>
                <w:rFonts w:ascii="Arial" w:hAnsi="Arial" w:cs="Arial"/>
                <w:noProof/>
                <w:webHidden/>
                <w:sz w:val="30"/>
                <w:szCs w:val="30"/>
              </w:rPr>
              <w:instrText xml:space="preserve"> PAGEREF _Toc498425624 \h </w:instrText>
            </w:r>
            <w:r w:rsidR="00A34037" w:rsidRPr="00A34037">
              <w:rPr>
                <w:rFonts w:ascii="Arial" w:hAnsi="Arial" w:cs="Arial"/>
                <w:noProof/>
                <w:webHidden/>
                <w:sz w:val="30"/>
                <w:szCs w:val="30"/>
              </w:rPr>
            </w:r>
            <w:r w:rsidR="00A34037" w:rsidRPr="00A34037">
              <w:rPr>
                <w:rFonts w:ascii="Arial" w:hAnsi="Arial" w:cs="Arial"/>
                <w:noProof/>
                <w:webHidden/>
                <w:sz w:val="30"/>
                <w:szCs w:val="30"/>
              </w:rPr>
              <w:fldChar w:fldCharType="separate"/>
            </w:r>
            <w:r w:rsidR="00A34037" w:rsidRPr="00A34037">
              <w:rPr>
                <w:rFonts w:ascii="Arial" w:hAnsi="Arial" w:cs="Arial"/>
                <w:noProof/>
                <w:webHidden/>
                <w:sz w:val="30"/>
                <w:szCs w:val="30"/>
              </w:rPr>
              <w:t>3</w:t>
            </w:r>
            <w:r w:rsidR="00A34037" w:rsidRPr="00A34037">
              <w:rPr>
                <w:rFonts w:ascii="Arial" w:hAnsi="Arial" w:cs="Arial"/>
                <w:noProof/>
                <w:webHidden/>
                <w:sz w:val="30"/>
                <w:szCs w:val="30"/>
              </w:rPr>
              <w:fldChar w:fldCharType="end"/>
            </w:r>
          </w:hyperlink>
        </w:p>
        <w:p w:rsidR="00A34037" w:rsidRPr="00A34037" w:rsidRDefault="003B6629">
          <w:pPr>
            <w:pStyle w:val="TOC1"/>
            <w:tabs>
              <w:tab w:val="right" w:leader="dot" w:pos="10790"/>
            </w:tabs>
            <w:rPr>
              <w:rFonts w:ascii="Arial" w:eastAsiaTheme="minorEastAsia" w:hAnsi="Arial" w:cs="Arial"/>
              <w:noProof/>
              <w:kern w:val="0"/>
              <w:sz w:val="30"/>
              <w:szCs w:val="30"/>
              <w:lang w:eastAsia="en-US"/>
            </w:rPr>
          </w:pPr>
          <w:hyperlink w:anchor="_Toc498425625" w:history="1">
            <w:r w:rsidR="00A34037" w:rsidRPr="00A34037">
              <w:rPr>
                <w:rStyle w:val="Hyperlink"/>
                <w:rFonts w:ascii="Arial" w:hAnsi="Arial" w:cs="Arial"/>
                <w:noProof/>
                <w:sz w:val="30"/>
                <w:szCs w:val="30"/>
              </w:rPr>
              <w:t>Traveling Through Time</w:t>
            </w:r>
            <w:r w:rsidR="00A34037" w:rsidRPr="00A34037">
              <w:rPr>
                <w:rFonts w:ascii="Arial" w:hAnsi="Arial" w:cs="Arial"/>
                <w:noProof/>
                <w:webHidden/>
                <w:sz w:val="30"/>
                <w:szCs w:val="30"/>
              </w:rPr>
              <w:tab/>
            </w:r>
            <w:r w:rsidR="00A34037" w:rsidRPr="00A34037">
              <w:rPr>
                <w:rFonts w:ascii="Arial" w:hAnsi="Arial" w:cs="Arial"/>
                <w:noProof/>
                <w:webHidden/>
                <w:sz w:val="30"/>
                <w:szCs w:val="30"/>
              </w:rPr>
              <w:fldChar w:fldCharType="begin"/>
            </w:r>
            <w:r w:rsidR="00A34037" w:rsidRPr="00A34037">
              <w:rPr>
                <w:rFonts w:ascii="Arial" w:hAnsi="Arial" w:cs="Arial"/>
                <w:noProof/>
                <w:webHidden/>
                <w:sz w:val="30"/>
                <w:szCs w:val="30"/>
              </w:rPr>
              <w:instrText xml:space="preserve"> PAGEREF _Toc498425625 \h </w:instrText>
            </w:r>
            <w:r w:rsidR="00A34037" w:rsidRPr="00A34037">
              <w:rPr>
                <w:rFonts w:ascii="Arial" w:hAnsi="Arial" w:cs="Arial"/>
                <w:noProof/>
                <w:webHidden/>
                <w:sz w:val="30"/>
                <w:szCs w:val="30"/>
              </w:rPr>
            </w:r>
            <w:r w:rsidR="00A34037" w:rsidRPr="00A34037">
              <w:rPr>
                <w:rFonts w:ascii="Arial" w:hAnsi="Arial" w:cs="Arial"/>
                <w:noProof/>
                <w:webHidden/>
                <w:sz w:val="30"/>
                <w:szCs w:val="30"/>
              </w:rPr>
              <w:fldChar w:fldCharType="separate"/>
            </w:r>
            <w:r w:rsidR="00A34037" w:rsidRPr="00A34037">
              <w:rPr>
                <w:rFonts w:ascii="Arial" w:hAnsi="Arial" w:cs="Arial"/>
                <w:noProof/>
                <w:webHidden/>
                <w:sz w:val="30"/>
                <w:szCs w:val="30"/>
              </w:rPr>
              <w:t>5</w:t>
            </w:r>
            <w:r w:rsidR="00A34037" w:rsidRPr="00A34037">
              <w:rPr>
                <w:rFonts w:ascii="Arial" w:hAnsi="Arial" w:cs="Arial"/>
                <w:noProof/>
                <w:webHidden/>
                <w:sz w:val="30"/>
                <w:szCs w:val="30"/>
              </w:rPr>
              <w:fldChar w:fldCharType="end"/>
            </w:r>
          </w:hyperlink>
        </w:p>
        <w:p w:rsidR="00A34037" w:rsidRPr="00A34037" w:rsidRDefault="003B6629">
          <w:pPr>
            <w:pStyle w:val="TOC1"/>
            <w:tabs>
              <w:tab w:val="right" w:leader="dot" w:pos="10790"/>
            </w:tabs>
            <w:rPr>
              <w:rFonts w:ascii="Arial" w:eastAsiaTheme="minorEastAsia" w:hAnsi="Arial" w:cs="Arial"/>
              <w:noProof/>
              <w:kern w:val="0"/>
              <w:sz w:val="30"/>
              <w:szCs w:val="30"/>
              <w:lang w:eastAsia="en-US"/>
            </w:rPr>
          </w:pPr>
          <w:hyperlink w:anchor="_Toc498425626" w:history="1">
            <w:r w:rsidR="00A34037" w:rsidRPr="00A34037">
              <w:rPr>
                <w:rStyle w:val="Hyperlink"/>
                <w:rFonts w:ascii="Arial" w:hAnsi="Arial" w:cs="Arial"/>
                <w:noProof/>
                <w:sz w:val="30"/>
                <w:szCs w:val="30"/>
              </w:rPr>
              <w:t>Mid-Day Transportation</w:t>
            </w:r>
            <w:r w:rsidR="00A34037" w:rsidRPr="00A34037">
              <w:rPr>
                <w:rFonts w:ascii="Arial" w:hAnsi="Arial" w:cs="Arial"/>
                <w:noProof/>
                <w:webHidden/>
                <w:sz w:val="30"/>
                <w:szCs w:val="30"/>
              </w:rPr>
              <w:tab/>
            </w:r>
            <w:r w:rsidR="00A34037" w:rsidRPr="00A34037">
              <w:rPr>
                <w:rFonts w:ascii="Arial" w:hAnsi="Arial" w:cs="Arial"/>
                <w:noProof/>
                <w:webHidden/>
                <w:sz w:val="30"/>
                <w:szCs w:val="30"/>
              </w:rPr>
              <w:fldChar w:fldCharType="begin"/>
            </w:r>
            <w:r w:rsidR="00A34037" w:rsidRPr="00A34037">
              <w:rPr>
                <w:rFonts w:ascii="Arial" w:hAnsi="Arial" w:cs="Arial"/>
                <w:noProof/>
                <w:webHidden/>
                <w:sz w:val="30"/>
                <w:szCs w:val="30"/>
              </w:rPr>
              <w:instrText xml:space="preserve"> PAGEREF _Toc498425626 \h </w:instrText>
            </w:r>
            <w:r w:rsidR="00A34037" w:rsidRPr="00A34037">
              <w:rPr>
                <w:rFonts w:ascii="Arial" w:hAnsi="Arial" w:cs="Arial"/>
                <w:noProof/>
                <w:webHidden/>
                <w:sz w:val="30"/>
                <w:szCs w:val="30"/>
              </w:rPr>
            </w:r>
            <w:r w:rsidR="00A34037" w:rsidRPr="00A34037">
              <w:rPr>
                <w:rFonts w:ascii="Arial" w:hAnsi="Arial" w:cs="Arial"/>
                <w:noProof/>
                <w:webHidden/>
                <w:sz w:val="30"/>
                <w:szCs w:val="30"/>
              </w:rPr>
              <w:fldChar w:fldCharType="separate"/>
            </w:r>
            <w:r w:rsidR="00A34037" w:rsidRPr="00A34037">
              <w:rPr>
                <w:rFonts w:ascii="Arial" w:hAnsi="Arial" w:cs="Arial"/>
                <w:noProof/>
                <w:webHidden/>
                <w:sz w:val="30"/>
                <w:szCs w:val="30"/>
              </w:rPr>
              <w:t>7</w:t>
            </w:r>
            <w:r w:rsidR="00A34037" w:rsidRPr="00A34037">
              <w:rPr>
                <w:rFonts w:ascii="Arial" w:hAnsi="Arial" w:cs="Arial"/>
                <w:noProof/>
                <w:webHidden/>
                <w:sz w:val="30"/>
                <w:szCs w:val="30"/>
              </w:rPr>
              <w:fldChar w:fldCharType="end"/>
            </w:r>
          </w:hyperlink>
        </w:p>
        <w:p w:rsidR="00A34037" w:rsidRPr="00A34037" w:rsidRDefault="003B6629">
          <w:pPr>
            <w:pStyle w:val="TOC1"/>
            <w:tabs>
              <w:tab w:val="right" w:leader="dot" w:pos="10790"/>
            </w:tabs>
            <w:rPr>
              <w:rFonts w:ascii="Arial" w:eastAsiaTheme="minorEastAsia" w:hAnsi="Arial" w:cs="Arial"/>
              <w:noProof/>
              <w:kern w:val="0"/>
              <w:sz w:val="30"/>
              <w:szCs w:val="30"/>
              <w:lang w:eastAsia="en-US"/>
            </w:rPr>
          </w:pPr>
          <w:hyperlink w:anchor="_Toc498425627" w:history="1">
            <w:r w:rsidR="00A34037" w:rsidRPr="00A34037">
              <w:rPr>
                <w:rStyle w:val="Hyperlink"/>
                <w:rFonts w:ascii="Arial" w:hAnsi="Arial" w:cs="Arial"/>
                <w:noProof/>
                <w:sz w:val="30"/>
                <w:szCs w:val="30"/>
              </w:rPr>
              <w:t>Agai Dicutta Live in Unity</w:t>
            </w:r>
            <w:r w:rsidR="00A34037" w:rsidRPr="00A34037">
              <w:rPr>
                <w:rFonts w:ascii="Arial" w:hAnsi="Arial" w:cs="Arial"/>
                <w:noProof/>
                <w:webHidden/>
                <w:sz w:val="30"/>
                <w:szCs w:val="30"/>
              </w:rPr>
              <w:tab/>
            </w:r>
            <w:r w:rsidR="00A34037" w:rsidRPr="00A34037">
              <w:rPr>
                <w:rFonts w:ascii="Arial" w:hAnsi="Arial" w:cs="Arial"/>
                <w:noProof/>
                <w:webHidden/>
                <w:sz w:val="30"/>
                <w:szCs w:val="30"/>
              </w:rPr>
              <w:fldChar w:fldCharType="begin"/>
            </w:r>
            <w:r w:rsidR="00A34037" w:rsidRPr="00A34037">
              <w:rPr>
                <w:rFonts w:ascii="Arial" w:hAnsi="Arial" w:cs="Arial"/>
                <w:noProof/>
                <w:webHidden/>
                <w:sz w:val="30"/>
                <w:szCs w:val="30"/>
              </w:rPr>
              <w:instrText xml:space="preserve"> PAGEREF _Toc498425627 \h </w:instrText>
            </w:r>
            <w:r w:rsidR="00A34037" w:rsidRPr="00A34037">
              <w:rPr>
                <w:rFonts w:ascii="Arial" w:hAnsi="Arial" w:cs="Arial"/>
                <w:noProof/>
                <w:webHidden/>
                <w:sz w:val="30"/>
                <w:szCs w:val="30"/>
              </w:rPr>
            </w:r>
            <w:r w:rsidR="00A34037" w:rsidRPr="00A34037">
              <w:rPr>
                <w:rFonts w:ascii="Arial" w:hAnsi="Arial" w:cs="Arial"/>
                <w:noProof/>
                <w:webHidden/>
                <w:sz w:val="30"/>
                <w:szCs w:val="30"/>
              </w:rPr>
              <w:fldChar w:fldCharType="separate"/>
            </w:r>
            <w:r w:rsidR="00A34037" w:rsidRPr="00A34037">
              <w:rPr>
                <w:rFonts w:ascii="Arial" w:hAnsi="Arial" w:cs="Arial"/>
                <w:noProof/>
                <w:webHidden/>
                <w:sz w:val="30"/>
                <w:szCs w:val="30"/>
              </w:rPr>
              <w:t>8</w:t>
            </w:r>
            <w:r w:rsidR="00A34037" w:rsidRPr="00A34037">
              <w:rPr>
                <w:rFonts w:ascii="Arial" w:hAnsi="Arial" w:cs="Arial"/>
                <w:noProof/>
                <w:webHidden/>
                <w:sz w:val="30"/>
                <w:szCs w:val="30"/>
              </w:rPr>
              <w:fldChar w:fldCharType="end"/>
            </w:r>
          </w:hyperlink>
        </w:p>
        <w:p w:rsidR="00A34037" w:rsidRPr="00A34037" w:rsidRDefault="003B6629">
          <w:pPr>
            <w:pStyle w:val="TOC1"/>
            <w:tabs>
              <w:tab w:val="right" w:leader="dot" w:pos="10790"/>
            </w:tabs>
            <w:rPr>
              <w:rFonts w:ascii="Arial" w:eastAsiaTheme="minorEastAsia" w:hAnsi="Arial" w:cs="Arial"/>
              <w:noProof/>
              <w:kern w:val="0"/>
              <w:sz w:val="30"/>
              <w:szCs w:val="30"/>
              <w:lang w:eastAsia="en-US"/>
            </w:rPr>
          </w:pPr>
          <w:hyperlink w:anchor="_Toc498425628" w:history="1">
            <w:r w:rsidR="00A34037" w:rsidRPr="00A34037">
              <w:rPr>
                <w:rStyle w:val="Hyperlink"/>
                <w:rFonts w:ascii="Arial" w:hAnsi="Arial" w:cs="Arial"/>
                <w:noProof/>
                <w:sz w:val="30"/>
                <w:szCs w:val="30"/>
              </w:rPr>
              <w:t>First Responder Training</w:t>
            </w:r>
            <w:r w:rsidR="00A34037" w:rsidRPr="00A34037">
              <w:rPr>
                <w:rFonts w:ascii="Arial" w:hAnsi="Arial" w:cs="Arial"/>
                <w:noProof/>
                <w:webHidden/>
                <w:sz w:val="30"/>
                <w:szCs w:val="30"/>
              </w:rPr>
              <w:tab/>
            </w:r>
            <w:r w:rsidR="00A34037" w:rsidRPr="00A34037">
              <w:rPr>
                <w:rFonts w:ascii="Arial" w:hAnsi="Arial" w:cs="Arial"/>
                <w:noProof/>
                <w:webHidden/>
                <w:sz w:val="30"/>
                <w:szCs w:val="30"/>
              </w:rPr>
              <w:fldChar w:fldCharType="begin"/>
            </w:r>
            <w:r w:rsidR="00A34037" w:rsidRPr="00A34037">
              <w:rPr>
                <w:rFonts w:ascii="Arial" w:hAnsi="Arial" w:cs="Arial"/>
                <w:noProof/>
                <w:webHidden/>
                <w:sz w:val="30"/>
                <w:szCs w:val="30"/>
              </w:rPr>
              <w:instrText xml:space="preserve"> PAGEREF _Toc498425628 \h </w:instrText>
            </w:r>
            <w:r w:rsidR="00A34037" w:rsidRPr="00A34037">
              <w:rPr>
                <w:rFonts w:ascii="Arial" w:hAnsi="Arial" w:cs="Arial"/>
                <w:noProof/>
                <w:webHidden/>
                <w:sz w:val="30"/>
                <w:szCs w:val="30"/>
              </w:rPr>
            </w:r>
            <w:r w:rsidR="00A34037" w:rsidRPr="00A34037">
              <w:rPr>
                <w:rFonts w:ascii="Arial" w:hAnsi="Arial" w:cs="Arial"/>
                <w:noProof/>
                <w:webHidden/>
                <w:sz w:val="30"/>
                <w:szCs w:val="30"/>
              </w:rPr>
              <w:fldChar w:fldCharType="separate"/>
            </w:r>
            <w:r w:rsidR="00A34037" w:rsidRPr="00A34037">
              <w:rPr>
                <w:rFonts w:ascii="Arial" w:hAnsi="Arial" w:cs="Arial"/>
                <w:noProof/>
                <w:webHidden/>
                <w:sz w:val="30"/>
                <w:szCs w:val="30"/>
              </w:rPr>
              <w:t>9</w:t>
            </w:r>
            <w:r w:rsidR="00A34037" w:rsidRPr="00A34037">
              <w:rPr>
                <w:rFonts w:ascii="Arial" w:hAnsi="Arial" w:cs="Arial"/>
                <w:noProof/>
                <w:webHidden/>
                <w:sz w:val="30"/>
                <w:szCs w:val="30"/>
              </w:rPr>
              <w:fldChar w:fldCharType="end"/>
            </w:r>
          </w:hyperlink>
        </w:p>
        <w:p w:rsidR="00A34037" w:rsidRPr="00A34037" w:rsidRDefault="003B6629">
          <w:pPr>
            <w:pStyle w:val="TOC1"/>
            <w:tabs>
              <w:tab w:val="right" w:leader="dot" w:pos="10790"/>
            </w:tabs>
            <w:rPr>
              <w:rFonts w:ascii="Arial" w:eastAsiaTheme="minorEastAsia" w:hAnsi="Arial" w:cs="Arial"/>
              <w:noProof/>
              <w:kern w:val="0"/>
              <w:sz w:val="30"/>
              <w:szCs w:val="30"/>
              <w:lang w:eastAsia="en-US"/>
            </w:rPr>
          </w:pPr>
          <w:hyperlink w:anchor="_Toc498425629" w:history="1">
            <w:r w:rsidR="00A34037" w:rsidRPr="00A34037">
              <w:rPr>
                <w:rStyle w:val="Hyperlink"/>
                <w:rFonts w:ascii="Arial" w:hAnsi="Arial" w:cs="Arial"/>
                <w:noProof/>
                <w:sz w:val="30"/>
                <w:szCs w:val="30"/>
              </w:rPr>
              <w:t>Informed Health Choice</w:t>
            </w:r>
            <w:r w:rsidR="00A34037" w:rsidRPr="00A34037">
              <w:rPr>
                <w:rFonts w:ascii="Arial" w:hAnsi="Arial" w:cs="Arial"/>
                <w:noProof/>
                <w:webHidden/>
                <w:sz w:val="30"/>
                <w:szCs w:val="30"/>
              </w:rPr>
              <w:tab/>
            </w:r>
            <w:r w:rsidR="00A34037" w:rsidRPr="00A34037">
              <w:rPr>
                <w:rFonts w:ascii="Arial" w:hAnsi="Arial" w:cs="Arial"/>
                <w:noProof/>
                <w:webHidden/>
                <w:sz w:val="30"/>
                <w:szCs w:val="30"/>
              </w:rPr>
              <w:fldChar w:fldCharType="begin"/>
            </w:r>
            <w:r w:rsidR="00A34037" w:rsidRPr="00A34037">
              <w:rPr>
                <w:rFonts w:ascii="Arial" w:hAnsi="Arial" w:cs="Arial"/>
                <w:noProof/>
                <w:webHidden/>
                <w:sz w:val="30"/>
                <w:szCs w:val="30"/>
              </w:rPr>
              <w:instrText xml:space="preserve"> PAGEREF _Toc498425629 \h </w:instrText>
            </w:r>
            <w:r w:rsidR="00A34037" w:rsidRPr="00A34037">
              <w:rPr>
                <w:rFonts w:ascii="Arial" w:hAnsi="Arial" w:cs="Arial"/>
                <w:noProof/>
                <w:webHidden/>
                <w:sz w:val="30"/>
                <w:szCs w:val="30"/>
              </w:rPr>
            </w:r>
            <w:r w:rsidR="00A34037" w:rsidRPr="00A34037">
              <w:rPr>
                <w:rFonts w:ascii="Arial" w:hAnsi="Arial" w:cs="Arial"/>
                <w:noProof/>
                <w:webHidden/>
                <w:sz w:val="30"/>
                <w:szCs w:val="30"/>
              </w:rPr>
              <w:fldChar w:fldCharType="separate"/>
            </w:r>
            <w:r w:rsidR="00A34037" w:rsidRPr="00A34037">
              <w:rPr>
                <w:rFonts w:ascii="Arial" w:hAnsi="Arial" w:cs="Arial"/>
                <w:noProof/>
                <w:webHidden/>
                <w:sz w:val="30"/>
                <w:szCs w:val="30"/>
              </w:rPr>
              <w:t>10</w:t>
            </w:r>
            <w:r w:rsidR="00A34037" w:rsidRPr="00A34037">
              <w:rPr>
                <w:rFonts w:ascii="Arial" w:hAnsi="Arial" w:cs="Arial"/>
                <w:noProof/>
                <w:webHidden/>
                <w:sz w:val="30"/>
                <w:szCs w:val="30"/>
              </w:rPr>
              <w:fldChar w:fldCharType="end"/>
            </w:r>
          </w:hyperlink>
        </w:p>
        <w:p w:rsidR="00A34037" w:rsidRPr="00A34037" w:rsidRDefault="003B6629">
          <w:pPr>
            <w:pStyle w:val="TOC1"/>
            <w:tabs>
              <w:tab w:val="right" w:leader="dot" w:pos="10790"/>
            </w:tabs>
            <w:rPr>
              <w:rFonts w:ascii="Arial" w:eastAsiaTheme="minorEastAsia" w:hAnsi="Arial" w:cs="Arial"/>
              <w:noProof/>
              <w:kern w:val="0"/>
              <w:sz w:val="30"/>
              <w:szCs w:val="30"/>
              <w:lang w:eastAsia="en-US"/>
            </w:rPr>
          </w:pPr>
          <w:hyperlink w:anchor="_Toc498425630" w:history="1">
            <w:r w:rsidR="00A34037" w:rsidRPr="00A34037">
              <w:rPr>
                <w:rStyle w:val="Hyperlink"/>
                <w:rFonts w:ascii="Arial" w:hAnsi="Arial" w:cs="Arial"/>
                <w:noProof/>
                <w:sz w:val="30"/>
                <w:szCs w:val="30"/>
              </w:rPr>
              <w:t>Sexual Health Education</w:t>
            </w:r>
            <w:r w:rsidR="00A34037" w:rsidRPr="00A34037">
              <w:rPr>
                <w:rFonts w:ascii="Arial" w:hAnsi="Arial" w:cs="Arial"/>
                <w:noProof/>
                <w:webHidden/>
                <w:sz w:val="30"/>
                <w:szCs w:val="30"/>
              </w:rPr>
              <w:tab/>
            </w:r>
            <w:r w:rsidR="00A34037" w:rsidRPr="00A34037">
              <w:rPr>
                <w:rFonts w:ascii="Arial" w:hAnsi="Arial" w:cs="Arial"/>
                <w:noProof/>
                <w:webHidden/>
                <w:sz w:val="30"/>
                <w:szCs w:val="30"/>
              </w:rPr>
              <w:fldChar w:fldCharType="begin"/>
            </w:r>
            <w:r w:rsidR="00A34037" w:rsidRPr="00A34037">
              <w:rPr>
                <w:rFonts w:ascii="Arial" w:hAnsi="Arial" w:cs="Arial"/>
                <w:noProof/>
                <w:webHidden/>
                <w:sz w:val="30"/>
                <w:szCs w:val="30"/>
              </w:rPr>
              <w:instrText xml:space="preserve"> PAGEREF _Toc498425630 \h </w:instrText>
            </w:r>
            <w:r w:rsidR="00A34037" w:rsidRPr="00A34037">
              <w:rPr>
                <w:rFonts w:ascii="Arial" w:hAnsi="Arial" w:cs="Arial"/>
                <w:noProof/>
                <w:webHidden/>
                <w:sz w:val="30"/>
                <w:szCs w:val="30"/>
              </w:rPr>
            </w:r>
            <w:r w:rsidR="00A34037" w:rsidRPr="00A34037">
              <w:rPr>
                <w:rFonts w:ascii="Arial" w:hAnsi="Arial" w:cs="Arial"/>
                <w:noProof/>
                <w:webHidden/>
                <w:sz w:val="30"/>
                <w:szCs w:val="30"/>
              </w:rPr>
              <w:fldChar w:fldCharType="separate"/>
            </w:r>
            <w:r w:rsidR="00A34037" w:rsidRPr="00A34037">
              <w:rPr>
                <w:rFonts w:ascii="Arial" w:hAnsi="Arial" w:cs="Arial"/>
                <w:noProof/>
                <w:webHidden/>
                <w:sz w:val="30"/>
                <w:szCs w:val="30"/>
              </w:rPr>
              <w:t>13</w:t>
            </w:r>
            <w:r w:rsidR="00A34037" w:rsidRPr="00A34037">
              <w:rPr>
                <w:rFonts w:ascii="Arial" w:hAnsi="Arial" w:cs="Arial"/>
                <w:noProof/>
                <w:webHidden/>
                <w:sz w:val="30"/>
                <w:szCs w:val="30"/>
              </w:rPr>
              <w:fldChar w:fldCharType="end"/>
            </w:r>
          </w:hyperlink>
        </w:p>
        <w:p w:rsidR="00A34037" w:rsidRPr="00A34037" w:rsidRDefault="003B6629">
          <w:pPr>
            <w:pStyle w:val="TOC1"/>
            <w:tabs>
              <w:tab w:val="right" w:leader="dot" w:pos="10790"/>
            </w:tabs>
            <w:rPr>
              <w:rFonts w:ascii="Arial" w:eastAsiaTheme="minorEastAsia" w:hAnsi="Arial" w:cs="Arial"/>
              <w:noProof/>
              <w:kern w:val="0"/>
              <w:sz w:val="30"/>
              <w:szCs w:val="30"/>
              <w:lang w:eastAsia="en-US"/>
            </w:rPr>
          </w:pPr>
          <w:hyperlink w:anchor="_Toc498425631" w:history="1">
            <w:r w:rsidR="00A34037" w:rsidRPr="00A34037">
              <w:rPr>
                <w:rStyle w:val="Hyperlink"/>
                <w:rFonts w:ascii="Arial" w:hAnsi="Arial" w:cs="Arial"/>
                <w:noProof/>
                <w:sz w:val="30"/>
                <w:szCs w:val="30"/>
              </w:rPr>
              <w:t>Informed Choice Through a Person-Centered No Wrong Door System</w:t>
            </w:r>
            <w:r w:rsidR="00A34037" w:rsidRPr="00A34037">
              <w:rPr>
                <w:rFonts w:ascii="Arial" w:hAnsi="Arial" w:cs="Arial"/>
                <w:noProof/>
                <w:webHidden/>
                <w:sz w:val="30"/>
                <w:szCs w:val="30"/>
              </w:rPr>
              <w:tab/>
            </w:r>
            <w:r w:rsidR="00A34037" w:rsidRPr="00A34037">
              <w:rPr>
                <w:rFonts w:ascii="Arial" w:hAnsi="Arial" w:cs="Arial"/>
                <w:noProof/>
                <w:webHidden/>
                <w:sz w:val="30"/>
                <w:szCs w:val="30"/>
              </w:rPr>
              <w:fldChar w:fldCharType="begin"/>
            </w:r>
            <w:r w:rsidR="00A34037" w:rsidRPr="00A34037">
              <w:rPr>
                <w:rFonts w:ascii="Arial" w:hAnsi="Arial" w:cs="Arial"/>
                <w:noProof/>
                <w:webHidden/>
                <w:sz w:val="30"/>
                <w:szCs w:val="30"/>
              </w:rPr>
              <w:instrText xml:space="preserve"> PAGEREF _Toc498425631 \h </w:instrText>
            </w:r>
            <w:r w:rsidR="00A34037" w:rsidRPr="00A34037">
              <w:rPr>
                <w:rFonts w:ascii="Arial" w:hAnsi="Arial" w:cs="Arial"/>
                <w:noProof/>
                <w:webHidden/>
                <w:sz w:val="30"/>
                <w:szCs w:val="30"/>
              </w:rPr>
            </w:r>
            <w:r w:rsidR="00A34037" w:rsidRPr="00A34037">
              <w:rPr>
                <w:rFonts w:ascii="Arial" w:hAnsi="Arial" w:cs="Arial"/>
                <w:noProof/>
                <w:webHidden/>
                <w:sz w:val="30"/>
                <w:szCs w:val="30"/>
              </w:rPr>
              <w:fldChar w:fldCharType="separate"/>
            </w:r>
            <w:r w:rsidR="00A34037" w:rsidRPr="00A34037">
              <w:rPr>
                <w:rFonts w:ascii="Arial" w:hAnsi="Arial" w:cs="Arial"/>
                <w:noProof/>
                <w:webHidden/>
                <w:sz w:val="30"/>
                <w:szCs w:val="30"/>
              </w:rPr>
              <w:t>14</w:t>
            </w:r>
            <w:r w:rsidR="00A34037" w:rsidRPr="00A34037">
              <w:rPr>
                <w:rFonts w:ascii="Arial" w:hAnsi="Arial" w:cs="Arial"/>
                <w:noProof/>
                <w:webHidden/>
                <w:sz w:val="30"/>
                <w:szCs w:val="30"/>
              </w:rPr>
              <w:fldChar w:fldCharType="end"/>
            </w:r>
          </w:hyperlink>
        </w:p>
        <w:p w:rsidR="00A34037" w:rsidRPr="00A34037" w:rsidRDefault="003B6629">
          <w:pPr>
            <w:pStyle w:val="TOC1"/>
            <w:tabs>
              <w:tab w:val="right" w:leader="dot" w:pos="10790"/>
            </w:tabs>
            <w:rPr>
              <w:rFonts w:ascii="Arial" w:eastAsiaTheme="minorEastAsia" w:hAnsi="Arial" w:cs="Arial"/>
              <w:noProof/>
              <w:kern w:val="0"/>
              <w:sz w:val="30"/>
              <w:szCs w:val="30"/>
              <w:lang w:eastAsia="en-US"/>
            </w:rPr>
          </w:pPr>
          <w:hyperlink w:anchor="_Toc498425632" w:history="1">
            <w:r w:rsidR="00A34037" w:rsidRPr="00A34037">
              <w:rPr>
                <w:rStyle w:val="Hyperlink"/>
                <w:rFonts w:ascii="Arial" w:hAnsi="Arial" w:cs="Arial"/>
                <w:noProof/>
                <w:sz w:val="30"/>
                <w:szCs w:val="30"/>
              </w:rPr>
              <w:t>Glossary Of Terms</w:t>
            </w:r>
            <w:r w:rsidR="00A34037" w:rsidRPr="00A34037">
              <w:rPr>
                <w:rFonts w:ascii="Arial" w:hAnsi="Arial" w:cs="Arial"/>
                <w:noProof/>
                <w:webHidden/>
                <w:sz w:val="30"/>
                <w:szCs w:val="30"/>
              </w:rPr>
              <w:tab/>
            </w:r>
            <w:r w:rsidR="00A34037" w:rsidRPr="00A34037">
              <w:rPr>
                <w:rFonts w:ascii="Arial" w:hAnsi="Arial" w:cs="Arial"/>
                <w:noProof/>
                <w:webHidden/>
                <w:sz w:val="30"/>
                <w:szCs w:val="30"/>
              </w:rPr>
              <w:fldChar w:fldCharType="begin"/>
            </w:r>
            <w:r w:rsidR="00A34037" w:rsidRPr="00A34037">
              <w:rPr>
                <w:rFonts w:ascii="Arial" w:hAnsi="Arial" w:cs="Arial"/>
                <w:noProof/>
                <w:webHidden/>
                <w:sz w:val="30"/>
                <w:szCs w:val="30"/>
              </w:rPr>
              <w:instrText xml:space="preserve"> PAGEREF _Toc498425632 \h </w:instrText>
            </w:r>
            <w:r w:rsidR="00A34037" w:rsidRPr="00A34037">
              <w:rPr>
                <w:rFonts w:ascii="Arial" w:hAnsi="Arial" w:cs="Arial"/>
                <w:noProof/>
                <w:webHidden/>
                <w:sz w:val="30"/>
                <w:szCs w:val="30"/>
              </w:rPr>
            </w:r>
            <w:r w:rsidR="00A34037" w:rsidRPr="00A34037">
              <w:rPr>
                <w:rFonts w:ascii="Arial" w:hAnsi="Arial" w:cs="Arial"/>
                <w:noProof/>
                <w:webHidden/>
                <w:sz w:val="30"/>
                <w:szCs w:val="30"/>
              </w:rPr>
              <w:fldChar w:fldCharType="separate"/>
            </w:r>
            <w:r w:rsidR="00A34037" w:rsidRPr="00A34037">
              <w:rPr>
                <w:rFonts w:ascii="Arial" w:hAnsi="Arial" w:cs="Arial"/>
                <w:noProof/>
                <w:webHidden/>
                <w:sz w:val="30"/>
                <w:szCs w:val="30"/>
              </w:rPr>
              <w:t>18</w:t>
            </w:r>
            <w:r w:rsidR="00A34037" w:rsidRPr="00A34037">
              <w:rPr>
                <w:rFonts w:ascii="Arial" w:hAnsi="Arial" w:cs="Arial"/>
                <w:noProof/>
                <w:webHidden/>
                <w:sz w:val="30"/>
                <w:szCs w:val="30"/>
              </w:rPr>
              <w:fldChar w:fldCharType="end"/>
            </w:r>
          </w:hyperlink>
        </w:p>
        <w:p w:rsidR="00A34037" w:rsidRPr="00A34037" w:rsidRDefault="003B6629">
          <w:pPr>
            <w:pStyle w:val="TOC1"/>
            <w:tabs>
              <w:tab w:val="right" w:leader="dot" w:pos="10790"/>
            </w:tabs>
            <w:rPr>
              <w:rFonts w:ascii="Arial" w:eastAsiaTheme="minorEastAsia" w:hAnsi="Arial" w:cs="Arial"/>
              <w:noProof/>
              <w:kern w:val="0"/>
              <w:sz w:val="30"/>
              <w:szCs w:val="30"/>
              <w:lang w:eastAsia="en-US"/>
            </w:rPr>
          </w:pPr>
          <w:hyperlink w:anchor="_Toc498425633" w:history="1">
            <w:r w:rsidR="00A34037" w:rsidRPr="00A34037">
              <w:rPr>
                <w:rStyle w:val="Hyperlink"/>
                <w:rFonts w:ascii="Arial" w:hAnsi="Arial" w:cs="Arial"/>
                <w:noProof/>
                <w:sz w:val="30"/>
                <w:szCs w:val="30"/>
              </w:rPr>
              <w:t>Attachment A</w:t>
            </w:r>
            <w:r w:rsidR="00A34037" w:rsidRPr="00A34037">
              <w:rPr>
                <w:rFonts w:ascii="Arial" w:hAnsi="Arial" w:cs="Arial"/>
                <w:noProof/>
                <w:webHidden/>
                <w:sz w:val="30"/>
                <w:szCs w:val="30"/>
              </w:rPr>
              <w:tab/>
            </w:r>
            <w:r w:rsidR="00A34037" w:rsidRPr="00A34037">
              <w:rPr>
                <w:rFonts w:ascii="Arial" w:hAnsi="Arial" w:cs="Arial"/>
                <w:noProof/>
                <w:webHidden/>
                <w:sz w:val="30"/>
                <w:szCs w:val="30"/>
              </w:rPr>
              <w:fldChar w:fldCharType="begin"/>
            </w:r>
            <w:r w:rsidR="00A34037" w:rsidRPr="00A34037">
              <w:rPr>
                <w:rFonts w:ascii="Arial" w:hAnsi="Arial" w:cs="Arial"/>
                <w:noProof/>
                <w:webHidden/>
                <w:sz w:val="30"/>
                <w:szCs w:val="30"/>
              </w:rPr>
              <w:instrText xml:space="preserve"> PAGEREF _Toc498425633 \h </w:instrText>
            </w:r>
            <w:r w:rsidR="00A34037" w:rsidRPr="00A34037">
              <w:rPr>
                <w:rFonts w:ascii="Arial" w:hAnsi="Arial" w:cs="Arial"/>
                <w:noProof/>
                <w:webHidden/>
                <w:sz w:val="30"/>
                <w:szCs w:val="30"/>
              </w:rPr>
            </w:r>
            <w:r w:rsidR="00A34037" w:rsidRPr="00A34037">
              <w:rPr>
                <w:rFonts w:ascii="Arial" w:hAnsi="Arial" w:cs="Arial"/>
                <w:noProof/>
                <w:webHidden/>
                <w:sz w:val="30"/>
                <w:szCs w:val="30"/>
              </w:rPr>
              <w:fldChar w:fldCharType="separate"/>
            </w:r>
            <w:r w:rsidR="00A34037" w:rsidRPr="00A34037">
              <w:rPr>
                <w:rFonts w:ascii="Arial" w:hAnsi="Arial" w:cs="Arial"/>
                <w:noProof/>
                <w:webHidden/>
                <w:sz w:val="30"/>
                <w:szCs w:val="30"/>
              </w:rPr>
              <w:t>18</w:t>
            </w:r>
            <w:r w:rsidR="00A34037" w:rsidRPr="00A34037">
              <w:rPr>
                <w:rFonts w:ascii="Arial" w:hAnsi="Arial" w:cs="Arial"/>
                <w:noProof/>
                <w:webHidden/>
                <w:sz w:val="30"/>
                <w:szCs w:val="30"/>
              </w:rPr>
              <w:fldChar w:fldCharType="end"/>
            </w:r>
          </w:hyperlink>
        </w:p>
        <w:p w:rsidR="00A34037" w:rsidRPr="00A34037" w:rsidRDefault="00A34037" w:rsidP="00A34037">
          <w:pPr>
            <w:pStyle w:val="TOC1"/>
            <w:tabs>
              <w:tab w:val="right" w:leader="dot" w:pos="10790"/>
            </w:tabs>
            <w:rPr>
              <w:rFonts w:ascii="Arial" w:eastAsiaTheme="minorEastAsia" w:hAnsi="Arial" w:cs="Arial"/>
              <w:noProof/>
              <w:kern w:val="0"/>
              <w:sz w:val="30"/>
              <w:szCs w:val="30"/>
              <w:lang w:eastAsia="en-US"/>
            </w:rPr>
          </w:pPr>
        </w:p>
        <w:p w:rsidR="00FD6974" w:rsidRDefault="00FD6974" w:rsidP="00D8205C">
          <w:pPr>
            <w:spacing w:before="120"/>
          </w:pPr>
          <w:r w:rsidRPr="00A34037">
            <w:rPr>
              <w:rFonts w:ascii="Arial" w:eastAsia="Times New Roman" w:hAnsi="Arial" w:cs="Arial"/>
              <w:sz w:val="30"/>
              <w:szCs w:val="30"/>
            </w:rPr>
            <w:fldChar w:fldCharType="end"/>
          </w:r>
        </w:p>
      </w:sdtContent>
    </w:sdt>
    <w:bookmarkEnd w:id="23" w:displacedByCustomXml="prev"/>
    <w:p w:rsidR="00362FC2" w:rsidRPr="00AD49C6" w:rsidRDefault="00D8205C" w:rsidP="00A34037">
      <w:pPr>
        <w:pStyle w:val="ListParagraph"/>
        <w:spacing w:before="3960"/>
        <w:jc w:val="right"/>
        <w:rPr>
          <w:rFonts w:ascii="Arial" w:hAnsi="Arial" w:cs="Arial"/>
          <w:sz w:val="26"/>
          <w:szCs w:val="26"/>
        </w:rPr>
      </w:pPr>
      <w:bookmarkStart w:id="24" w:name="_Toc481487814"/>
      <w:bookmarkStart w:id="25" w:name="_Toc489000286"/>
      <w:r w:rsidRPr="00AD49C6">
        <w:rPr>
          <w:rFonts w:ascii="Arial" w:hAnsi="Arial" w:cs="Arial"/>
          <w:sz w:val="26"/>
          <w:szCs w:val="26"/>
        </w:rPr>
        <w:t xml:space="preserve">Nevada Governor's Council on </w:t>
      </w:r>
      <w:r w:rsidR="00CC11D1" w:rsidRPr="00AD49C6">
        <w:rPr>
          <w:rFonts w:ascii="Arial" w:hAnsi="Arial" w:cs="Arial"/>
          <w:sz w:val="26"/>
          <w:szCs w:val="26"/>
        </w:rPr>
        <w:t>Developmental Disabilities</w:t>
      </w:r>
      <w:bookmarkEnd w:id="24"/>
      <w:bookmarkEnd w:id="25"/>
    </w:p>
    <w:p w:rsidR="003071CC" w:rsidRPr="00AD49C6" w:rsidRDefault="007B69B2" w:rsidP="00AD49C6">
      <w:pPr>
        <w:pStyle w:val="ListParagraph"/>
        <w:spacing w:before="4560"/>
        <w:jc w:val="right"/>
        <w:rPr>
          <w:rFonts w:ascii="Arial" w:hAnsi="Arial" w:cs="Arial"/>
          <w:sz w:val="26"/>
          <w:szCs w:val="26"/>
        </w:rPr>
      </w:pPr>
      <w:bookmarkStart w:id="26" w:name="_Toc489000287"/>
      <w:bookmarkStart w:id="27" w:name="_Toc481487816"/>
      <w:r w:rsidRPr="00AD49C6">
        <w:rPr>
          <w:rFonts w:ascii="Arial" w:hAnsi="Arial" w:cs="Arial"/>
          <w:sz w:val="26"/>
          <w:szCs w:val="26"/>
        </w:rPr>
        <w:t xml:space="preserve">Compiled </w:t>
      </w:r>
      <w:bookmarkEnd w:id="26"/>
      <w:r w:rsidR="00A34037">
        <w:rPr>
          <w:rFonts w:ascii="Arial" w:hAnsi="Arial" w:cs="Arial"/>
          <w:sz w:val="26"/>
          <w:szCs w:val="26"/>
        </w:rPr>
        <w:t>11/14</w:t>
      </w:r>
      <w:r w:rsidR="008F0044" w:rsidRPr="00AD49C6">
        <w:rPr>
          <w:rFonts w:ascii="Arial" w:hAnsi="Arial" w:cs="Arial"/>
          <w:sz w:val="26"/>
          <w:szCs w:val="26"/>
        </w:rPr>
        <w:t>/17</w:t>
      </w:r>
    </w:p>
    <w:p w:rsidR="00B13308" w:rsidRPr="00C36F9D" w:rsidRDefault="0051696F" w:rsidP="00C36F9D">
      <w:pPr>
        <w:pStyle w:val="ListParagraph"/>
        <w:spacing w:before="4560"/>
        <w:jc w:val="right"/>
        <w:rPr>
          <w:rFonts w:ascii="Arial" w:hAnsi="Arial" w:cs="Arial"/>
          <w:sz w:val="26"/>
          <w:szCs w:val="26"/>
        </w:rPr>
      </w:pPr>
      <w:bookmarkStart w:id="28" w:name="_Toc489000288"/>
      <w:r w:rsidRPr="00AD49C6">
        <w:rPr>
          <w:rFonts w:ascii="Arial" w:hAnsi="Arial" w:cs="Arial"/>
          <w:sz w:val="26"/>
          <w:szCs w:val="26"/>
        </w:rPr>
        <w:t>By:  Kari Horn</w:t>
      </w:r>
      <w:bookmarkEnd w:id="27"/>
      <w:bookmarkEnd w:id="28"/>
    </w:p>
    <w:p w:rsidR="00A4129F" w:rsidRPr="00E43B37" w:rsidRDefault="00A4129F" w:rsidP="00C77E21">
      <w:pPr>
        <w:pStyle w:val="Heading1"/>
      </w:pPr>
      <w:bookmarkStart w:id="29" w:name="_Toc498425624"/>
      <w:r w:rsidRPr="00E43B37">
        <w:lastRenderedPageBreak/>
        <w:t>Shared Ride Pilot &amp; Research Project</w:t>
      </w:r>
      <w:bookmarkEnd w:id="29"/>
    </w:p>
    <w:p w:rsidR="00A4129F" w:rsidRPr="00E57A7D" w:rsidRDefault="00A4129F" w:rsidP="00E57A7D">
      <w:pPr>
        <w:rPr>
          <w:rFonts w:ascii="Arial" w:hAnsi="Arial" w:cs="Arial"/>
          <w:sz w:val="26"/>
          <w:szCs w:val="26"/>
        </w:rPr>
      </w:pPr>
      <w:r w:rsidRPr="00E57A7D">
        <w:rPr>
          <w:rFonts w:ascii="Arial" w:hAnsi="Arial" w:cs="Arial"/>
          <w:sz w:val="26"/>
          <w:szCs w:val="26"/>
        </w:rPr>
        <w:t>Organization: CitiCare/Sierra Nevada Transportation Coalition</w:t>
      </w:r>
    </w:p>
    <w:p w:rsidR="00A4129F" w:rsidRPr="00E57A7D" w:rsidRDefault="00A4129F" w:rsidP="00E57A7D">
      <w:pPr>
        <w:rPr>
          <w:rFonts w:ascii="Arial" w:hAnsi="Arial" w:cs="Arial"/>
          <w:sz w:val="26"/>
          <w:szCs w:val="26"/>
        </w:rPr>
      </w:pPr>
      <w:r w:rsidRPr="00E57A7D">
        <w:rPr>
          <w:rFonts w:ascii="Arial" w:hAnsi="Arial" w:cs="Arial"/>
          <w:sz w:val="26"/>
          <w:szCs w:val="26"/>
        </w:rPr>
        <w:t>Project Director: Mark Tadder</w:t>
      </w:r>
    </w:p>
    <w:p w:rsidR="00A4129F" w:rsidRPr="00E57A7D" w:rsidRDefault="00A4129F" w:rsidP="00E57A7D">
      <w:pPr>
        <w:rPr>
          <w:rFonts w:ascii="Arial" w:eastAsia="Times New Roman" w:hAnsi="Arial" w:cs="Arial"/>
          <w:color w:val="000000"/>
          <w:sz w:val="26"/>
          <w:szCs w:val="26"/>
        </w:rPr>
      </w:pPr>
      <w:r w:rsidRPr="00E57A7D">
        <w:rPr>
          <w:rFonts w:ascii="Arial" w:hAnsi="Arial" w:cs="Arial"/>
          <w:sz w:val="26"/>
          <w:szCs w:val="26"/>
        </w:rPr>
        <w:t>Project Period: Oct 01, 2016 to Sep 30, 2017</w:t>
      </w:r>
    </w:p>
    <w:p w:rsidR="00A4129F" w:rsidRPr="00E57A7D" w:rsidRDefault="00A4129F" w:rsidP="00E57A7D">
      <w:pPr>
        <w:rPr>
          <w:rFonts w:ascii="Arial" w:hAnsi="Arial" w:cs="Arial"/>
          <w:sz w:val="26"/>
          <w:szCs w:val="26"/>
        </w:rPr>
      </w:pPr>
      <w:r w:rsidRPr="00E57A7D">
        <w:rPr>
          <w:rFonts w:ascii="Arial" w:hAnsi="Arial" w:cs="Arial"/>
          <w:sz w:val="26"/>
          <w:szCs w:val="26"/>
        </w:rPr>
        <w:t>Total Grant Funds: $ 20,000</w:t>
      </w:r>
    </w:p>
    <w:p w:rsidR="00A4129F" w:rsidRPr="00E57A7D" w:rsidRDefault="00A4129F" w:rsidP="00E57A7D">
      <w:pPr>
        <w:spacing w:before="120"/>
        <w:rPr>
          <w:rFonts w:ascii="Arial" w:eastAsia="Times New Roman" w:hAnsi="Arial" w:cs="Arial"/>
          <w:color w:val="000000"/>
          <w:sz w:val="26"/>
          <w:szCs w:val="26"/>
        </w:rPr>
      </w:pPr>
      <w:r w:rsidRPr="00E43B37">
        <w:rPr>
          <w:rFonts w:ascii="Arial" w:eastAsia="Times New Roman" w:hAnsi="Arial" w:cs="Arial"/>
          <w:b/>
          <w:color w:val="000000"/>
          <w:sz w:val="26"/>
          <w:szCs w:val="26"/>
        </w:rPr>
        <w:t>Goal 3, Objective 1:</w:t>
      </w:r>
      <w:r w:rsidRPr="00E57A7D">
        <w:rPr>
          <w:rFonts w:ascii="Arial" w:eastAsia="Times New Roman" w:hAnsi="Arial" w:cs="Arial"/>
          <w:color w:val="000000"/>
          <w:sz w:val="26"/>
          <w:szCs w:val="26"/>
        </w:rPr>
        <w:t xml:space="preserve"> Create one transportation system model that is sustainable and replicable and will serve people with I/DD across the State.</w:t>
      </w:r>
    </w:p>
    <w:p w:rsidR="00A4129F" w:rsidRPr="00E57A7D" w:rsidRDefault="00A4129F" w:rsidP="00E57A7D">
      <w:pPr>
        <w:spacing w:before="120"/>
        <w:rPr>
          <w:rFonts w:ascii="Arial" w:eastAsia="Times New Roman" w:hAnsi="Arial" w:cs="Arial"/>
          <w:color w:val="000000"/>
          <w:sz w:val="26"/>
          <w:szCs w:val="26"/>
          <w:u w:val="single"/>
        </w:rPr>
      </w:pPr>
      <w:r w:rsidRPr="00E57A7D">
        <w:rPr>
          <w:rFonts w:ascii="Arial" w:eastAsia="Times New Roman" w:hAnsi="Arial" w:cs="Arial"/>
          <w:color w:val="000000"/>
          <w:sz w:val="26"/>
          <w:szCs w:val="26"/>
          <w:u w:val="single"/>
        </w:rPr>
        <w:t xml:space="preserve">NGCDD Expected Outcome(s): </w:t>
      </w:r>
    </w:p>
    <w:p w:rsidR="00A4129F" w:rsidRPr="004916F4" w:rsidRDefault="00A4129F" w:rsidP="00E57A7D">
      <w:pPr>
        <w:numPr>
          <w:ilvl w:val="0"/>
          <w:numId w:val="17"/>
        </w:numPr>
        <w:ind w:left="360"/>
        <w:rPr>
          <w:rFonts w:ascii="Arial" w:eastAsia="Times New Roman" w:hAnsi="Arial" w:cs="Arial"/>
          <w:color w:val="000000"/>
          <w:sz w:val="26"/>
          <w:szCs w:val="26"/>
        </w:rPr>
      </w:pPr>
      <w:r w:rsidRPr="00E57A7D">
        <w:rPr>
          <w:rFonts w:ascii="Arial" w:eastAsia="Times New Roman" w:hAnsi="Arial" w:cs="Arial"/>
          <w:color w:val="000000"/>
          <w:sz w:val="26"/>
          <w:szCs w:val="26"/>
        </w:rPr>
        <w:t xml:space="preserve">Progression will be made in moving the State into expanded, sustainable, universally designed and accessible transportation through the development of a new system and/or expansion of the current transportation system. </w:t>
      </w:r>
    </w:p>
    <w:p w:rsidR="005B4BE5" w:rsidRPr="00E57A7D" w:rsidRDefault="00A4129F" w:rsidP="00E57A7D">
      <w:pPr>
        <w:spacing w:before="120"/>
        <w:rPr>
          <w:rFonts w:ascii="Arial" w:eastAsia="Times New Roman" w:hAnsi="Arial" w:cs="Arial"/>
          <w:color w:val="000000"/>
          <w:sz w:val="26"/>
          <w:szCs w:val="26"/>
        </w:rPr>
      </w:pPr>
      <w:r w:rsidRPr="00E57A7D">
        <w:rPr>
          <w:rFonts w:ascii="Arial" w:eastAsia="Times New Roman" w:hAnsi="Arial" w:cs="Arial"/>
          <w:color w:val="000000"/>
          <w:sz w:val="26"/>
          <w:szCs w:val="26"/>
          <w:u w:val="single"/>
        </w:rPr>
        <w:t>Grantee Proposal:</w:t>
      </w:r>
      <w:r w:rsidRPr="00E57A7D">
        <w:rPr>
          <w:rFonts w:ascii="Arial" w:eastAsia="Times New Roman" w:hAnsi="Arial" w:cs="Arial"/>
          <w:color w:val="000000"/>
          <w:sz w:val="26"/>
          <w:szCs w:val="26"/>
        </w:rPr>
        <w:t xml:space="preserve"> </w:t>
      </w:r>
    </w:p>
    <w:p w:rsidR="00CD4EB6" w:rsidRPr="00E57A7D" w:rsidRDefault="005B4BE5" w:rsidP="007F4FDF">
      <w:pPr>
        <w:rPr>
          <w:rFonts w:ascii="Arial" w:eastAsia="Times New Roman" w:hAnsi="Arial" w:cs="Arial"/>
          <w:color w:val="000000"/>
          <w:sz w:val="26"/>
          <w:szCs w:val="26"/>
        </w:rPr>
      </w:pPr>
      <w:proofErr w:type="spellStart"/>
      <w:r w:rsidRPr="00E57A7D">
        <w:rPr>
          <w:rFonts w:ascii="Arial" w:eastAsia="Times New Roman" w:hAnsi="Arial" w:cs="Arial"/>
          <w:color w:val="000000"/>
          <w:sz w:val="26"/>
          <w:szCs w:val="26"/>
        </w:rPr>
        <w:t>CitiCare</w:t>
      </w:r>
      <w:proofErr w:type="spellEnd"/>
      <w:r w:rsidRPr="00E57A7D">
        <w:rPr>
          <w:rFonts w:ascii="Arial" w:eastAsia="Times New Roman" w:hAnsi="Arial" w:cs="Arial"/>
          <w:color w:val="000000"/>
          <w:sz w:val="26"/>
          <w:szCs w:val="26"/>
        </w:rPr>
        <w:t xml:space="preserve">/SNTC </w:t>
      </w:r>
      <w:r w:rsidR="00C21D0D" w:rsidRPr="00E57A7D">
        <w:rPr>
          <w:rFonts w:ascii="Arial" w:eastAsia="Times New Roman" w:hAnsi="Arial" w:cs="Arial"/>
          <w:color w:val="000000"/>
          <w:sz w:val="26"/>
          <w:szCs w:val="26"/>
        </w:rPr>
        <w:t>will develop and</w:t>
      </w:r>
      <w:r w:rsidRPr="00E57A7D">
        <w:rPr>
          <w:rFonts w:ascii="Arial" w:eastAsia="Times New Roman" w:hAnsi="Arial" w:cs="Arial"/>
          <w:color w:val="000000"/>
          <w:sz w:val="26"/>
          <w:szCs w:val="26"/>
        </w:rPr>
        <w:t xml:space="preserve"> pilot</w:t>
      </w:r>
      <w:r w:rsidR="00C21D0D" w:rsidRPr="00E57A7D">
        <w:rPr>
          <w:rFonts w:ascii="Arial" w:eastAsia="Times New Roman" w:hAnsi="Arial" w:cs="Arial"/>
          <w:color w:val="000000"/>
          <w:sz w:val="26"/>
          <w:szCs w:val="26"/>
        </w:rPr>
        <w:t xml:space="preserve"> a new transportation</w:t>
      </w:r>
      <w:r w:rsidRPr="00E57A7D">
        <w:rPr>
          <w:rFonts w:ascii="Arial" w:eastAsia="Times New Roman" w:hAnsi="Arial" w:cs="Arial"/>
          <w:color w:val="000000"/>
          <w:sz w:val="26"/>
          <w:szCs w:val="26"/>
        </w:rPr>
        <w:t xml:space="preserve"> </w:t>
      </w:r>
      <w:r w:rsidR="00C21D0D" w:rsidRPr="00E57A7D">
        <w:rPr>
          <w:rFonts w:ascii="Arial" w:eastAsia="Times New Roman" w:hAnsi="Arial" w:cs="Arial"/>
          <w:color w:val="000000"/>
          <w:sz w:val="26"/>
          <w:szCs w:val="26"/>
        </w:rPr>
        <w:t>service</w:t>
      </w:r>
      <w:r w:rsidRPr="00E57A7D">
        <w:rPr>
          <w:rFonts w:ascii="Arial" w:eastAsia="Times New Roman" w:hAnsi="Arial" w:cs="Arial"/>
          <w:color w:val="000000"/>
          <w:sz w:val="26"/>
          <w:szCs w:val="26"/>
        </w:rPr>
        <w:t>, partnering with N4 and Uber or Lyft to provide rides to people with I/DD living in the outlying, non-ADA service areas. Riders will make their trip arrangements through a contracted N4 di</w:t>
      </w:r>
      <w:r w:rsidR="00C21D0D" w:rsidRPr="00E57A7D">
        <w:rPr>
          <w:rFonts w:ascii="Arial" w:eastAsia="Times New Roman" w:hAnsi="Arial" w:cs="Arial"/>
          <w:color w:val="000000"/>
          <w:sz w:val="26"/>
          <w:szCs w:val="26"/>
        </w:rPr>
        <w:t xml:space="preserve">spatcher. </w:t>
      </w:r>
      <w:bookmarkStart w:id="30" w:name="_Hlk497742556"/>
      <w:r w:rsidR="00C21D0D" w:rsidRPr="00E57A7D">
        <w:rPr>
          <w:rFonts w:ascii="Arial" w:eastAsia="Times New Roman" w:hAnsi="Arial" w:cs="Arial"/>
          <w:color w:val="000000"/>
          <w:sz w:val="26"/>
          <w:szCs w:val="26"/>
        </w:rPr>
        <w:t>Q</w:t>
      </w:r>
      <w:r w:rsidRPr="00E57A7D">
        <w:rPr>
          <w:rFonts w:ascii="Arial" w:eastAsia="Times New Roman" w:hAnsi="Arial" w:cs="Arial"/>
          <w:color w:val="000000"/>
          <w:sz w:val="26"/>
          <w:szCs w:val="26"/>
        </w:rPr>
        <w:t xml:space="preserve">ualitative and quantative </w:t>
      </w:r>
      <w:r w:rsidR="00C21D0D" w:rsidRPr="00E57A7D">
        <w:rPr>
          <w:rFonts w:ascii="Arial" w:eastAsia="Times New Roman" w:hAnsi="Arial" w:cs="Arial"/>
          <w:color w:val="000000"/>
          <w:sz w:val="26"/>
          <w:szCs w:val="26"/>
        </w:rPr>
        <w:t xml:space="preserve">research </w:t>
      </w:r>
      <w:r w:rsidRPr="00E57A7D">
        <w:rPr>
          <w:rFonts w:ascii="Arial" w:eastAsia="Times New Roman" w:hAnsi="Arial" w:cs="Arial"/>
          <w:color w:val="000000"/>
          <w:sz w:val="26"/>
          <w:szCs w:val="26"/>
        </w:rPr>
        <w:t xml:space="preserve">will be an integral part of this project to determine the feasibility of this model for people with I/DD. </w:t>
      </w:r>
      <w:bookmarkEnd w:id="30"/>
      <w:r w:rsidR="00C21D0D" w:rsidRPr="00E57A7D">
        <w:rPr>
          <w:rFonts w:ascii="Arial" w:eastAsia="Times New Roman" w:hAnsi="Arial" w:cs="Arial"/>
          <w:color w:val="000000"/>
          <w:sz w:val="26"/>
          <w:szCs w:val="26"/>
        </w:rPr>
        <w:t>While at scale, this new service will be available to all people with disabilities and replicable throughout the state, this pilot</w:t>
      </w:r>
      <w:r w:rsidR="00CD4EB6" w:rsidRPr="00E57A7D">
        <w:rPr>
          <w:rFonts w:ascii="Arial" w:eastAsia="Times New Roman" w:hAnsi="Arial" w:cs="Arial"/>
          <w:color w:val="000000"/>
          <w:sz w:val="26"/>
          <w:szCs w:val="26"/>
        </w:rPr>
        <w:t xml:space="preserve"> will target people with I/DD.</w:t>
      </w:r>
    </w:p>
    <w:p w:rsidR="002A7B7A" w:rsidRPr="00E57A7D" w:rsidRDefault="00172DF6" w:rsidP="00E57A7D">
      <w:pPr>
        <w:pStyle w:val="ListParagraph"/>
        <w:widowControl w:val="0"/>
        <w:spacing w:before="120"/>
        <w:ind w:left="0"/>
        <w:contextualSpacing w:val="0"/>
        <w:rPr>
          <w:rFonts w:ascii="Arial" w:eastAsia="Tahoma" w:hAnsi="Arial" w:cs="Arial"/>
          <w:bCs/>
          <w:iCs/>
          <w:kern w:val="2"/>
          <w:sz w:val="26"/>
          <w:szCs w:val="26"/>
          <w:u w:val="single"/>
          <w:lang w:eastAsia="ko-KR"/>
        </w:rPr>
      </w:pPr>
      <w:r>
        <w:rPr>
          <w:rFonts w:ascii="Arial" w:eastAsia="Tahoma" w:hAnsi="Arial" w:cs="Arial"/>
          <w:bCs/>
          <w:iCs/>
          <w:kern w:val="2"/>
          <w:sz w:val="26"/>
          <w:szCs w:val="26"/>
          <w:u w:val="single"/>
          <w:lang w:eastAsia="ko-KR"/>
        </w:rPr>
        <w:t>Activity</w:t>
      </w:r>
      <w:r w:rsidR="00A4129F" w:rsidRPr="00E57A7D">
        <w:rPr>
          <w:rFonts w:ascii="Arial" w:eastAsia="Tahoma" w:hAnsi="Arial" w:cs="Arial"/>
          <w:bCs/>
          <w:iCs/>
          <w:kern w:val="2"/>
          <w:sz w:val="26"/>
          <w:szCs w:val="26"/>
          <w:u w:val="single"/>
          <w:lang w:eastAsia="ko-KR"/>
        </w:rPr>
        <w:t xml:space="preserve"> Summary:</w:t>
      </w:r>
    </w:p>
    <w:p w:rsidR="00361EA5" w:rsidRDefault="002A7B7A" w:rsidP="00692E4D">
      <w:pPr>
        <w:pStyle w:val="ListParagraph"/>
        <w:widowControl w:val="0"/>
        <w:ind w:left="0"/>
        <w:contextualSpacing w:val="0"/>
        <w:rPr>
          <w:rFonts w:ascii="Arial" w:eastAsia="Times New Roman" w:hAnsi="Arial" w:cs="Arial"/>
          <w:color w:val="000000"/>
          <w:sz w:val="26"/>
          <w:szCs w:val="26"/>
        </w:rPr>
      </w:pPr>
      <w:r w:rsidRPr="00E57A7D">
        <w:rPr>
          <w:rFonts w:ascii="Arial" w:eastAsia="Times New Roman" w:hAnsi="Arial" w:cs="Arial"/>
          <w:color w:val="000000"/>
          <w:sz w:val="26"/>
          <w:szCs w:val="26"/>
        </w:rPr>
        <w:t xml:space="preserve">Activity 1A) Develop partnership with </w:t>
      </w:r>
      <w:r w:rsidR="00C0678D" w:rsidRPr="00E57A7D">
        <w:rPr>
          <w:rFonts w:ascii="Arial" w:eastAsia="Times New Roman" w:hAnsi="Arial" w:cs="Arial"/>
          <w:color w:val="000000"/>
          <w:sz w:val="26"/>
          <w:szCs w:val="26"/>
        </w:rPr>
        <w:t>ride share companies</w:t>
      </w:r>
      <w:r w:rsidRPr="00E57A7D">
        <w:rPr>
          <w:rFonts w:ascii="Arial" w:eastAsia="Times New Roman" w:hAnsi="Arial" w:cs="Arial"/>
          <w:color w:val="000000"/>
          <w:sz w:val="26"/>
          <w:szCs w:val="26"/>
        </w:rPr>
        <w:t>.</w:t>
      </w:r>
    </w:p>
    <w:p w:rsidR="00F83890" w:rsidRPr="00F83890" w:rsidRDefault="00A34A6B" w:rsidP="00840505">
      <w:pPr>
        <w:pStyle w:val="ListParagraph"/>
        <w:widowControl w:val="0"/>
        <w:contextualSpacing w:val="0"/>
        <w:rPr>
          <w:rFonts w:ascii="Arial" w:eastAsia="Times New Roman" w:hAnsi="Arial" w:cs="Arial"/>
          <w:color w:val="000000"/>
          <w:sz w:val="26"/>
          <w:szCs w:val="26"/>
        </w:rPr>
      </w:pPr>
      <w:r>
        <w:rPr>
          <w:rFonts w:ascii="Arial" w:eastAsia="Times New Roman" w:hAnsi="Arial" w:cs="Arial"/>
          <w:color w:val="000000"/>
          <w:sz w:val="26"/>
          <w:szCs w:val="26"/>
        </w:rPr>
        <w:t>SNTC reports the main challenge</w:t>
      </w:r>
      <w:r w:rsidR="00700029">
        <w:rPr>
          <w:rFonts w:ascii="Arial" w:eastAsia="Times New Roman" w:hAnsi="Arial" w:cs="Arial"/>
          <w:color w:val="000000"/>
          <w:sz w:val="26"/>
          <w:szCs w:val="26"/>
        </w:rPr>
        <w:t>s</w:t>
      </w:r>
      <w:r>
        <w:rPr>
          <w:rFonts w:ascii="Arial" w:eastAsia="Times New Roman" w:hAnsi="Arial" w:cs="Arial"/>
          <w:color w:val="000000"/>
          <w:sz w:val="26"/>
          <w:szCs w:val="26"/>
        </w:rPr>
        <w:t xml:space="preserve"> to this activity </w:t>
      </w:r>
      <w:r w:rsidR="00700029">
        <w:rPr>
          <w:rFonts w:ascii="Arial" w:eastAsia="Times New Roman" w:hAnsi="Arial" w:cs="Arial"/>
          <w:color w:val="000000"/>
          <w:sz w:val="26"/>
          <w:szCs w:val="26"/>
        </w:rPr>
        <w:t>were</w:t>
      </w:r>
      <w:r w:rsidRPr="00A34A6B">
        <w:rPr>
          <w:rFonts w:ascii="Arial" w:eastAsia="Times New Roman" w:hAnsi="Arial" w:cs="Arial"/>
          <w:color w:val="000000"/>
          <w:sz w:val="26"/>
          <w:szCs w:val="26"/>
        </w:rPr>
        <w:t xml:space="preserve"> finding a ride share company who </w:t>
      </w:r>
      <w:r>
        <w:rPr>
          <w:rFonts w:ascii="Arial" w:eastAsia="Times New Roman" w:hAnsi="Arial" w:cs="Arial"/>
          <w:color w:val="000000"/>
          <w:sz w:val="26"/>
          <w:szCs w:val="26"/>
        </w:rPr>
        <w:t>would partner with them</w:t>
      </w:r>
      <w:r w:rsidR="00384243">
        <w:rPr>
          <w:rFonts w:ascii="Arial" w:eastAsia="Times New Roman" w:hAnsi="Arial" w:cs="Arial"/>
          <w:color w:val="000000"/>
          <w:sz w:val="26"/>
          <w:szCs w:val="26"/>
        </w:rPr>
        <w:t xml:space="preserve"> and finding the right person to assist providers in booking rides</w:t>
      </w:r>
      <w:r w:rsidRPr="00A34A6B">
        <w:rPr>
          <w:rFonts w:ascii="Arial" w:eastAsia="Times New Roman" w:hAnsi="Arial" w:cs="Arial"/>
          <w:color w:val="000000"/>
          <w:sz w:val="26"/>
          <w:szCs w:val="26"/>
        </w:rPr>
        <w:t xml:space="preserve">.  </w:t>
      </w:r>
      <w:r>
        <w:rPr>
          <w:rFonts w:ascii="Arial" w:eastAsia="Times New Roman" w:hAnsi="Arial" w:cs="Arial"/>
          <w:color w:val="000000"/>
          <w:sz w:val="26"/>
          <w:szCs w:val="26"/>
        </w:rPr>
        <w:t>A partnership with Lyft was established in the 3</w:t>
      </w:r>
      <w:r w:rsidRPr="00A34A6B">
        <w:rPr>
          <w:rFonts w:ascii="Arial" w:eastAsia="Times New Roman" w:hAnsi="Arial" w:cs="Arial"/>
          <w:color w:val="000000"/>
          <w:sz w:val="26"/>
          <w:szCs w:val="26"/>
          <w:vertAlign w:val="superscript"/>
        </w:rPr>
        <w:t>rd</w:t>
      </w:r>
      <w:r>
        <w:rPr>
          <w:rFonts w:ascii="Arial" w:eastAsia="Times New Roman" w:hAnsi="Arial" w:cs="Arial"/>
          <w:color w:val="000000"/>
          <w:sz w:val="26"/>
          <w:szCs w:val="26"/>
        </w:rPr>
        <w:t xml:space="preserve"> quarter with rides continuing through the 4</w:t>
      </w:r>
      <w:r w:rsidRPr="00A34A6B">
        <w:rPr>
          <w:rFonts w:ascii="Arial" w:eastAsia="Times New Roman" w:hAnsi="Arial" w:cs="Arial"/>
          <w:color w:val="000000"/>
          <w:sz w:val="26"/>
          <w:szCs w:val="26"/>
          <w:vertAlign w:val="superscript"/>
        </w:rPr>
        <w:t>th</w:t>
      </w:r>
      <w:r>
        <w:rPr>
          <w:rFonts w:ascii="Arial" w:eastAsia="Times New Roman" w:hAnsi="Arial" w:cs="Arial"/>
          <w:color w:val="000000"/>
          <w:sz w:val="26"/>
          <w:szCs w:val="26"/>
        </w:rPr>
        <w:t xml:space="preserve"> quarter. SNTC reports they now have </w:t>
      </w:r>
      <w:r w:rsidRPr="00A34A6B">
        <w:rPr>
          <w:rFonts w:ascii="Arial" w:eastAsia="Times New Roman" w:hAnsi="Arial" w:cs="Arial"/>
          <w:color w:val="000000"/>
          <w:sz w:val="26"/>
          <w:szCs w:val="26"/>
        </w:rPr>
        <w:t xml:space="preserve">a </w:t>
      </w:r>
      <w:r w:rsidR="00700029">
        <w:rPr>
          <w:rFonts w:ascii="Arial" w:eastAsia="Times New Roman" w:hAnsi="Arial" w:cs="Arial"/>
          <w:color w:val="000000"/>
          <w:sz w:val="26"/>
          <w:szCs w:val="26"/>
        </w:rPr>
        <w:t>system</w:t>
      </w:r>
      <w:r w:rsidRPr="00A34A6B">
        <w:rPr>
          <w:rFonts w:ascii="Arial" w:eastAsia="Times New Roman" w:hAnsi="Arial" w:cs="Arial"/>
          <w:color w:val="000000"/>
          <w:sz w:val="26"/>
          <w:szCs w:val="26"/>
        </w:rPr>
        <w:t xml:space="preserve"> that should work well for people with disabilities.</w:t>
      </w:r>
      <w:r w:rsidR="00700029">
        <w:rPr>
          <w:rFonts w:ascii="Arial" w:eastAsia="Times New Roman" w:hAnsi="Arial" w:cs="Arial"/>
          <w:color w:val="000000"/>
          <w:sz w:val="26"/>
          <w:szCs w:val="26"/>
        </w:rPr>
        <w:t xml:space="preserve"> </w:t>
      </w:r>
    </w:p>
    <w:p w:rsidR="002A7B7A" w:rsidRDefault="002A7B7A" w:rsidP="00E57A7D">
      <w:pPr>
        <w:pStyle w:val="ListParagraph"/>
        <w:widowControl w:val="0"/>
        <w:spacing w:before="120"/>
        <w:ind w:left="0"/>
        <w:contextualSpacing w:val="0"/>
        <w:rPr>
          <w:rFonts w:ascii="Arial" w:eastAsia="Times New Roman" w:hAnsi="Arial" w:cs="Arial"/>
          <w:color w:val="000000"/>
          <w:sz w:val="26"/>
          <w:szCs w:val="26"/>
        </w:rPr>
      </w:pPr>
      <w:r w:rsidRPr="00E57A7D">
        <w:rPr>
          <w:rFonts w:ascii="Arial" w:eastAsia="Times New Roman" w:hAnsi="Arial" w:cs="Arial"/>
          <w:color w:val="000000"/>
          <w:sz w:val="26"/>
          <w:szCs w:val="26"/>
        </w:rPr>
        <w:t>Activity 1B</w:t>
      </w:r>
      <w:proofErr w:type="gramStart"/>
      <w:r w:rsidRPr="00E57A7D">
        <w:rPr>
          <w:rFonts w:ascii="Arial" w:eastAsia="Times New Roman" w:hAnsi="Arial" w:cs="Arial"/>
          <w:color w:val="000000"/>
          <w:sz w:val="26"/>
          <w:szCs w:val="26"/>
        </w:rPr>
        <w:t>)  Develop</w:t>
      </w:r>
      <w:proofErr w:type="gramEnd"/>
      <w:r w:rsidRPr="00E57A7D">
        <w:rPr>
          <w:rFonts w:ascii="Arial" w:eastAsia="Times New Roman" w:hAnsi="Arial" w:cs="Arial"/>
          <w:color w:val="000000"/>
          <w:sz w:val="26"/>
          <w:szCs w:val="26"/>
        </w:rPr>
        <w:t xml:space="preserve"> collaborative model with N4.</w:t>
      </w:r>
    </w:p>
    <w:p w:rsidR="00F83890" w:rsidRPr="00E57A7D" w:rsidRDefault="00F83890" w:rsidP="00840505">
      <w:pPr>
        <w:pStyle w:val="ListParagraph"/>
        <w:widowControl w:val="0"/>
        <w:ind w:left="0"/>
        <w:contextualSpacing w:val="0"/>
        <w:rPr>
          <w:rFonts w:ascii="Arial" w:eastAsia="Times New Roman" w:hAnsi="Arial" w:cs="Arial"/>
          <w:color w:val="000000"/>
          <w:sz w:val="26"/>
          <w:szCs w:val="26"/>
        </w:rPr>
      </w:pPr>
      <w:r>
        <w:rPr>
          <w:rFonts w:ascii="Arial" w:eastAsia="Times New Roman" w:hAnsi="Arial" w:cs="Arial"/>
          <w:color w:val="000000"/>
          <w:sz w:val="26"/>
          <w:szCs w:val="26"/>
        </w:rPr>
        <w:tab/>
      </w:r>
      <w:r w:rsidR="00A34A6B">
        <w:rPr>
          <w:rFonts w:ascii="Arial" w:eastAsia="Times New Roman" w:hAnsi="Arial" w:cs="Arial"/>
          <w:color w:val="000000"/>
          <w:sz w:val="26"/>
          <w:szCs w:val="26"/>
        </w:rPr>
        <w:t xml:space="preserve">SNTC reports </w:t>
      </w:r>
      <w:r w:rsidR="00384243">
        <w:rPr>
          <w:rFonts w:ascii="Arial" w:eastAsia="Times New Roman" w:hAnsi="Arial" w:cs="Arial"/>
          <w:color w:val="000000"/>
          <w:sz w:val="26"/>
          <w:szCs w:val="26"/>
        </w:rPr>
        <w:t xml:space="preserve">a successful </w:t>
      </w:r>
      <w:r w:rsidR="00A34A6B">
        <w:rPr>
          <w:rFonts w:ascii="Arial" w:eastAsia="Times New Roman" w:hAnsi="Arial" w:cs="Arial"/>
          <w:color w:val="000000"/>
          <w:sz w:val="26"/>
          <w:szCs w:val="26"/>
        </w:rPr>
        <w:t xml:space="preserve">collaboration with N4 </w:t>
      </w:r>
      <w:r w:rsidR="00384243">
        <w:rPr>
          <w:rFonts w:ascii="Arial" w:eastAsia="Times New Roman" w:hAnsi="Arial" w:cs="Arial"/>
          <w:color w:val="000000"/>
          <w:sz w:val="26"/>
          <w:szCs w:val="26"/>
        </w:rPr>
        <w:t>that will continue past this grant.</w:t>
      </w:r>
    </w:p>
    <w:p w:rsidR="002A7B7A" w:rsidRDefault="00C0678D" w:rsidP="00E57A7D">
      <w:pPr>
        <w:pStyle w:val="ListParagraph"/>
        <w:widowControl w:val="0"/>
        <w:spacing w:before="120"/>
        <w:ind w:left="0"/>
        <w:contextualSpacing w:val="0"/>
        <w:rPr>
          <w:rFonts w:ascii="Arial" w:eastAsia="Times New Roman" w:hAnsi="Arial" w:cs="Arial"/>
          <w:color w:val="000000"/>
          <w:sz w:val="26"/>
          <w:szCs w:val="26"/>
        </w:rPr>
      </w:pPr>
      <w:r w:rsidRPr="00E57A7D">
        <w:rPr>
          <w:rFonts w:ascii="Arial" w:eastAsia="Times New Roman" w:hAnsi="Arial" w:cs="Arial"/>
          <w:color w:val="000000"/>
          <w:sz w:val="26"/>
          <w:szCs w:val="26"/>
        </w:rPr>
        <w:t>Activity 1C</w:t>
      </w:r>
      <w:r w:rsidR="002A7B7A" w:rsidRPr="00E57A7D">
        <w:rPr>
          <w:rFonts w:ascii="Arial" w:eastAsia="Times New Roman" w:hAnsi="Arial" w:cs="Arial"/>
          <w:color w:val="000000"/>
          <w:sz w:val="26"/>
          <w:szCs w:val="26"/>
        </w:rPr>
        <w:t>) Fund part time dispatcher for N4 to enable the use of volunteer drivers when possible.</w:t>
      </w:r>
    </w:p>
    <w:p w:rsidR="00F83890" w:rsidRPr="00F83890" w:rsidRDefault="00384243" w:rsidP="0078368D">
      <w:pPr>
        <w:pStyle w:val="ListParagraph"/>
        <w:widowControl w:val="0"/>
        <w:contextualSpacing w:val="0"/>
        <w:rPr>
          <w:rFonts w:ascii="Arial" w:eastAsia="Times New Roman" w:hAnsi="Arial" w:cs="Arial"/>
          <w:color w:val="000000"/>
          <w:sz w:val="26"/>
          <w:szCs w:val="26"/>
        </w:rPr>
      </w:pPr>
      <w:r>
        <w:rPr>
          <w:rFonts w:ascii="Arial" w:eastAsia="Times New Roman" w:hAnsi="Arial" w:cs="Arial"/>
          <w:color w:val="000000"/>
          <w:sz w:val="26"/>
          <w:szCs w:val="26"/>
        </w:rPr>
        <w:t>N4 created a training outline to better explain their services due to confusion among some participants</w:t>
      </w:r>
      <w:r w:rsidR="00700029">
        <w:rPr>
          <w:rFonts w:ascii="Arial" w:eastAsia="Times New Roman" w:hAnsi="Arial" w:cs="Arial"/>
          <w:color w:val="000000"/>
          <w:sz w:val="26"/>
          <w:szCs w:val="26"/>
        </w:rPr>
        <w:t xml:space="preserve"> over how the system works</w:t>
      </w:r>
      <w:r>
        <w:rPr>
          <w:rFonts w:ascii="Arial" w:eastAsia="Times New Roman" w:hAnsi="Arial" w:cs="Arial"/>
          <w:color w:val="000000"/>
          <w:sz w:val="26"/>
          <w:szCs w:val="26"/>
        </w:rPr>
        <w:t xml:space="preserve">. Several people were not comfortable using their credit card so N4 used VISA gift cards which SNTC reports as being successful. </w:t>
      </w:r>
      <w:r w:rsidR="005C27F7">
        <w:rPr>
          <w:rFonts w:ascii="Arial" w:eastAsia="Times New Roman" w:hAnsi="Arial" w:cs="Arial"/>
          <w:color w:val="000000"/>
          <w:sz w:val="26"/>
          <w:szCs w:val="26"/>
        </w:rPr>
        <w:t xml:space="preserve">SNTC reports </w:t>
      </w:r>
      <w:r w:rsidR="005C27F7" w:rsidRPr="005C27F7">
        <w:rPr>
          <w:rFonts w:ascii="Arial" w:eastAsia="Times New Roman" w:hAnsi="Arial" w:cs="Arial"/>
          <w:color w:val="000000"/>
          <w:sz w:val="26"/>
          <w:szCs w:val="26"/>
        </w:rPr>
        <w:t>N4 has been working with participants to make them more comfortable with the drivers</w:t>
      </w:r>
      <w:r w:rsidR="005C27F7">
        <w:rPr>
          <w:rFonts w:ascii="Arial" w:eastAsia="Times New Roman" w:hAnsi="Arial" w:cs="Arial"/>
          <w:color w:val="000000"/>
          <w:sz w:val="26"/>
          <w:szCs w:val="26"/>
        </w:rPr>
        <w:t xml:space="preserve"> as some</w:t>
      </w:r>
      <w:r w:rsidR="005C27F7" w:rsidRPr="005C27F7">
        <w:rPr>
          <w:rFonts w:ascii="Arial" w:eastAsia="Times New Roman" w:hAnsi="Arial" w:cs="Arial"/>
          <w:color w:val="000000"/>
          <w:sz w:val="26"/>
          <w:szCs w:val="26"/>
        </w:rPr>
        <w:t xml:space="preserve"> </w:t>
      </w:r>
      <w:r w:rsidR="005C27F7">
        <w:rPr>
          <w:rFonts w:ascii="Arial" w:eastAsia="Times New Roman" w:hAnsi="Arial" w:cs="Arial"/>
          <w:color w:val="000000"/>
          <w:sz w:val="26"/>
          <w:szCs w:val="26"/>
        </w:rPr>
        <w:t>individuals</w:t>
      </w:r>
      <w:r w:rsidR="005C27F7" w:rsidRPr="005C27F7">
        <w:rPr>
          <w:rFonts w:ascii="Arial" w:eastAsia="Times New Roman" w:hAnsi="Arial" w:cs="Arial"/>
          <w:color w:val="000000"/>
          <w:sz w:val="26"/>
          <w:szCs w:val="26"/>
        </w:rPr>
        <w:t xml:space="preserve"> have been uncomfortable with </w:t>
      </w:r>
      <w:r w:rsidR="005C27F7">
        <w:rPr>
          <w:rFonts w:ascii="Arial" w:eastAsia="Times New Roman" w:hAnsi="Arial" w:cs="Arial"/>
          <w:color w:val="000000"/>
          <w:sz w:val="26"/>
          <w:szCs w:val="26"/>
        </w:rPr>
        <w:t>the ride share</w:t>
      </w:r>
      <w:r w:rsidR="005C27F7" w:rsidRPr="005C27F7">
        <w:rPr>
          <w:rFonts w:ascii="Arial" w:eastAsia="Times New Roman" w:hAnsi="Arial" w:cs="Arial"/>
          <w:color w:val="000000"/>
          <w:sz w:val="26"/>
          <w:szCs w:val="26"/>
        </w:rPr>
        <w:t xml:space="preserve"> </w:t>
      </w:r>
      <w:r w:rsidR="005C27F7">
        <w:rPr>
          <w:rFonts w:ascii="Arial" w:eastAsia="Times New Roman" w:hAnsi="Arial" w:cs="Arial"/>
          <w:color w:val="000000"/>
          <w:sz w:val="26"/>
          <w:szCs w:val="26"/>
        </w:rPr>
        <w:t xml:space="preserve">option. </w:t>
      </w:r>
      <w:r w:rsidR="005C27F7" w:rsidRPr="005C27F7">
        <w:rPr>
          <w:rFonts w:ascii="Arial" w:eastAsia="Times New Roman" w:hAnsi="Arial" w:cs="Arial"/>
          <w:color w:val="000000"/>
          <w:sz w:val="26"/>
          <w:szCs w:val="26"/>
        </w:rPr>
        <w:t xml:space="preserve">N4 </w:t>
      </w:r>
      <w:r w:rsidR="005C27F7">
        <w:rPr>
          <w:rFonts w:ascii="Arial" w:eastAsia="Times New Roman" w:hAnsi="Arial" w:cs="Arial"/>
          <w:color w:val="000000"/>
          <w:sz w:val="26"/>
          <w:szCs w:val="26"/>
        </w:rPr>
        <w:t>provided an option to pair</w:t>
      </w:r>
      <w:r w:rsidR="009D245D">
        <w:rPr>
          <w:rFonts w:ascii="Arial" w:eastAsia="Times New Roman" w:hAnsi="Arial" w:cs="Arial"/>
          <w:color w:val="000000"/>
          <w:sz w:val="26"/>
          <w:szCs w:val="26"/>
        </w:rPr>
        <w:t xml:space="preserve"> people up for the</w:t>
      </w:r>
      <w:r w:rsidR="005C27F7">
        <w:rPr>
          <w:rFonts w:ascii="Arial" w:eastAsia="Times New Roman" w:hAnsi="Arial" w:cs="Arial"/>
          <w:color w:val="000000"/>
          <w:sz w:val="26"/>
          <w:szCs w:val="26"/>
        </w:rPr>
        <w:t xml:space="preserve"> first couple rides </w:t>
      </w:r>
      <w:r w:rsidR="009D245D">
        <w:rPr>
          <w:rFonts w:ascii="Arial" w:eastAsia="Times New Roman" w:hAnsi="Arial" w:cs="Arial"/>
          <w:color w:val="000000"/>
          <w:sz w:val="26"/>
          <w:szCs w:val="26"/>
        </w:rPr>
        <w:t xml:space="preserve">to increase their comfort level. </w:t>
      </w:r>
    </w:p>
    <w:p w:rsidR="002A7B7A" w:rsidRDefault="00C0678D" w:rsidP="00E57A7D">
      <w:pPr>
        <w:pStyle w:val="ListParagraph"/>
        <w:widowControl w:val="0"/>
        <w:spacing w:before="120"/>
        <w:ind w:left="0"/>
        <w:contextualSpacing w:val="0"/>
        <w:rPr>
          <w:rFonts w:ascii="Arial" w:eastAsia="Times New Roman" w:hAnsi="Arial" w:cs="Arial"/>
          <w:color w:val="000000"/>
          <w:sz w:val="26"/>
          <w:szCs w:val="26"/>
        </w:rPr>
      </w:pPr>
      <w:r w:rsidRPr="00E57A7D">
        <w:rPr>
          <w:rFonts w:ascii="Arial" w:eastAsia="Times New Roman" w:hAnsi="Arial" w:cs="Arial"/>
          <w:color w:val="000000"/>
          <w:sz w:val="26"/>
          <w:szCs w:val="26"/>
        </w:rPr>
        <w:t>Activity 1D</w:t>
      </w:r>
      <w:proofErr w:type="gramStart"/>
      <w:r w:rsidR="002A7B7A" w:rsidRPr="00E57A7D">
        <w:rPr>
          <w:rFonts w:ascii="Arial" w:eastAsia="Times New Roman" w:hAnsi="Arial" w:cs="Arial"/>
          <w:color w:val="000000"/>
          <w:sz w:val="26"/>
          <w:szCs w:val="26"/>
        </w:rPr>
        <w:t>)  25</w:t>
      </w:r>
      <w:proofErr w:type="gramEnd"/>
      <w:r w:rsidR="002A7B7A" w:rsidRPr="00E57A7D">
        <w:rPr>
          <w:rFonts w:ascii="Arial" w:eastAsia="Times New Roman" w:hAnsi="Arial" w:cs="Arial"/>
          <w:color w:val="000000"/>
          <w:sz w:val="26"/>
          <w:szCs w:val="26"/>
        </w:rPr>
        <w:t xml:space="preserve"> people with I/DD wi</w:t>
      </w:r>
      <w:r w:rsidR="0078368D">
        <w:rPr>
          <w:rFonts w:ascii="Arial" w:eastAsia="Times New Roman" w:hAnsi="Arial" w:cs="Arial"/>
          <w:color w:val="000000"/>
          <w:sz w:val="26"/>
          <w:szCs w:val="26"/>
        </w:rPr>
        <w:t xml:space="preserve">ll receive </w:t>
      </w:r>
      <w:r w:rsidR="002A7B7A" w:rsidRPr="00E57A7D">
        <w:rPr>
          <w:rFonts w:ascii="Arial" w:eastAsia="Times New Roman" w:hAnsi="Arial" w:cs="Arial"/>
          <w:color w:val="000000"/>
          <w:sz w:val="26"/>
          <w:szCs w:val="26"/>
        </w:rPr>
        <w:t>16 rides a year = 400 rides in a grant year.</w:t>
      </w:r>
    </w:p>
    <w:p w:rsidR="00D42B56" w:rsidRPr="005C27F7" w:rsidRDefault="0078368D" w:rsidP="00B4260C">
      <w:pPr>
        <w:pStyle w:val="ListParagraph"/>
        <w:widowControl w:val="0"/>
        <w:contextualSpacing w:val="0"/>
        <w:rPr>
          <w:rFonts w:ascii="Arial" w:eastAsia="Times New Roman" w:hAnsi="Arial" w:cs="Arial"/>
          <w:color w:val="000000"/>
          <w:sz w:val="26"/>
          <w:szCs w:val="26"/>
        </w:rPr>
      </w:pPr>
      <w:r>
        <w:rPr>
          <w:rFonts w:ascii="Arial" w:eastAsia="Times New Roman" w:hAnsi="Arial" w:cs="Arial"/>
          <w:color w:val="000000"/>
          <w:sz w:val="26"/>
          <w:szCs w:val="26"/>
        </w:rPr>
        <w:t>SNTC reports a very slow start with a total of 7 active users</w:t>
      </w:r>
      <w:r w:rsidR="008D156B">
        <w:rPr>
          <w:rFonts w:ascii="Arial" w:eastAsia="Times New Roman" w:hAnsi="Arial" w:cs="Arial"/>
          <w:color w:val="000000"/>
          <w:sz w:val="26"/>
          <w:szCs w:val="26"/>
        </w:rPr>
        <w:t xml:space="preserve"> for the year</w:t>
      </w:r>
      <w:r>
        <w:rPr>
          <w:rFonts w:ascii="Arial" w:eastAsia="Times New Roman" w:hAnsi="Arial" w:cs="Arial"/>
          <w:color w:val="000000"/>
          <w:sz w:val="26"/>
          <w:szCs w:val="26"/>
        </w:rPr>
        <w:t xml:space="preserve">. </w:t>
      </w:r>
      <w:r w:rsidRPr="00B4260C">
        <w:rPr>
          <w:rFonts w:ascii="Arial" w:eastAsia="Times New Roman" w:hAnsi="Arial" w:cs="Arial"/>
          <w:color w:val="000000"/>
          <w:sz w:val="26"/>
          <w:szCs w:val="26"/>
        </w:rPr>
        <w:t>No</w:t>
      </w:r>
      <w:r w:rsidR="00B4260C">
        <w:rPr>
          <w:rFonts w:ascii="Arial" w:eastAsia="Times New Roman" w:hAnsi="Arial" w:cs="Arial"/>
          <w:color w:val="000000"/>
          <w:sz w:val="26"/>
          <w:szCs w:val="26"/>
        </w:rPr>
        <w:t xml:space="preserve"> final number of</w:t>
      </w:r>
      <w:r w:rsidRPr="00B4260C">
        <w:rPr>
          <w:rFonts w:ascii="Arial" w:eastAsia="Times New Roman" w:hAnsi="Arial" w:cs="Arial"/>
          <w:color w:val="000000"/>
          <w:sz w:val="26"/>
          <w:szCs w:val="26"/>
        </w:rPr>
        <w:t xml:space="preserve"> rides</w:t>
      </w:r>
      <w:r w:rsidR="00B4260C">
        <w:rPr>
          <w:rFonts w:ascii="Arial" w:eastAsia="Times New Roman" w:hAnsi="Arial" w:cs="Arial"/>
          <w:color w:val="000000"/>
          <w:sz w:val="26"/>
          <w:szCs w:val="26"/>
        </w:rPr>
        <w:t xml:space="preserve"> provide</w:t>
      </w:r>
      <w:r w:rsidR="00057C45">
        <w:rPr>
          <w:rFonts w:ascii="Arial" w:eastAsia="Times New Roman" w:hAnsi="Arial" w:cs="Arial"/>
          <w:color w:val="000000"/>
          <w:sz w:val="26"/>
          <w:szCs w:val="26"/>
        </w:rPr>
        <w:t>d as</w:t>
      </w:r>
      <w:r w:rsidR="00B4260C">
        <w:rPr>
          <w:rFonts w:ascii="Arial" w:eastAsia="Times New Roman" w:hAnsi="Arial" w:cs="Arial"/>
          <w:color w:val="000000"/>
          <w:sz w:val="26"/>
          <w:szCs w:val="26"/>
        </w:rPr>
        <w:t xml:space="preserve"> </w:t>
      </w:r>
      <w:r w:rsidR="00057C45">
        <w:rPr>
          <w:rFonts w:ascii="Arial" w:eastAsia="Times New Roman" w:hAnsi="Arial" w:cs="Arial"/>
          <w:color w:val="000000"/>
          <w:sz w:val="26"/>
          <w:szCs w:val="26"/>
        </w:rPr>
        <w:t>g</w:t>
      </w:r>
      <w:r w:rsidR="00945E1D">
        <w:rPr>
          <w:rFonts w:ascii="Arial" w:eastAsia="Times New Roman" w:hAnsi="Arial" w:cs="Arial"/>
          <w:color w:val="000000"/>
          <w:sz w:val="26"/>
          <w:szCs w:val="26"/>
        </w:rPr>
        <w:t>rantee states they</w:t>
      </w:r>
      <w:r w:rsidR="00945E1D" w:rsidRPr="00945E1D">
        <w:rPr>
          <w:rFonts w:ascii="Arial" w:eastAsia="Times New Roman" w:hAnsi="Arial" w:cs="Arial"/>
          <w:color w:val="000000"/>
          <w:sz w:val="26"/>
          <w:szCs w:val="26"/>
        </w:rPr>
        <w:t xml:space="preserve"> did not keep track of the number of </w:t>
      </w:r>
      <w:r w:rsidR="00945E1D">
        <w:rPr>
          <w:rFonts w:ascii="Arial" w:eastAsia="Times New Roman" w:hAnsi="Arial" w:cs="Arial"/>
          <w:color w:val="000000"/>
          <w:sz w:val="26"/>
          <w:szCs w:val="26"/>
        </w:rPr>
        <w:t xml:space="preserve">over-all </w:t>
      </w:r>
      <w:r w:rsidR="00945E1D" w:rsidRPr="00945E1D">
        <w:rPr>
          <w:rFonts w:ascii="Arial" w:eastAsia="Times New Roman" w:hAnsi="Arial" w:cs="Arial"/>
          <w:color w:val="000000"/>
          <w:sz w:val="26"/>
          <w:szCs w:val="26"/>
        </w:rPr>
        <w:t>rides</w:t>
      </w:r>
      <w:r w:rsidR="00057C45">
        <w:rPr>
          <w:rFonts w:ascii="Arial" w:eastAsia="Times New Roman" w:hAnsi="Arial" w:cs="Arial"/>
          <w:color w:val="000000"/>
          <w:sz w:val="26"/>
          <w:szCs w:val="26"/>
        </w:rPr>
        <w:t xml:space="preserve"> for the year</w:t>
      </w:r>
      <w:r w:rsidR="00945E1D" w:rsidRPr="00945E1D">
        <w:rPr>
          <w:rFonts w:ascii="Arial" w:eastAsia="Times New Roman" w:hAnsi="Arial" w:cs="Arial"/>
          <w:color w:val="000000"/>
          <w:sz w:val="26"/>
          <w:szCs w:val="26"/>
        </w:rPr>
        <w:t>.</w:t>
      </w:r>
    </w:p>
    <w:p w:rsidR="002A7B7A" w:rsidRDefault="002A7B7A" w:rsidP="00E57A7D">
      <w:pPr>
        <w:pStyle w:val="ListParagraph"/>
        <w:widowControl w:val="0"/>
        <w:spacing w:before="120"/>
        <w:ind w:left="0"/>
        <w:contextualSpacing w:val="0"/>
        <w:rPr>
          <w:rFonts w:ascii="Arial" w:eastAsia="Times New Roman" w:hAnsi="Arial" w:cs="Arial"/>
          <w:color w:val="000000"/>
          <w:sz w:val="26"/>
          <w:szCs w:val="26"/>
        </w:rPr>
      </w:pPr>
      <w:r w:rsidRPr="00E57A7D">
        <w:rPr>
          <w:rFonts w:ascii="Arial" w:eastAsia="Times New Roman" w:hAnsi="Arial" w:cs="Arial"/>
          <w:color w:val="000000"/>
          <w:sz w:val="26"/>
          <w:szCs w:val="26"/>
        </w:rPr>
        <w:t>Activity 2A) Research interested partners to set up payment accounts for groups and individuals.</w:t>
      </w:r>
    </w:p>
    <w:p w:rsidR="005C27F7" w:rsidRDefault="006421A8" w:rsidP="007663AC">
      <w:pPr>
        <w:pStyle w:val="ListParagraph"/>
        <w:widowControl w:val="0"/>
        <w:spacing w:before="120"/>
        <w:rPr>
          <w:rFonts w:ascii="Arial" w:eastAsia="Times New Roman" w:hAnsi="Arial" w:cs="Arial"/>
          <w:color w:val="000000"/>
          <w:sz w:val="26"/>
          <w:szCs w:val="26"/>
        </w:rPr>
      </w:pPr>
      <w:r>
        <w:rPr>
          <w:rFonts w:ascii="Arial" w:eastAsia="Times New Roman" w:hAnsi="Arial" w:cs="Arial"/>
          <w:color w:val="000000"/>
          <w:sz w:val="26"/>
          <w:szCs w:val="26"/>
        </w:rPr>
        <w:t>This was</w:t>
      </w:r>
      <w:r w:rsidR="000B4140">
        <w:rPr>
          <w:rFonts w:ascii="Arial" w:eastAsia="Times New Roman" w:hAnsi="Arial" w:cs="Arial"/>
          <w:color w:val="000000"/>
          <w:sz w:val="26"/>
          <w:szCs w:val="26"/>
        </w:rPr>
        <w:t xml:space="preserve"> also a slow start due to not being able to establish a partnership with Lyft</w:t>
      </w:r>
      <w:r w:rsidR="007663AC">
        <w:rPr>
          <w:rFonts w:ascii="Arial" w:eastAsia="Times New Roman" w:hAnsi="Arial" w:cs="Arial"/>
          <w:color w:val="000000"/>
          <w:sz w:val="26"/>
          <w:szCs w:val="26"/>
        </w:rPr>
        <w:t xml:space="preserve">. </w:t>
      </w:r>
      <w:r w:rsidR="000B4140" w:rsidRPr="000B4140">
        <w:rPr>
          <w:rFonts w:ascii="Arial" w:eastAsia="Times New Roman" w:hAnsi="Arial" w:cs="Arial"/>
          <w:color w:val="000000"/>
          <w:sz w:val="26"/>
          <w:szCs w:val="26"/>
        </w:rPr>
        <w:t xml:space="preserve">Once </w:t>
      </w:r>
      <w:r w:rsidR="000B4140">
        <w:rPr>
          <w:rFonts w:ascii="Arial" w:eastAsia="Times New Roman" w:hAnsi="Arial" w:cs="Arial"/>
          <w:color w:val="000000"/>
          <w:sz w:val="26"/>
          <w:szCs w:val="26"/>
        </w:rPr>
        <w:t>they</w:t>
      </w:r>
      <w:r w:rsidR="000B4140" w:rsidRPr="000B4140">
        <w:rPr>
          <w:rFonts w:ascii="Arial" w:eastAsia="Times New Roman" w:hAnsi="Arial" w:cs="Arial"/>
          <w:color w:val="000000"/>
          <w:sz w:val="26"/>
          <w:szCs w:val="26"/>
        </w:rPr>
        <w:t xml:space="preserve"> did, </w:t>
      </w:r>
      <w:proofErr w:type="spellStart"/>
      <w:r w:rsidR="000B4140" w:rsidRPr="000B4140">
        <w:rPr>
          <w:rFonts w:ascii="Arial" w:eastAsia="Times New Roman" w:hAnsi="Arial" w:cs="Arial"/>
          <w:color w:val="000000"/>
          <w:sz w:val="26"/>
          <w:szCs w:val="26"/>
        </w:rPr>
        <w:t>Crys</w:t>
      </w:r>
      <w:r w:rsidR="000B4140">
        <w:rPr>
          <w:rFonts w:ascii="Arial" w:eastAsia="Times New Roman" w:hAnsi="Arial" w:cs="Arial"/>
          <w:color w:val="000000"/>
          <w:sz w:val="26"/>
          <w:szCs w:val="26"/>
        </w:rPr>
        <w:t>alis</w:t>
      </w:r>
      <w:proofErr w:type="spellEnd"/>
      <w:r w:rsidR="000B4140">
        <w:rPr>
          <w:rFonts w:ascii="Arial" w:eastAsia="Times New Roman" w:hAnsi="Arial" w:cs="Arial"/>
          <w:color w:val="000000"/>
          <w:sz w:val="26"/>
          <w:szCs w:val="26"/>
        </w:rPr>
        <w:t xml:space="preserve"> was set up as a provider. </w:t>
      </w:r>
      <w:r w:rsidR="000C17AD">
        <w:rPr>
          <w:rFonts w:ascii="Arial" w:eastAsia="Times New Roman" w:hAnsi="Arial" w:cs="Arial"/>
          <w:color w:val="000000"/>
          <w:sz w:val="26"/>
          <w:szCs w:val="26"/>
        </w:rPr>
        <w:t>O</w:t>
      </w:r>
      <w:r w:rsidR="000B4140">
        <w:rPr>
          <w:rFonts w:ascii="Arial" w:eastAsia="Times New Roman" w:hAnsi="Arial" w:cs="Arial"/>
          <w:color w:val="000000"/>
          <w:sz w:val="26"/>
          <w:szCs w:val="26"/>
        </w:rPr>
        <w:t xml:space="preserve">ne participant </w:t>
      </w:r>
      <w:r w:rsidR="000C17AD">
        <w:rPr>
          <w:rFonts w:ascii="Arial" w:eastAsia="Times New Roman" w:hAnsi="Arial" w:cs="Arial"/>
          <w:color w:val="000000"/>
          <w:sz w:val="26"/>
          <w:szCs w:val="26"/>
        </w:rPr>
        <w:t>used</w:t>
      </w:r>
      <w:r w:rsidR="000B4140" w:rsidRPr="000B4140">
        <w:rPr>
          <w:rFonts w:ascii="Arial" w:eastAsia="Times New Roman" w:hAnsi="Arial" w:cs="Arial"/>
          <w:color w:val="000000"/>
          <w:sz w:val="26"/>
          <w:szCs w:val="26"/>
        </w:rPr>
        <w:t xml:space="preserve"> the service to </w:t>
      </w:r>
      <w:r w:rsidR="000B4140" w:rsidRPr="000B4140">
        <w:rPr>
          <w:rFonts w:ascii="Arial" w:eastAsia="Times New Roman" w:hAnsi="Arial" w:cs="Arial"/>
          <w:color w:val="000000"/>
          <w:sz w:val="26"/>
          <w:szCs w:val="26"/>
        </w:rPr>
        <w:lastRenderedPageBreak/>
        <w:t>get home from work. Presentations were made to other providers</w:t>
      </w:r>
      <w:r w:rsidR="000C17AD">
        <w:rPr>
          <w:rFonts w:ascii="Arial" w:eastAsia="Times New Roman" w:hAnsi="Arial" w:cs="Arial"/>
          <w:color w:val="000000"/>
          <w:sz w:val="26"/>
          <w:szCs w:val="26"/>
        </w:rPr>
        <w:t xml:space="preserve"> and agencies with several indicating</w:t>
      </w:r>
      <w:r w:rsidR="000B4140" w:rsidRPr="000B4140">
        <w:rPr>
          <w:rFonts w:ascii="Arial" w:eastAsia="Times New Roman" w:hAnsi="Arial" w:cs="Arial"/>
          <w:color w:val="000000"/>
          <w:sz w:val="26"/>
          <w:szCs w:val="26"/>
        </w:rPr>
        <w:t xml:space="preserve"> an interest in the new $10 for $40 Lyft Bucks </w:t>
      </w:r>
      <w:r w:rsidR="00427778">
        <w:rPr>
          <w:rFonts w:ascii="Arial" w:eastAsia="Times New Roman" w:hAnsi="Arial" w:cs="Arial"/>
          <w:color w:val="000000"/>
          <w:sz w:val="26"/>
          <w:szCs w:val="26"/>
        </w:rPr>
        <w:t xml:space="preserve">program. </w:t>
      </w:r>
      <w:r>
        <w:rPr>
          <w:rFonts w:ascii="Arial" w:eastAsia="Times New Roman" w:hAnsi="Arial" w:cs="Arial"/>
          <w:color w:val="000000"/>
          <w:sz w:val="26"/>
          <w:szCs w:val="26"/>
        </w:rPr>
        <w:t>A</w:t>
      </w:r>
      <w:r w:rsidR="00427778">
        <w:rPr>
          <w:rFonts w:ascii="Arial" w:eastAsia="Times New Roman" w:hAnsi="Arial" w:cs="Arial"/>
          <w:color w:val="000000"/>
          <w:sz w:val="26"/>
          <w:szCs w:val="26"/>
        </w:rPr>
        <w:t xml:space="preserve"> </w:t>
      </w:r>
      <w:r w:rsidR="000B4140" w:rsidRPr="000B4140">
        <w:rPr>
          <w:rFonts w:ascii="Arial" w:eastAsia="Times New Roman" w:hAnsi="Arial" w:cs="Arial"/>
          <w:color w:val="000000"/>
          <w:sz w:val="26"/>
          <w:szCs w:val="26"/>
        </w:rPr>
        <w:t>barrier</w:t>
      </w:r>
      <w:r w:rsidR="000C17AD">
        <w:rPr>
          <w:rFonts w:ascii="Arial" w:eastAsia="Times New Roman" w:hAnsi="Arial" w:cs="Arial"/>
          <w:color w:val="000000"/>
          <w:sz w:val="26"/>
          <w:szCs w:val="26"/>
        </w:rPr>
        <w:t xml:space="preserve"> noted by SNTC</w:t>
      </w:r>
      <w:r w:rsidR="000B4140" w:rsidRPr="000B4140">
        <w:rPr>
          <w:rFonts w:ascii="Arial" w:eastAsia="Times New Roman" w:hAnsi="Arial" w:cs="Arial"/>
          <w:color w:val="000000"/>
          <w:sz w:val="26"/>
          <w:szCs w:val="26"/>
        </w:rPr>
        <w:t xml:space="preserve"> </w:t>
      </w:r>
      <w:r>
        <w:rPr>
          <w:rFonts w:ascii="Arial" w:eastAsia="Times New Roman" w:hAnsi="Arial" w:cs="Arial"/>
          <w:color w:val="000000"/>
          <w:sz w:val="26"/>
          <w:szCs w:val="26"/>
        </w:rPr>
        <w:t>is</w:t>
      </w:r>
      <w:r w:rsidR="000B4140" w:rsidRPr="000B4140">
        <w:rPr>
          <w:rFonts w:ascii="Arial" w:eastAsia="Times New Roman" w:hAnsi="Arial" w:cs="Arial"/>
          <w:color w:val="000000"/>
          <w:sz w:val="26"/>
          <w:szCs w:val="26"/>
        </w:rPr>
        <w:t xml:space="preserve"> Lyft not apply</w:t>
      </w:r>
      <w:r w:rsidR="00427778">
        <w:rPr>
          <w:rFonts w:ascii="Arial" w:eastAsia="Times New Roman" w:hAnsi="Arial" w:cs="Arial"/>
          <w:color w:val="000000"/>
          <w:sz w:val="26"/>
          <w:szCs w:val="26"/>
        </w:rPr>
        <w:t>ing</w:t>
      </w:r>
      <w:r w:rsidR="000B4140" w:rsidRPr="000B4140">
        <w:rPr>
          <w:rFonts w:ascii="Arial" w:eastAsia="Times New Roman" w:hAnsi="Arial" w:cs="Arial"/>
          <w:color w:val="000000"/>
          <w:sz w:val="26"/>
          <w:szCs w:val="26"/>
        </w:rPr>
        <w:t xml:space="preserve"> gift credits to business accounts, which is what </w:t>
      </w:r>
      <w:r w:rsidR="000C17AD">
        <w:rPr>
          <w:rFonts w:ascii="Arial" w:eastAsia="Times New Roman" w:hAnsi="Arial" w:cs="Arial"/>
          <w:color w:val="000000"/>
          <w:sz w:val="26"/>
          <w:szCs w:val="26"/>
        </w:rPr>
        <w:t>SNTC</w:t>
      </w:r>
      <w:r w:rsidR="000B4140" w:rsidRPr="000B4140">
        <w:rPr>
          <w:rFonts w:ascii="Arial" w:eastAsia="Times New Roman" w:hAnsi="Arial" w:cs="Arial"/>
          <w:color w:val="000000"/>
          <w:sz w:val="26"/>
          <w:szCs w:val="26"/>
        </w:rPr>
        <w:t xml:space="preserve"> want</w:t>
      </w:r>
      <w:r w:rsidR="000C17AD">
        <w:rPr>
          <w:rFonts w:ascii="Arial" w:eastAsia="Times New Roman" w:hAnsi="Arial" w:cs="Arial"/>
          <w:color w:val="000000"/>
          <w:sz w:val="26"/>
          <w:szCs w:val="26"/>
        </w:rPr>
        <w:t>s</w:t>
      </w:r>
      <w:r w:rsidR="000B4140" w:rsidRPr="000B4140">
        <w:rPr>
          <w:rFonts w:ascii="Arial" w:eastAsia="Times New Roman" w:hAnsi="Arial" w:cs="Arial"/>
          <w:color w:val="000000"/>
          <w:sz w:val="26"/>
          <w:szCs w:val="26"/>
        </w:rPr>
        <w:t xml:space="preserve"> to do w</w:t>
      </w:r>
      <w:r w:rsidR="007663AC">
        <w:rPr>
          <w:rFonts w:ascii="Arial" w:eastAsia="Times New Roman" w:hAnsi="Arial" w:cs="Arial"/>
          <w:color w:val="000000"/>
          <w:sz w:val="26"/>
          <w:szCs w:val="26"/>
        </w:rPr>
        <w:t xml:space="preserve">ith providers. </w:t>
      </w:r>
      <w:r w:rsidR="00427778">
        <w:rPr>
          <w:rFonts w:ascii="Arial" w:eastAsia="Times New Roman" w:hAnsi="Arial" w:cs="Arial"/>
          <w:color w:val="000000"/>
          <w:sz w:val="26"/>
          <w:szCs w:val="26"/>
        </w:rPr>
        <w:t>They</w:t>
      </w:r>
      <w:r w:rsidR="000B4140" w:rsidRPr="000B4140">
        <w:rPr>
          <w:rFonts w:ascii="Arial" w:eastAsia="Times New Roman" w:hAnsi="Arial" w:cs="Arial"/>
          <w:color w:val="000000"/>
          <w:sz w:val="26"/>
          <w:szCs w:val="26"/>
        </w:rPr>
        <w:t xml:space="preserve"> have asked Lyf</w:t>
      </w:r>
      <w:r w:rsidR="00427778">
        <w:rPr>
          <w:rFonts w:ascii="Arial" w:eastAsia="Times New Roman" w:hAnsi="Arial" w:cs="Arial"/>
          <w:color w:val="000000"/>
          <w:sz w:val="26"/>
          <w:szCs w:val="26"/>
        </w:rPr>
        <w:t xml:space="preserve">t to reconsider this policy so they </w:t>
      </w:r>
      <w:r w:rsidR="000B4140" w:rsidRPr="000B4140">
        <w:rPr>
          <w:rFonts w:ascii="Arial" w:eastAsia="Times New Roman" w:hAnsi="Arial" w:cs="Arial"/>
          <w:color w:val="000000"/>
          <w:sz w:val="26"/>
          <w:szCs w:val="26"/>
        </w:rPr>
        <w:t>can apply $40</w:t>
      </w:r>
      <w:r w:rsidR="00427778">
        <w:rPr>
          <w:rFonts w:ascii="Arial" w:eastAsia="Times New Roman" w:hAnsi="Arial" w:cs="Arial"/>
          <w:color w:val="000000"/>
          <w:sz w:val="26"/>
          <w:szCs w:val="26"/>
        </w:rPr>
        <w:t xml:space="preserve"> credits for a payment of $10. A different process will be used for other providers who will pay for their participants’ rides. </w:t>
      </w:r>
    </w:p>
    <w:p w:rsidR="00190DED" w:rsidRDefault="002A7B7A" w:rsidP="00E57A7D">
      <w:pPr>
        <w:pStyle w:val="ListParagraph"/>
        <w:widowControl w:val="0"/>
        <w:spacing w:before="120"/>
        <w:ind w:left="0"/>
        <w:contextualSpacing w:val="0"/>
        <w:rPr>
          <w:rFonts w:ascii="Arial" w:eastAsia="Times New Roman" w:hAnsi="Arial" w:cs="Arial"/>
          <w:color w:val="000000"/>
          <w:sz w:val="26"/>
          <w:szCs w:val="26"/>
        </w:rPr>
      </w:pPr>
      <w:r w:rsidRPr="00E57A7D">
        <w:rPr>
          <w:rFonts w:ascii="Arial" w:eastAsia="Times New Roman" w:hAnsi="Arial" w:cs="Arial"/>
          <w:color w:val="000000"/>
          <w:sz w:val="26"/>
          <w:szCs w:val="26"/>
        </w:rPr>
        <w:t>Activity 2B) Conduct surveys, follow up phone calls and focus groups with riders to de</w:t>
      </w:r>
      <w:r w:rsidR="00190DED">
        <w:rPr>
          <w:rFonts w:ascii="Arial" w:eastAsia="Times New Roman" w:hAnsi="Arial" w:cs="Arial"/>
          <w:color w:val="000000"/>
          <w:sz w:val="26"/>
          <w:szCs w:val="26"/>
        </w:rPr>
        <w:t>termine impact of pilot project.</w:t>
      </w:r>
    </w:p>
    <w:p w:rsidR="00B30D33" w:rsidRPr="007663AC" w:rsidRDefault="00B30D33" w:rsidP="007663AC">
      <w:pPr>
        <w:pStyle w:val="ListParagraph"/>
      </w:pPr>
      <w:r>
        <w:rPr>
          <w:rFonts w:ascii="Arial" w:hAnsi="Arial" w:cs="Arial"/>
          <w:color w:val="000000"/>
          <w:sz w:val="26"/>
          <w:szCs w:val="26"/>
        </w:rPr>
        <w:t>SNTC reports</w:t>
      </w:r>
      <w:r w:rsidR="004B064F">
        <w:rPr>
          <w:rFonts w:ascii="Arial" w:hAnsi="Arial" w:cs="Arial"/>
          <w:color w:val="000000"/>
          <w:sz w:val="26"/>
          <w:szCs w:val="26"/>
        </w:rPr>
        <w:t xml:space="preserve"> they held focus groups with discussions resulting in the new $40 for $10 project</w:t>
      </w:r>
      <w:r>
        <w:rPr>
          <w:rFonts w:ascii="Arial" w:hAnsi="Arial" w:cs="Arial"/>
          <w:color w:val="000000"/>
          <w:sz w:val="26"/>
          <w:szCs w:val="26"/>
        </w:rPr>
        <w:t xml:space="preserve"> </w:t>
      </w:r>
      <w:r w:rsidR="007663AC">
        <w:rPr>
          <w:rFonts w:ascii="Arial" w:hAnsi="Arial" w:cs="Arial"/>
          <w:color w:val="000000"/>
          <w:sz w:val="26"/>
          <w:szCs w:val="26"/>
        </w:rPr>
        <w:t>started October 1</w:t>
      </w:r>
      <w:r w:rsidR="007663AC" w:rsidRPr="007663AC">
        <w:rPr>
          <w:rFonts w:ascii="Arial" w:hAnsi="Arial" w:cs="Arial"/>
          <w:color w:val="000000"/>
          <w:sz w:val="26"/>
          <w:szCs w:val="26"/>
          <w:vertAlign w:val="superscript"/>
        </w:rPr>
        <w:t>st</w:t>
      </w:r>
      <w:r w:rsidR="00077A5D">
        <w:rPr>
          <w:rFonts w:ascii="Arial" w:hAnsi="Arial" w:cs="Arial"/>
          <w:color w:val="000000"/>
          <w:sz w:val="26"/>
          <w:szCs w:val="26"/>
        </w:rPr>
        <w:t xml:space="preserve"> which is</w:t>
      </w:r>
      <w:r>
        <w:rPr>
          <w:rFonts w:ascii="Arial" w:hAnsi="Arial" w:cs="Arial"/>
          <w:color w:val="000000"/>
          <w:sz w:val="26"/>
          <w:szCs w:val="26"/>
        </w:rPr>
        <w:t xml:space="preserve"> funded by Fund for a Healthy Nevada, Barker and Hawkins Foundation</w:t>
      </w:r>
      <w:r w:rsidR="004B064F">
        <w:rPr>
          <w:rFonts w:ascii="Arial" w:hAnsi="Arial" w:cs="Arial"/>
          <w:color w:val="000000"/>
          <w:sz w:val="26"/>
          <w:szCs w:val="26"/>
        </w:rPr>
        <w:t>s</w:t>
      </w:r>
      <w:r>
        <w:rPr>
          <w:rFonts w:ascii="Arial" w:hAnsi="Arial" w:cs="Arial"/>
          <w:color w:val="000000"/>
          <w:sz w:val="26"/>
          <w:szCs w:val="26"/>
        </w:rPr>
        <w:t>.</w:t>
      </w:r>
      <w:r w:rsidR="00077A5D">
        <w:rPr>
          <w:rFonts w:ascii="Arial" w:hAnsi="Arial" w:cs="Arial"/>
          <w:color w:val="000000"/>
          <w:sz w:val="26"/>
          <w:szCs w:val="26"/>
        </w:rPr>
        <w:t xml:space="preserve"> </w:t>
      </w:r>
      <w:r w:rsidR="00077A5D">
        <w:rPr>
          <w:rFonts w:ascii="Arial" w:eastAsia="Times New Roman" w:hAnsi="Arial" w:cs="Arial"/>
          <w:color w:val="000000"/>
          <w:sz w:val="26"/>
          <w:szCs w:val="26"/>
        </w:rPr>
        <w:t>Impact reported by SNTC was o</w:t>
      </w:r>
      <w:r w:rsidR="00077A5D" w:rsidRPr="000E0F44">
        <w:rPr>
          <w:rFonts w:ascii="Arial" w:eastAsia="Times New Roman" w:hAnsi="Arial" w:cs="Arial"/>
          <w:color w:val="000000"/>
          <w:sz w:val="26"/>
          <w:szCs w:val="26"/>
        </w:rPr>
        <w:t xml:space="preserve">ne young woman used </w:t>
      </w:r>
      <w:r w:rsidR="00077A5D">
        <w:rPr>
          <w:rFonts w:ascii="Arial" w:eastAsia="Times New Roman" w:hAnsi="Arial" w:cs="Arial"/>
          <w:color w:val="000000"/>
          <w:sz w:val="26"/>
          <w:szCs w:val="26"/>
        </w:rPr>
        <w:t xml:space="preserve">the service </w:t>
      </w:r>
      <w:r w:rsidR="00077A5D" w:rsidRPr="000E0F44">
        <w:rPr>
          <w:rFonts w:ascii="Arial" w:eastAsia="Times New Roman" w:hAnsi="Arial" w:cs="Arial"/>
          <w:color w:val="000000"/>
          <w:sz w:val="26"/>
          <w:szCs w:val="26"/>
        </w:rPr>
        <w:t>twice a week to get home from</w:t>
      </w:r>
      <w:r w:rsidR="00077A5D">
        <w:rPr>
          <w:rFonts w:ascii="Arial" w:eastAsia="Times New Roman" w:hAnsi="Arial" w:cs="Arial"/>
          <w:color w:val="000000"/>
          <w:sz w:val="26"/>
          <w:szCs w:val="26"/>
        </w:rPr>
        <w:t xml:space="preserve"> work</w:t>
      </w:r>
      <w:r w:rsidR="00077A5D" w:rsidRPr="000E0F44">
        <w:rPr>
          <w:rFonts w:ascii="Arial" w:eastAsia="Times New Roman" w:hAnsi="Arial" w:cs="Arial"/>
          <w:color w:val="000000"/>
          <w:sz w:val="26"/>
          <w:szCs w:val="26"/>
        </w:rPr>
        <w:t xml:space="preserve"> </w:t>
      </w:r>
      <w:r w:rsidR="00077A5D">
        <w:rPr>
          <w:rFonts w:ascii="Arial" w:eastAsia="Times New Roman" w:hAnsi="Arial" w:cs="Arial"/>
          <w:color w:val="000000"/>
          <w:sz w:val="26"/>
          <w:szCs w:val="26"/>
        </w:rPr>
        <w:t>and a</w:t>
      </w:r>
      <w:r w:rsidR="00077A5D" w:rsidRPr="000E0F44">
        <w:rPr>
          <w:rFonts w:ascii="Arial" w:eastAsia="Times New Roman" w:hAnsi="Arial" w:cs="Arial"/>
          <w:color w:val="000000"/>
          <w:sz w:val="26"/>
          <w:szCs w:val="26"/>
        </w:rPr>
        <w:t xml:space="preserve">nother </w:t>
      </w:r>
      <w:r w:rsidR="00077A5D">
        <w:rPr>
          <w:rFonts w:ascii="Arial" w:eastAsia="Times New Roman" w:hAnsi="Arial" w:cs="Arial"/>
          <w:color w:val="000000"/>
          <w:sz w:val="26"/>
          <w:szCs w:val="26"/>
        </w:rPr>
        <w:t xml:space="preserve">used it to get home after dark. </w:t>
      </w:r>
      <w:r w:rsidR="005F7953">
        <w:rPr>
          <w:rFonts w:ascii="Arial" w:eastAsia="Times New Roman" w:hAnsi="Arial" w:cs="Arial"/>
          <w:color w:val="000000"/>
          <w:sz w:val="26"/>
          <w:szCs w:val="26"/>
        </w:rPr>
        <w:t>No specific s</w:t>
      </w:r>
      <w:r w:rsidR="00077A5D">
        <w:rPr>
          <w:rFonts w:ascii="Arial" w:eastAsia="Times New Roman" w:hAnsi="Arial" w:cs="Arial"/>
          <w:color w:val="000000"/>
          <w:sz w:val="26"/>
          <w:szCs w:val="26"/>
        </w:rPr>
        <w:t>urvey or follow up phone call information was provided to NGCDD.</w:t>
      </w:r>
    </w:p>
    <w:p w:rsidR="00797BFB" w:rsidRDefault="002A7B7A" w:rsidP="00172DF6">
      <w:pPr>
        <w:pStyle w:val="ListParagraph"/>
        <w:widowControl w:val="0"/>
        <w:spacing w:before="120"/>
        <w:ind w:left="0"/>
        <w:contextualSpacing w:val="0"/>
        <w:rPr>
          <w:rFonts w:ascii="Arial" w:eastAsia="Times New Roman" w:hAnsi="Arial" w:cs="Arial"/>
          <w:color w:val="000000"/>
          <w:sz w:val="26"/>
          <w:szCs w:val="26"/>
        </w:rPr>
      </w:pPr>
      <w:r w:rsidRPr="00E57A7D">
        <w:rPr>
          <w:rFonts w:ascii="Arial" w:eastAsia="Times New Roman" w:hAnsi="Arial" w:cs="Arial"/>
          <w:color w:val="000000"/>
          <w:sz w:val="26"/>
          <w:szCs w:val="26"/>
        </w:rPr>
        <w:t>Activity 2C) Conduct surveys with sponsors to determine impact of pilot project.</w:t>
      </w:r>
      <w:r w:rsidR="00797BFB" w:rsidRPr="00E57A7D">
        <w:rPr>
          <w:rFonts w:ascii="Arial" w:eastAsia="Times New Roman" w:hAnsi="Arial" w:cs="Arial"/>
          <w:color w:val="000000"/>
          <w:sz w:val="26"/>
          <w:szCs w:val="26"/>
        </w:rPr>
        <w:tab/>
      </w:r>
    </w:p>
    <w:p w:rsidR="00322763" w:rsidRPr="00E57A7D" w:rsidRDefault="006421A8" w:rsidP="007663AC">
      <w:pPr>
        <w:pStyle w:val="ListParagraph"/>
        <w:widowControl w:val="0"/>
        <w:contextualSpacing w:val="0"/>
        <w:rPr>
          <w:rFonts w:ascii="Arial" w:eastAsia="Times New Roman" w:hAnsi="Arial" w:cs="Arial"/>
          <w:color w:val="000000"/>
          <w:sz w:val="26"/>
          <w:szCs w:val="26"/>
        </w:rPr>
      </w:pPr>
      <w:r>
        <w:rPr>
          <w:rFonts w:ascii="Arial" w:eastAsia="Times New Roman" w:hAnsi="Arial" w:cs="Arial"/>
          <w:color w:val="000000"/>
          <w:sz w:val="26"/>
          <w:szCs w:val="26"/>
        </w:rPr>
        <w:t>Focus groups were held</w:t>
      </w:r>
      <w:r w:rsidR="007663AC">
        <w:rPr>
          <w:rFonts w:ascii="Arial" w:eastAsia="Times New Roman" w:hAnsi="Arial" w:cs="Arial"/>
          <w:color w:val="000000"/>
          <w:sz w:val="26"/>
          <w:szCs w:val="26"/>
        </w:rPr>
        <w:t xml:space="preserve"> with Chrysalis and other agencies. </w:t>
      </w:r>
      <w:r w:rsidR="007663AC" w:rsidRPr="007663AC">
        <w:rPr>
          <w:rFonts w:ascii="Arial" w:eastAsia="Times New Roman" w:hAnsi="Arial" w:cs="Arial"/>
          <w:color w:val="000000"/>
          <w:sz w:val="26"/>
          <w:szCs w:val="26"/>
        </w:rPr>
        <w:t xml:space="preserve">Discussions included </w:t>
      </w:r>
      <w:r w:rsidR="007663AC">
        <w:rPr>
          <w:rFonts w:ascii="Arial" w:eastAsia="Times New Roman" w:hAnsi="Arial" w:cs="Arial"/>
          <w:color w:val="000000"/>
          <w:sz w:val="26"/>
          <w:szCs w:val="26"/>
        </w:rPr>
        <w:t xml:space="preserve">ideas of improvement, how </w:t>
      </w:r>
      <w:r w:rsidR="007663AC" w:rsidRPr="007663AC">
        <w:rPr>
          <w:rFonts w:ascii="Arial" w:eastAsia="Times New Roman" w:hAnsi="Arial" w:cs="Arial"/>
          <w:color w:val="000000"/>
          <w:sz w:val="26"/>
          <w:szCs w:val="26"/>
        </w:rPr>
        <w:t xml:space="preserve">people were less likely to use </w:t>
      </w:r>
      <w:r w:rsidR="004B064F">
        <w:rPr>
          <w:rFonts w:ascii="Arial" w:eastAsia="Times New Roman" w:hAnsi="Arial" w:cs="Arial"/>
          <w:color w:val="000000"/>
          <w:sz w:val="26"/>
          <w:szCs w:val="26"/>
        </w:rPr>
        <w:t xml:space="preserve">ride services </w:t>
      </w:r>
      <w:r w:rsidR="007663AC" w:rsidRPr="007663AC">
        <w:rPr>
          <w:rFonts w:ascii="Arial" w:eastAsia="Times New Roman" w:hAnsi="Arial" w:cs="Arial"/>
          <w:color w:val="000000"/>
          <w:sz w:val="26"/>
          <w:szCs w:val="26"/>
        </w:rPr>
        <w:t xml:space="preserve">unless they knew </w:t>
      </w:r>
      <w:r w:rsidR="004B064F">
        <w:rPr>
          <w:rFonts w:ascii="Arial" w:eastAsia="Times New Roman" w:hAnsi="Arial" w:cs="Arial"/>
          <w:color w:val="000000"/>
          <w:sz w:val="26"/>
          <w:szCs w:val="26"/>
        </w:rPr>
        <w:t>the drivers,</w:t>
      </w:r>
      <w:r w:rsidR="007663AC" w:rsidRPr="007663AC">
        <w:rPr>
          <w:rFonts w:ascii="Arial" w:eastAsia="Times New Roman" w:hAnsi="Arial" w:cs="Arial"/>
          <w:color w:val="000000"/>
          <w:sz w:val="26"/>
          <w:szCs w:val="26"/>
        </w:rPr>
        <w:t xml:space="preserve"> or knew they </w:t>
      </w:r>
      <w:r w:rsidR="007663AC">
        <w:rPr>
          <w:rFonts w:ascii="Arial" w:eastAsia="Times New Roman" w:hAnsi="Arial" w:cs="Arial"/>
          <w:color w:val="000000"/>
          <w:sz w:val="26"/>
          <w:szCs w:val="26"/>
        </w:rPr>
        <w:t>were from the same neighborhood</w:t>
      </w:r>
      <w:r w:rsidR="004B064F">
        <w:rPr>
          <w:rFonts w:ascii="Arial" w:eastAsia="Times New Roman" w:hAnsi="Arial" w:cs="Arial"/>
          <w:color w:val="000000"/>
          <w:sz w:val="26"/>
          <w:szCs w:val="26"/>
        </w:rPr>
        <w:t>,</w:t>
      </w:r>
      <w:r w:rsidR="007663AC">
        <w:rPr>
          <w:rFonts w:ascii="Arial" w:eastAsia="Times New Roman" w:hAnsi="Arial" w:cs="Arial"/>
          <w:color w:val="000000"/>
          <w:sz w:val="26"/>
          <w:szCs w:val="26"/>
        </w:rPr>
        <w:t xml:space="preserve"> and </w:t>
      </w:r>
      <w:r w:rsidR="007663AC" w:rsidRPr="007663AC">
        <w:rPr>
          <w:rFonts w:ascii="Arial" w:eastAsia="Times New Roman" w:hAnsi="Arial" w:cs="Arial"/>
          <w:color w:val="000000"/>
          <w:sz w:val="26"/>
          <w:szCs w:val="26"/>
        </w:rPr>
        <w:t>moving into the $40 for $10 Lyft project.</w:t>
      </w:r>
      <w:r w:rsidR="007663AC">
        <w:rPr>
          <w:rFonts w:ascii="Arial" w:eastAsia="Times New Roman" w:hAnsi="Arial" w:cs="Arial"/>
          <w:color w:val="000000"/>
          <w:sz w:val="26"/>
          <w:szCs w:val="26"/>
        </w:rPr>
        <w:t xml:space="preserve"> </w:t>
      </w:r>
      <w:r w:rsidR="004B064F">
        <w:rPr>
          <w:rFonts w:ascii="Arial" w:eastAsia="Times New Roman" w:hAnsi="Arial" w:cs="Arial"/>
          <w:color w:val="000000"/>
          <w:sz w:val="26"/>
          <w:szCs w:val="26"/>
        </w:rPr>
        <w:t xml:space="preserve">No other impact information on this activity was provided. </w:t>
      </w:r>
    </w:p>
    <w:p w:rsidR="00287C66" w:rsidRDefault="002A7B7A" w:rsidP="00E57A7D">
      <w:pPr>
        <w:pStyle w:val="ListParagraph"/>
        <w:widowControl w:val="0"/>
        <w:spacing w:before="120"/>
        <w:ind w:left="0"/>
        <w:contextualSpacing w:val="0"/>
        <w:rPr>
          <w:rFonts w:ascii="Arial" w:eastAsia="Times New Roman" w:hAnsi="Arial" w:cs="Arial"/>
          <w:color w:val="000000"/>
          <w:sz w:val="26"/>
          <w:szCs w:val="26"/>
        </w:rPr>
      </w:pPr>
      <w:r w:rsidRPr="00E57A7D">
        <w:rPr>
          <w:rFonts w:ascii="Arial" w:eastAsia="Times New Roman" w:hAnsi="Arial" w:cs="Arial"/>
          <w:color w:val="000000"/>
          <w:sz w:val="26"/>
          <w:szCs w:val="26"/>
        </w:rPr>
        <w:t xml:space="preserve">Activity 2D) </w:t>
      </w:r>
      <w:r w:rsidR="00C0678D" w:rsidRPr="00E57A7D">
        <w:rPr>
          <w:rFonts w:ascii="Arial" w:eastAsia="Times New Roman" w:hAnsi="Arial" w:cs="Arial"/>
          <w:color w:val="000000"/>
          <w:sz w:val="26"/>
          <w:szCs w:val="26"/>
        </w:rPr>
        <w:t xml:space="preserve">Research ways to gather feedback from drivers to determine impact of </w:t>
      </w:r>
      <w:r w:rsidRPr="00E57A7D">
        <w:rPr>
          <w:rFonts w:ascii="Arial" w:eastAsia="Times New Roman" w:hAnsi="Arial" w:cs="Arial"/>
          <w:color w:val="000000"/>
          <w:sz w:val="26"/>
          <w:szCs w:val="26"/>
        </w:rPr>
        <w:t>pilot project.</w:t>
      </w:r>
    </w:p>
    <w:p w:rsidR="006421A8" w:rsidRDefault="00C42A1D" w:rsidP="00C42A1D">
      <w:pPr>
        <w:pStyle w:val="ListParagraph"/>
        <w:widowControl w:val="0"/>
        <w:contextualSpacing w:val="0"/>
        <w:rPr>
          <w:rFonts w:ascii="Arial" w:eastAsia="Times New Roman" w:hAnsi="Arial" w:cs="Arial"/>
          <w:color w:val="000000"/>
          <w:sz w:val="26"/>
          <w:szCs w:val="26"/>
        </w:rPr>
      </w:pPr>
      <w:r>
        <w:rPr>
          <w:rFonts w:ascii="Arial" w:eastAsia="Times New Roman" w:hAnsi="Arial" w:cs="Arial"/>
          <w:color w:val="000000"/>
          <w:sz w:val="26"/>
          <w:szCs w:val="26"/>
        </w:rPr>
        <w:t>SNTC</w:t>
      </w:r>
      <w:r w:rsidRPr="00C42A1D">
        <w:rPr>
          <w:rFonts w:ascii="Arial" w:eastAsia="Times New Roman" w:hAnsi="Arial" w:cs="Arial"/>
          <w:color w:val="000000"/>
          <w:sz w:val="26"/>
          <w:szCs w:val="26"/>
        </w:rPr>
        <w:t xml:space="preserve"> </w:t>
      </w:r>
      <w:r>
        <w:rPr>
          <w:rFonts w:ascii="Arial" w:eastAsia="Times New Roman" w:hAnsi="Arial" w:cs="Arial"/>
          <w:color w:val="000000"/>
          <w:sz w:val="26"/>
          <w:szCs w:val="26"/>
        </w:rPr>
        <w:t>did not come up with a strategy for this.</w:t>
      </w:r>
      <w:r w:rsidRPr="00C42A1D">
        <w:rPr>
          <w:rFonts w:ascii="Arial" w:eastAsia="Times New Roman" w:hAnsi="Arial" w:cs="Arial"/>
          <w:color w:val="000000"/>
          <w:sz w:val="26"/>
          <w:szCs w:val="26"/>
        </w:rPr>
        <w:t xml:space="preserve"> </w:t>
      </w:r>
      <w:r>
        <w:rPr>
          <w:rFonts w:ascii="Arial" w:eastAsia="Times New Roman" w:hAnsi="Arial" w:cs="Arial"/>
          <w:color w:val="000000"/>
          <w:sz w:val="26"/>
          <w:szCs w:val="26"/>
        </w:rPr>
        <w:t xml:space="preserve">They </w:t>
      </w:r>
      <w:r w:rsidR="00077A5D">
        <w:rPr>
          <w:rFonts w:ascii="Arial" w:eastAsia="Times New Roman" w:hAnsi="Arial" w:cs="Arial"/>
          <w:color w:val="000000"/>
          <w:sz w:val="26"/>
          <w:szCs w:val="26"/>
        </w:rPr>
        <w:t xml:space="preserve">reported they </w:t>
      </w:r>
      <w:r w:rsidRPr="00C42A1D">
        <w:rPr>
          <w:rFonts w:ascii="Arial" w:eastAsia="Times New Roman" w:hAnsi="Arial" w:cs="Arial"/>
          <w:color w:val="000000"/>
          <w:sz w:val="26"/>
          <w:szCs w:val="26"/>
        </w:rPr>
        <w:t>did</w:t>
      </w:r>
      <w:r>
        <w:rPr>
          <w:rFonts w:ascii="Arial" w:eastAsia="Times New Roman" w:hAnsi="Arial" w:cs="Arial"/>
          <w:color w:val="000000"/>
          <w:sz w:val="26"/>
          <w:szCs w:val="26"/>
        </w:rPr>
        <w:t xml:space="preserve">n’t </w:t>
      </w:r>
      <w:r w:rsidRPr="00C42A1D">
        <w:rPr>
          <w:rFonts w:ascii="Arial" w:eastAsia="Times New Roman" w:hAnsi="Arial" w:cs="Arial"/>
          <w:color w:val="000000"/>
          <w:sz w:val="26"/>
          <w:szCs w:val="26"/>
        </w:rPr>
        <w:t>want to unnecessarily identify riders as having disabilities.</w:t>
      </w:r>
    </w:p>
    <w:p w:rsidR="00A4129F" w:rsidRDefault="00C0678D" w:rsidP="00E57A7D">
      <w:pPr>
        <w:pStyle w:val="ListParagraph"/>
        <w:widowControl w:val="0"/>
        <w:spacing w:before="120"/>
        <w:ind w:left="0"/>
        <w:contextualSpacing w:val="0"/>
        <w:rPr>
          <w:rFonts w:ascii="Arial" w:eastAsia="Times New Roman" w:hAnsi="Arial" w:cs="Arial"/>
          <w:color w:val="000000"/>
          <w:sz w:val="26"/>
          <w:szCs w:val="26"/>
        </w:rPr>
      </w:pPr>
      <w:r w:rsidRPr="00E57A7D">
        <w:rPr>
          <w:rFonts w:ascii="Arial" w:eastAsia="Times New Roman" w:hAnsi="Arial" w:cs="Arial"/>
          <w:color w:val="000000"/>
          <w:sz w:val="26"/>
          <w:szCs w:val="26"/>
        </w:rPr>
        <w:t>Activity 2E) Research ways to incorporate accessible vans into ride share programs.</w:t>
      </w:r>
    </w:p>
    <w:p w:rsidR="002A090E" w:rsidRPr="00E57A7D" w:rsidRDefault="002A090E" w:rsidP="002A090E">
      <w:pPr>
        <w:pStyle w:val="ListParagraph"/>
        <w:widowControl w:val="0"/>
        <w:ind w:left="0"/>
        <w:contextualSpacing w:val="0"/>
        <w:rPr>
          <w:rFonts w:ascii="Arial" w:eastAsia="Times New Roman" w:hAnsi="Arial" w:cs="Arial"/>
          <w:color w:val="000000"/>
          <w:sz w:val="26"/>
          <w:szCs w:val="26"/>
        </w:rPr>
      </w:pPr>
      <w:r>
        <w:rPr>
          <w:rFonts w:ascii="Arial" w:eastAsia="Times New Roman" w:hAnsi="Arial" w:cs="Arial"/>
          <w:color w:val="000000"/>
          <w:sz w:val="26"/>
          <w:szCs w:val="26"/>
        </w:rPr>
        <w:tab/>
        <w:t xml:space="preserve">This activity was never started. </w:t>
      </w:r>
    </w:p>
    <w:p w:rsidR="00172DF6" w:rsidRPr="00E57A7D" w:rsidRDefault="00172DF6" w:rsidP="00172DF6">
      <w:pPr>
        <w:spacing w:before="120"/>
        <w:rPr>
          <w:rFonts w:ascii="Arial" w:eastAsia="Times New Roman" w:hAnsi="Arial" w:cs="Arial"/>
          <w:color w:val="000000"/>
          <w:sz w:val="26"/>
          <w:szCs w:val="26"/>
          <w:u w:val="single"/>
        </w:rPr>
      </w:pPr>
      <w:r w:rsidRPr="00E57A7D">
        <w:rPr>
          <w:rFonts w:ascii="Arial" w:eastAsia="Times New Roman" w:hAnsi="Arial" w:cs="Arial"/>
          <w:color w:val="000000"/>
          <w:sz w:val="26"/>
          <w:szCs w:val="26"/>
          <w:u w:val="single"/>
        </w:rPr>
        <w:t>Deliverables</w:t>
      </w:r>
      <w:r w:rsidR="004916F4">
        <w:rPr>
          <w:rFonts w:ascii="Arial" w:eastAsia="Times New Roman" w:hAnsi="Arial" w:cs="Arial"/>
          <w:color w:val="000000"/>
          <w:sz w:val="26"/>
          <w:szCs w:val="26"/>
          <w:u w:val="single"/>
        </w:rPr>
        <w:t xml:space="preserve"> Summary</w:t>
      </w:r>
      <w:r w:rsidRPr="00E57A7D">
        <w:rPr>
          <w:rFonts w:ascii="Arial" w:eastAsia="Times New Roman" w:hAnsi="Arial" w:cs="Arial"/>
          <w:color w:val="000000"/>
          <w:sz w:val="26"/>
          <w:szCs w:val="26"/>
          <w:u w:val="single"/>
        </w:rPr>
        <w:t xml:space="preserve">: </w:t>
      </w:r>
    </w:p>
    <w:p w:rsidR="006421A8" w:rsidRPr="00233F2E" w:rsidRDefault="00172DF6" w:rsidP="00233F2E">
      <w:pPr>
        <w:pStyle w:val="ListParagraph"/>
        <w:numPr>
          <w:ilvl w:val="0"/>
          <w:numId w:val="17"/>
        </w:numPr>
        <w:ind w:left="360"/>
        <w:rPr>
          <w:rFonts w:ascii="Arial" w:eastAsia="Times New Roman" w:hAnsi="Arial" w:cs="Arial"/>
          <w:color w:val="000000"/>
          <w:kern w:val="2"/>
          <w:sz w:val="26"/>
          <w:szCs w:val="26"/>
          <w:lang w:eastAsia="ko-KR"/>
        </w:rPr>
      </w:pPr>
      <w:r w:rsidRPr="00233F2E">
        <w:rPr>
          <w:rFonts w:ascii="Arial" w:eastAsia="Times New Roman" w:hAnsi="Arial" w:cs="Arial"/>
          <w:color w:val="000000"/>
          <w:sz w:val="26"/>
          <w:szCs w:val="26"/>
        </w:rPr>
        <w:t>Pilot new transportation model</w:t>
      </w:r>
      <w:r w:rsidR="009A5164">
        <w:rPr>
          <w:rFonts w:ascii="Arial" w:eastAsia="Times New Roman" w:hAnsi="Arial" w:cs="Arial"/>
          <w:color w:val="000000"/>
          <w:sz w:val="26"/>
          <w:szCs w:val="26"/>
        </w:rPr>
        <w:t xml:space="preserve">, </w:t>
      </w:r>
      <w:r w:rsidR="002A24FD">
        <w:rPr>
          <w:rFonts w:ascii="Arial" w:eastAsia="Times New Roman" w:hAnsi="Arial" w:cs="Arial"/>
          <w:color w:val="000000"/>
          <w:sz w:val="26"/>
          <w:szCs w:val="26"/>
        </w:rPr>
        <w:t xml:space="preserve">to include qualitative </w:t>
      </w:r>
      <w:r w:rsidR="009A5164">
        <w:rPr>
          <w:rFonts w:ascii="Arial" w:eastAsia="Times New Roman" w:hAnsi="Arial" w:cs="Arial"/>
          <w:color w:val="000000"/>
          <w:sz w:val="26"/>
          <w:szCs w:val="26"/>
        </w:rPr>
        <w:t xml:space="preserve">(measuring the quality of something) </w:t>
      </w:r>
      <w:r w:rsidR="002A24FD">
        <w:rPr>
          <w:rFonts w:ascii="Arial" w:eastAsia="Times New Roman" w:hAnsi="Arial" w:cs="Arial"/>
          <w:color w:val="000000"/>
          <w:sz w:val="26"/>
          <w:szCs w:val="26"/>
        </w:rPr>
        <w:t xml:space="preserve">and </w:t>
      </w:r>
      <w:proofErr w:type="spellStart"/>
      <w:r w:rsidR="002A24FD">
        <w:rPr>
          <w:rFonts w:ascii="Arial" w:eastAsia="Times New Roman" w:hAnsi="Arial" w:cs="Arial"/>
          <w:color w:val="000000"/>
          <w:sz w:val="26"/>
          <w:szCs w:val="26"/>
        </w:rPr>
        <w:t>quantative</w:t>
      </w:r>
      <w:proofErr w:type="spellEnd"/>
      <w:r w:rsidR="009A5164">
        <w:rPr>
          <w:rFonts w:ascii="Arial" w:eastAsia="Times New Roman" w:hAnsi="Arial" w:cs="Arial"/>
          <w:color w:val="000000"/>
          <w:sz w:val="26"/>
          <w:szCs w:val="26"/>
        </w:rPr>
        <w:t xml:space="preserve"> (numbers/amounts/measures)</w:t>
      </w:r>
      <w:r w:rsidR="00E574B2">
        <w:rPr>
          <w:rFonts w:ascii="Arial" w:eastAsia="Times New Roman" w:hAnsi="Arial" w:cs="Arial"/>
          <w:color w:val="000000"/>
          <w:sz w:val="26"/>
          <w:szCs w:val="26"/>
        </w:rPr>
        <w:t xml:space="preserve"> </w:t>
      </w:r>
      <w:r w:rsidR="002A24FD">
        <w:rPr>
          <w:rFonts w:ascii="Arial" w:eastAsia="Times New Roman" w:hAnsi="Arial" w:cs="Arial"/>
          <w:color w:val="000000"/>
          <w:sz w:val="26"/>
          <w:szCs w:val="26"/>
        </w:rPr>
        <w:t>data</w:t>
      </w:r>
      <w:r w:rsidR="00E574B2">
        <w:rPr>
          <w:rFonts w:ascii="Arial" w:eastAsia="Times New Roman" w:hAnsi="Arial" w:cs="Arial"/>
          <w:color w:val="000000"/>
          <w:sz w:val="26"/>
          <w:szCs w:val="26"/>
        </w:rPr>
        <w:t xml:space="preserve"> </w:t>
      </w:r>
      <w:r w:rsidR="006E60CB" w:rsidRPr="00233F2E">
        <w:rPr>
          <w:rFonts w:ascii="Arial" w:eastAsia="Times New Roman" w:hAnsi="Arial" w:cs="Arial"/>
          <w:color w:val="000000"/>
          <w:sz w:val="26"/>
          <w:szCs w:val="26"/>
        </w:rPr>
        <w:t xml:space="preserve">= </w:t>
      </w:r>
      <w:r w:rsidR="00E574B2">
        <w:rPr>
          <w:rFonts w:ascii="Arial" w:eastAsia="Times New Roman" w:hAnsi="Arial" w:cs="Arial"/>
          <w:color w:val="000000"/>
          <w:sz w:val="26"/>
          <w:szCs w:val="26"/>
        </w:rPr>
        <w:t xml:space="preserve">Pilot project </w:t>
      </w:r>
      <w:r w:rsidR="00233F2E" w:rsidRPr="00233F2E">
        <w:rPr>
          <w:rFonts w:ascii="Arial" w:eastAsia="Times New Roman" w:hAnsi="Arial" w:cs="Arial"/>
          <w:color w:val="000000"/>
          <w:sz w:val="26"/>
          <w:szCs w:val="26"/>
        </w:rPr>
        <w:t xml:space="preserve">partially </w:t>
      </w:r>
      <w:r w:rsidR="006421A8" w:rsidRPr="00233F2E">
        <w:rPr>
          <w:rFonts w:ascii="Arial" w:eastAsia="Times New Roman" w:hAnsi="Arial" w:cs="Arial"/>
          <w:color w:val="000000"/>
          <w:sz w:val="26"/>
          <w:szCs w:val="26"/>
        </w:rPr>
        <w:t>met</w:t>
      </w:r>
      <w:r w:rsidR="00233F2E" w:rsidRPr="00233F2E">
        <w:rPr>
          <w:rFonts w:ascii="Arial" w:eastAsia="Times New Roman" w:hAnsi="Arial" w:cs="Arial"/>
          <w:color w:val="000000"/>
          <w:sz w:val="26"/>
          <w:szCs w:val="26"/>
        </w:rPr>
        <w:t xml:space="preserve"> due to lack of partnerships and participants. </w:t>
      </w:r>
      <w:r w:rsidR="00E574B2">
        <w:rPr>
          <w:rFonts w:ascii="Arial" w:eastAsia="Times New Roman" w:hAnsi="Arial" w:cs="Arial"/>
          <w:color w:val="000000"/>
          <w:kern w:val="2"/>
          <w:sz w:val="26"/>
          <w:szCs w:val="26"/>
          <w:lang w:eastAsia="ko-KR"/>
        </w:rPr>
        <w:t>Q</w:t>
      </w:r>
      <w:r w:rsidR="00E574B2" w:rsidRPr="00233F2E">
        <w:rPr>
          <w:rFonts w:ascii="Arial" w:eastAsia="Times New Roman" w:hAnsi="Arial" w:cs="Arial"/>
          <w:color w:val="000000"/>
          <w:kern w:val="2"/>
          <w:sz w:val="26"/>
          <w:szCs w:val="26"/>
          <w:lang w:eastAsia="ko-KR"/>
        </w:rPr>
        <w:t xml:space="preserve">ualitative and </w:t>
      </w:r>
      <w:proofErr w:type="spellStart"/>
      <w:r w:rsidR="00E574B2" w:rsidRPr="00233F2E">
        <w:rPr>
          <w:rFonts w:ascii="Arial" w:eastAsia="Times New Roman" w:hAnsi="Arial" w:cs="Arial"/>
          <w:color w:val="000000"/>
          <w:kern w:val="2"/>
          <w:sz w:val="26"/>
          <w:szCs w:val="26"/>
          <w:lang w:eastAsia="ko-KR"/>
        </w:rPr>
        <w:t>quantative</w:t>
      </w:r>
      <w:proofErr w:type="spellEnd"/>
      <w:r w:rsidR="00E574B2" w:rsidRPr="00233F2E">
        <w:rPr>
          <w:rFonts w:ascii="Arial" w:eastAsia="Times New Roman" w:hAnsi="Arial" w:cs="Arial"/>
          <w:color w:val="000000"/>
          <w:kern w:val="2"/>
          <w:sz w:val="26"/>
          <w:szCs w:val="26"/>
          <w:lang w:eastAsia="ko-KR"/>
        </w:rPr>
        <w:t xml:space="preserve"> research to determine the feasibility of th</w:t>
      </w:r>
      <w:r w:rsidR="00E574B2">
        <w:rPr>
          <w:rFonts w:ascii="Arial" w:eastAsia="Times New Roman" w:hAnsi="Arial" w:cs="Arial"/>
          <w:color w:val="000000"/>
          <w:kern w:val="2"/>
          <w:sz w:val="26"/>
          <w:szCs w:val="26"/>
          <w:lang w:eastAsia="ko-KR"/>
        </w:rPr>
        <w:t>is model for people with I/DD was not met.</w:t>
      </w:r>
    </w:p>
    <w:p w:rsidR="004D09B1" w:rsidRDefault="00172DF6" w:rsidP="001E7B8B">
      <w:pPr>
        <w:numPr>
          <w:ilvl w:val="0"/>
          <w:numId w:val="17"/>
        </w:numPr>
        <w:ind w:left="360"/>
        <w:rPr>
          <w:rFonts w:ascii="Arial" w:eastAsia="Times New Roman" w:hAnsi="Arial" w:cs="Arial"/>
          <w:color w:val="000000"/>
          <w:sz w:val="26"/>
          <w:szCs w:val="26"/>
        </w:rPr>
      </w:pPr>
      <w:r w:rsidRPr="004D09B1">
        <w:rPr>
          <w:rFonts w:ascii="Arial" w:eastAsia="Times New Roman" w:hAnsi="Arial" w:cs="Arial"/>
          <w:color w:val="000000"/>
          <w:sz w:val="26"/>
          <w:szCs w:val="26"/>
        </w:rPr>
        <w:t>Data will be taken on how each paid fare benefited the individual and</w:t>
      </w:r>
      <w:r w:rsidR="00057C45" w:rsidRPr="004D09B1">
        <w:rPr>
          <w:rFonts w:ascii="Arial" w:eastAsia="Times New Roman" w:hAnsi="Arial" w:cs="Arial"/>
          <w:color w:val="000000"/>
          <w:sz w:val="26"/>
          <w:szCs w:val="26"/>
        </w:rPr>
        <w:t xml:space="preserve"> the over-all project’s goals</w:t>
      </w:r>
      <w:r w:rsidR="006E60CB" w:rsidRPr="004D09B1">
        <w:rPr>
          <w:rFonts w:ascii="Arial" w:eastAsia="Times New Roman" w:hAnsi="Arial" w:cs="Arial"/>
          <w:color w:val="000000"/>
          <w:sz w:val="26"/>
          <w:szCs w:val="26"/>
        </w:rPr>
        <w:t xml:space="preserve"> = </w:t>
      </w:r>
      <w:r w:rsidR="00E322B0">
        <w:rPr>
          <w:rFonts w:ascii="Arial" w:eastAsia="Times New Roman" w:hAnsi="Arial" w:cs="Arial"/>
          <w:color w:val="000000"/>
          <w:sz w:val="26"/>
          <w:szCs w:val="26"/>
        </w:rPr>
        <w:t>partially</w:t>
      </w:r>
      <w:r w:rsidR="004D09B1" w:rsidRPr="004D09B1">
        <w:rPr>
          <w:rFonts w:ascii="Arial" w:eastAsia="Times New Roman" w:hAnsi="Arial" w:cs="Arial"/>
          <w:color w:val="000000"/>
          <w:sz w:val="26"/>
          <w:szCs w:val="26"/>
        </w:rPr>
        <w:t xml:space="preserve"> met. Grantee only had two riders and data was not taken on how </w:t>
      </w:r>
      <w:r w:rsidR="004D09B1" w:rsidRPr="004D09B1">
        <w:rPr>
          <w:rFonts w:ascii="Arial" w:eastAsia="Times New Roman" w:hAnsi="Arial" w:cs="Arial"/>
          <w:i/>
          <w:color w:val="000000"/>
          <w:sz w:val="26"/>
          <w:szCs w:val="26"/>
        </w:rPr>
        <w:t>each</w:t>
      </w:r>
      <w:r w:rsidR="00E322B0">
        <w:rPr>
          <w:rFonts w:ascii="Arial" w:eastAsia="Times New Roman" w:hAnsi="Arial" w:cs="Arial"/>
          <w:i/>
          <w:color w:val="000000"/>
          <w:sz w:val="26"/>
          <w:szCs w:val="26"/>
        </w:rPr>
        <w:t xml:space="preserve"> paid</w:t>
      </w:r>
      <w:r w:rsidR="004D09B1" w:rsidRPr="004D09B1">
        <w:rPr>
          <w:rFonts w:ascii="Arial" w:eastAsia="Times New Roman" w:hAnsi="Arial" w:cs="Arial"/>
          <w:i/>
          <w:color w:val="000000"/>
          <w:sz w:val="26"/>
          <w:szCs w:val="26"/>
        </w:rPr>
        <w:t xml:space="preserve"> fair</w:t>
      </w:r>
      <w:r w:rsidR="004D09B1" w:rsidRPr="004D09B1">
        <w:rPr>
          <w:rFonts w:ascii="Arial" w:eastAsia="Times New Roman" w:hAnsi="Arial" w:cs="Arial"/>
          <w:color w:val="000000"/>
          <w:sz w:val="26"/>
          <w:szCs w:val="26"/>
        </w:rPr>
        <w:t xml:space="preserve"> benefited those individual</w:t>
      </w:r>
      <w:r w:rsidR="004D09B1">
        <w:rPr>
          <w:rFonts w:ascii="Arial" w:eastAsia="Times New Roman" w:hAnsi="Arial" w:cs="Arial"/>
          <w:color w:val="000000"/>
          <w:sz w:val="26"/>
          <w:szCs w:val="26"/>
        </w:rPr>
        <w:t>s</w:t>
      </w:r>
      <w:r w:rsidR="00E322B0">
        <w:rPr>
          <w:rFonts w:ascii="Arial" w:eastAsia="Times New Roman" w:hAnsi="Arial" w:cs="Arial"/>
          <w:color w:val="000000"/>
          <w:sz w:val="26"/>
          <w:szCs w:val="26"/>
        </w:rPr>
        <w:t xml:space="preserve"> or the over-all project</w:t>
      </w:r>
      <w:r w:rsidR="004D09B1">
        <w:rPr>
          <w:rFonts w:ascii="Arial" w:eastAsia="Times New Roman" w:hAnsi="Arial" w:cs="Arial"/>
          <w:color w:val="000000"/>
          <w:sz w:val="26"/>
          <w:szCs w:val="26"/>
        </w:rPr>
        <w:t xml:space="preserve"> other than it helped one </w:t>
      </w:r>
      <w:r w:rsidR="00E322B0">
        <w:rPr>
          <w:rFonts w:ascii="Arial" w:eastAsia="Times New Roman" w:hAnsi="Arial" w:cs="Arial"/>
          <w:color w:val="000000"/>
          <w:sz w:val="26"/>
          <w:szCs w:val="26"/>
        </w:rPr>
        <w:t xml:space="preserve">person </w:t>
      </w:r>
      <w:r w:rsidR="004D09B1">
        <w:rPr>
          <w:rFonts w:ascii="Arial" w:eastAsia="Times New Roman" w:hAnsi="Arial" w:cs="Arial"/>
          <w:color w:val="000000"/>
          <w:sz w:val="26"/>
          <w:szCs w:val="26"/>
        </w:rPr>
        <w:t>keep her job.</w:t>
      </w:r>
    </w:p>
    <w:p w:rsidR="006421A8" w:rsidRPr="004D09B1" w:rsidRDefault="00172DF6" w:rsidP="001E7B8B">
      <w:pPr>
        <w:numPr>
          <w:ilvl w:val="0"/>
          <w:numId w:val="17"/>
        </w:numPr>
        <w:ind w:left="360"/>
        <w:rPr>
          <w:rFonts w:ascii="Arial" w:eastAsia="Times New Roman" w:hAnsi="Arial" w:cs="Arial"/>
          <w:color w:val="000000"/>
          <w:sz w:val="26"/>
          <w:szCs w:val="26"/>
        </w:rPr>
      </w:pPr>
      <w:r w:rsidRPr="004D09B1">
        <w:rPr>
          <w:rFonts w:ascii="Arial" w:eastAsia="Times New Roman" w:hAnsi="Arial" w:cs="Arial"/>
          <w:color w:val="000000"/>
          <w:sz w:val="26"/>
          <w:szCs w:val="26"/>
        </w:rPr>
        <w:t>Share research with NGCDD about the rider desirability and fiscal feasibility as well as procedural enhancements, such as methods to charge a co-pay to Lyft/</w:t>
      </w:r>
      <w:r w:rsidR="00057C45" w:rsidRPr="004D09B1">
        <w:rPr>
          <w:rFonts w:ascii="Arial" w:eastAsia="Times New Roman" w:hAnsi="Arial" w:cs="Arial"/>
          <w:color w:val="000000"/>
          <w:sz w:val="26"/>
          <w:szCs w:val="26"/>
        </w:rPr>
        <w:t>Uber riders, as with RTC ACCESS</w:t>
      </w:r>
      <w:r w:rsidR="006E60CB" w:rsidRPr="004D09B1">
        <w:rPr>
          <w:rFonts w:ascii="Arial" w:eastAsia="Times New Roman" w:hAnsi="Arial" w:cs="Arial"/>
          <w:color w:val="000000"/>
          <w:sz w:val="26"/>
          <w:szCs w:val="26"/>
        </w:rPr>
        <w:t xml:space="preserve"> = </w:t>
      </w:r>
      <w:r w:rsidR="00700029" w:rsidRPr="00B209B4">
        <w:rPr>
          <w:rFonts w:ascii="Arial" w:eastAsia="Times New Roman" w:hAnsi="Arial" w:cs="Arial"/>
          <w:color w:val="000000"/>
          <w:sz w:val="26"/>
          <w:szCs w:val="26"/>
        </w:rPr>
        <w:t>pa</w:t>
      </w:r>
      <w:r w:rsidR="00057C45" w:rsidRPr="004D09B1">
        <w:rPr>
          <w:rFonts w:ascii="Arial" w:eastAsia="Times New Roman" w:hAnsi="Arial" w:cs="Arial"/>
          <w:color w:val="000000"/>
          <w:sz w:val="26"/>
          <w:szCs w:val="26"/>
        </w:rPr>
        <w:t>rtially met.</w:t>
      </w:r>
      <w:r w:rsidR="00700029" w:rsidRPr="004D09B1">
        <w:rPr>
          <w:rFonts w:ascii="Arial" w:eastAsia="Times New Roman" w:hAnsi="Arial" w:cs="Arial"/>
          <w:color w:val="000000"/>
          <w:sz w:val="26"/>
          <w:szCs w:val="26"/>
        </w:rPr>
        <w:t xml:space="preserve"> </w:t>
      </w:r>
    </w:p>
    <w:p w:rsidR="00310210" w:rsidRPr="006421A8" w:rsidRDefault="00310210" w:rsidP="00B6048A">
      <w:pPr>
        <w:numPr>
          <w:ilvl w:val="0"/>
          <w:numId w:val="17"/>
        </w:numPr>
        <w:ind w:left="360"/>
        <w:rPr>
          <w:rFonts w:ascii="Arial" w:eastAsia="Times New Roman" w:hAnsi="Arial" w:cs="Arial"/>
          <w:color w:val="000000"/>
          <w:sz w:val="26"/>
          <w:szCs w:val="26"/>
        </w:rPr>
      </w:pPr>
      <w:r>
        <w:rPr>
          <w:rFonts w:ascii="Arial" w:hAnsi="Arial" w:cs="Arial"/>
          <w:sz w:val="26"/>
          <w:szCs w:val="26"/>
        </w:rPr>
        <w:t xml:space="preserve">Targeted Disparity and Cultural Diversity components of initial grant application = </w:t>
      </w:r>
      <w:r w:rsidR="00DE1006">
        <w:rPr>
          <w:rFonts w:ascii="Arial" w:eastAsia="Times New Roman" w:hAnsi="Arial" w:cs="Arial"/>
          <w:color w:val="000000"/>
          <w:sz w:val="26"/>
          <w:szCs w:val="26"/>
        </w:rPr>
        <w:t xml:space="preserve">SNTC initially reported “N/A” as their end of year summary to this requirement. After request for clarification, SNTC reported the number of </w:t>
      </w:r>
      <w:r w:rsidR="00DE1006" w:rsidRPr="000E0F44">
        <w:rPr>
          <w:rFonts w:ascii="Arial" w:eastAsia="Times New Roman" w:hAnsi="Arial" w:cs="Arial"/>
          <w:color w:val="000000"/>
          <w:sz w:val="26"/>
          <w:szCs w:val="26"/>
        </w:rPr>
        <w:t xml:space="preserve">underserved/targeted </w:t>
      </w:r>
      <w:r w:rsidR="00DE1006">
        <w:rPr>
          <w:rFonts w:ascii="Arial" w:eastAsia="Times New Roman" w:hAnsi="Arial" w:cs="Arial"/>
          <w:color w:val="000000"/>
          <w:sz w:val="26"/>
          <w:szCs w:val="26"/>
        </w:rPr>
        <w:t>individuals</w:t>
      </w:r>
      <w:r w:rsidR="00DE1006" w:rsidRPr="000E0F44">
        <w:rPr>
          <w:rFonts w:ascii="Arial" w:eastAsia="Times New Roman" w:hAnsi="Arial" w:cs="Arial"/>
          <w:color w:val="000000"/>
          <w:sz w:val="26"/>
          <w:szCs w:val="26"/>
        </w:rPr>
        <w:t xml:space="preserve"> </w:t>
      </w:r>
      <w:r w:rsidR="00DE1006">
        <w:rPr>
          <w:rFonts w:ascii="Arial" w:eastAsia="Times New Roman" w:hAnsi="Arial" w:cs="Arial"/>
          <w:color w:val="000000"/>
          <w:sz w:val="26"/>
          <w:szCs w:val="26"/>
        </w:rPr>
        <w:t>to be</w:t>
      </w:r>
      <w:r w:rsidR="00DE1006" w:rsidRPr="000E0F44">
        <w:rPr>
          <w:rFonts w:ascii="Arial" w:eastAsia="Times New Roman" w:hAnsi="Arial" w:cs="Arial"/>
          <w:color w:val="000000"/>
          <w:sz w:val="26"/>
          <w:szCs w:val="26"/>
        </w:rPr>
        <w:t xml:space="preserve"> 7</w:t>
      </w:r>
      <w:r w:rsidR="00DE1006">
        <w:rPr>
          <w:rFonts w:ascii="Arial" w:eastAsia="Times New Roman" w:hAnsi="Arial" w:cs="Arial"/>
          <w:color w:val="000000"/>
          <w:sz w:val="26"/>
          <w:szCs w:val="26"/>
        </w:rPr>
        <w:t>.</w:t>
      </w:r>
    </w:p>
    <w:p w:rsidR="00830FBC" w:rsidRPr="00F24029" w:rsidRDefault="00A4129F" w:rsidP="00F24029">
      <w:pPr>
        <w:numPr>
          <w:ilvl w:val="0"/>
          <w:numId w:val="17"/>
        </w:numPr>
        <w:spacing w:before="120"/>
        <w:ind w:left="0"/>
        <w:rPr>
          <w:rFonts w:ascii="Arial" w:eastAsia="Times New Roman" w:hAnsi="Arial" w:cs="Arial"/>
          <w:color w:val="000000"/>
          <w:sz w:val="26"/>
          <w:szCs w:val="26"/>
          <w:u w:val="single"/>
        </w:rPr>
      </w:pPr>
      <w:r w:rsidRPr="00F24029">
        <w:rPr>
          <w:rFonts w:ascii="Arial" w:eastAsia="Times New Roman" w:hAnsi="Arial" w:cs="Arial"/>
          <w:color w:val="000000"/>
          <w:sz w:val="26"/>
          <w:szCs w:val="26"/>
          <w:u w:val="single"/>
        </w:rPr>
        <w:t>Of Note:</w:t>
      </w:r>
    </w:p>
    <w:p w:rsidR="00B4260C" w:rsidRDefault="00F24029" w:rsidP="00DC2075">
      <w:pPr>
        <w:pStyle w:val="ListParagraph"/>
        <w:numPr>
          <w:ilvl w:val="0"/>
          <w:numId w:val="35"/>
        </w:numPr>
        <w:spacing w:before="120"/>
        <w:rPr>
          <w:rFonts w:ascii="Arial" w:eastAsia="Times New Roman" w:hAnsi="Arial" w:cs="Arial"/>
          <w:color w:val="000000"/>
          <w:sz w:val="26"/>
          <w:szCs w:val="26"/>
        </w:rPr>
      </w:pPr>
      <w:r w:rsidRPr="00F24029">
        <w:rPr>
          <w:rFonts w:ascii="Arial" w:eastAsia="Times New Roman" w:hAnsi="Arial" w:cs="Arial"/>
          <w:color w:val="000000"/>
          <w:sz w:val="26"/>
          <w:szCs w:val="26"/>
        </w:rPr>
        <w:t xml:space="preserve">7 out of 25 people and an unknown number out of 400 projected rides were given. </w:t>
      </w:r>
      <w:r w:rsidR="00E322B0">
        <w:rPr>
          <w:rFonts w:ascii="Arial" w:eastAsia="Times New Roman" w:hAnsi="Arial" w:cs="Arial"/>
          <w:color w:val="000000"/>
          <w:sz w:val="26"/>
          <w:szCs w:val="26"/>
        </w:rPr>
        <w:t>Their</w:t>
      </w:r>
      <w:r>
        <w:rPr>
          <w:rFonts w:ascii="Arial" w:eastAsia="Times New Roman" w:hAnsi="Arial" w:cs="Arial"/>
          <w:color w:val="000000"/>
          <w:sz w:val="26"/>
          <w:szCs w:val="26"/>
        </w:rPr>
        <w:t xml:space="preserve"> 3</w:t>
      </w:r>
      <w:r w:rsidRPr="00F75510">
        <w:rPr>
          <w:rFonts w:ascii="Arial" w:eastAsia="Times New Roman" w:hAnsi="Arial" w:cs="Arial"/>
          <w:color w:val="000000"/>
          <w:sz w:val="26"/>
          <w:szCs w:val="26"/>
          <w:vertAlign w:val="superscript"/>
        </w:rPr>
        <w:t>rd</w:t>
      </w:r>
      <w:r>
        <w:rPr>
          <w:rFonts w:ascii="Arial" w:eastAsia="Times New Roman" w:hAnsi="Arial" w:cs="Arial"/>
          <w:color w:val="000000"/>
          <w:sz w:val="26"/>
          <w:szCs w:val="26"/>
        </w:rPr>
        <w:t xml:space="preserve"> quarter report states 24 rides were given that they were aware of. After request for</w:t>
      </w:r>
      <w:r w:rsidR="00B209B4">
        <w:rPr>
          <w:rFonts w:ascii="Arial" w:eastAsia="Times New Roman" w:hAnsi="Arial" w:cs="Arial"/>
          <w:color w:val="000000"/>
          <w:sz w:val="26"/>
          <w:szCs w:val="26"/>
        </w:rPr>
        <w:t xml:space="preserve"> clarification on the</w:t>
      </w:r>
      <w:r>
        <w:rPr>
          <w:rFonts w:ascii="Arial" w:eastAsia="Times New Roman" w:hAnsi="Arial" w:cs="Arial"/>
          <w:color w:val="000000"/>
          <w:sz w:val="26"/>
          <w:szCs w:val="26"/>
        </w:rPr>
        <w:t xml:space="preserve"> total number of rides given for the year, SNTC reported </w:t>
      </w:r>
      <w:r>
        <w:rPr>
          <w:rFonts w:ascii="Arial" w:eastAsia="Times New Roman" w:hAnsi="Arial" w:cs="Arial"/>
          <w:color w:val="000000"/>
          <w:sz w:val="26"/>
          <w:szCs w:val="26"/>
        </w:rPr>
        <w:lastRenderedPageBreak/>
        <w:t xml:space="preserve">they </w:t>
      </w:r>
      <w:r w:rsidRPr="000E0F44">
        <w:rPr>
          <w:rFonts w:ascii="Arial" w:eastAsia="Times New Roman" w:hAnsi="Arial" w:cs="Arial"/>
          <w:color w:val="000000"/>
          <w:sz w:val="26"/>
          <w:szCs w:val="26"/>
        </w:rPr>
        <w:t xml:space="preserve">don’t know how many </w:t>
      </w:r>
      <w:r>
        <w:rPr>
          <w:rFonts w:ascii="Arial" w:eastAsia="Times New Roman" w:hAnsi="Arial" w:cs="Arial"/>
          <w:color w:val="000000"/>
          <w:sz w:val="26"/>
          <w:szCs w:val="26"/>
        </w:rPr>
        <w:t>were given</w:t>
      </w:r>
      <w:r w:rsidR="00E322B0">
        <w:rPr>
          <w:rFonts w:ascii="Arial" w:eastAsia="Times New Roman" w:hAnsi="Arial" w:cs="Arial"/>
          <w:color w:val="000000"/>
          <w:sz w:val="26"/>
          <w:szCs w:val="26"/>
        </w:rPr>
        <w:t xml:space="preserve"> as</w:t>
      </w:r>
      <w:r w:rsidR="00945E1D">
        <w:rPr>
          <w:rFonts w:ascii="Arial" w:eastAsia="Times New Roman" w:hAnsi="Arial" w:cs="Arial"/>
          <w:color w:val="000000"/>
          <w:sz w:val="26"/>
          <w:szCs w:val="26"/>
        </w:rPr>
        <w:t xml:space="preserve"> they didn’t keep track</w:t>
      </w:r>
      <w:r w:rsidR="00E322B0">
        <w:rPr>
          <w:rFonts w:ascii="Arial" w:eastAsia="Times New Roman" w:hAnsi="Arial" w:cs="Arial"/>
          <w:color w:val="000000"/>
          <w:sz w:val="26"/>
          <w:szCs w:val="26"/>
        </w:rPr>
        <w:t xml:space="preserve"> because</w:t>
      </w:r>
      <w:r>
        <w:rPr>
          <w:rFonts w:ascii="Arial" w:eastAsia="Times New Roman" w:hAnsi="Arial" w:cs="Arial"/>
          <w:color w:val="000000"/>
          <w:sz w:val="26"/>
          <w:szCs w:val="26"/>
        </w:rPr>
        <w:t xml:space="preserve"> </w:t>
      </w:r>
      <w:r w:rsidR="00E322B0">
        <w:rPr>
          <w:rFonts w:ascii="Arial" w:eastAsia="Times New Roman" w:hAnsi="Arial" w:cs="Arial"/>
          <w:color w:val="000000"/>
          <w:sz w:val="26"/>
          <w:szCs w:val="26"/>
        </w:rPr>
        <w:t>the individuals were given vouchers and just replenished as the dollar amounts were used up.</w:t>
      </w:r>
      <w:r w:rsidRPr="000E0F44">
        <w:rPr>
          <w:rFonts w:ascii="Arial" w:eastAsia="Times New Roman" w:hAnsi="Arial" w:cs="Arial"/>
          <w:color w:val="000000"/>
          <w:sz w:val="26"/>
          <w:szCs w:val="26"/>
        </w:rPr>
        <w:t xml:space="preserve"> </w:t>
      </w:r>
    </w:p>
    <w:p w:rsidR="00F90CC8" w:rsidRPr="00DE1006" w:rsidRDefault="002A090E" w:rsidP="00DE1006">
      <w:pPr>
        <w:pStyle w:val="ListParagraph"/>
        <w:numPr>
          <w:ilvl w:val="0"/>
          <w:numId w:val="35"/>
        </w:numPr>
        <w:spacing w:before="120"/>
        <w:rPr>
          <w:rFonts w:ascii="Arial" w:eastAsia="Times New Roman" w:hAnsi="Arial" w:cs="Arial"/>
          <w:color w:val="000000"/>
          <w:sz w:val="26"/>
          <w:szCs w:val="26"/>
        </w:rPr>
      </w:pPr>
      <w:r w:rsidRPr="00F24029">
        <w:rPr>
          <w:rFonts w:ascii="Arial" w:eastAsia="Times New Roman" w:hAnsi="Arial" w:cs="Arial"/>
          <w:color w:val="000000"/>
          <w:sz w:val="26"/>
          <w:szCs w:val="26"/>
        </w:rPr>
        <w:t>Activities</w:t>
      </w:r>
      <w:r w:rsidR="00C42A1D" w:rsidRPr="00F24029">
        <w:rPr>
          <w:rFonts w:ascii="Arial" w:eastAsia="Times New Roman" w:hAnsi="Arial" w:cs="Arial"/>
          <w:color w:val="000000"/>
          <w:sz w:val="26"/>
          <w:szCs w:val="26"/>
        </w:rPr>
        <w:t xml:space="preserve"> 2D and </w:t>
      </w:r>
      <w:r w:rsidRPr="00F24029">
        <w:rPr>
          <w:rFonts w:ascii="Arial" w:eastAsia="Times New Roman" w:hAnsi="Arial" w:cs="Arial"/>
          <w:color w:val="000000"/>
          <w:sz w:val="26"/>
          <w:szCs w:val="26"/>
        </w:rPr>
        <w:t>2E were never started</w:t>
      </w:r>
    </w:p>
    <w:p w:rsidR="000E0F44" w:rsidRPr="00414F2D" w:rsidRDefault="00233F2E" w:rsidP="00414F2D">
      <w:pPr>
        <w:pStyle w:val="ListParagraph"/>
        <w:numPr>
          <w:ilvl w:val="0"/>
          <w:numId w:val="35"/>
        </w:numPr>
        <w:spacing w:before="120"/>
        <w:rPr>
          <w:rFonts w:ascii="Arial" w:eastAsia="Times New Roman" w:hAnsi="Arial" w:cs="Arial"/>
          <w:color w:val="000000"/>
          <w:sz w:val="26"/>
          <w:szCs w:val="26"/>
        </w:rPr>
      </w:pPr>
      <w:r>
        <w:rPr>
          <w:rFonts w:ascii="Arial" w:eastAsia="Times New Roman" w:hAnsi="Arial" w:cs="Arial"/>
          <w:color w:val="000000"/>
          <w:sz w:val="26"/>
          <w:szCs w:val="26"/>
        </w:rPr>
        <w:t>G</w:t>
      </w:r>
      <w:r w:rsidRPr="00233F2E">
        <w:rPr>
          <w:rFonts w:ascii="Arial" w:eastAsia="Times New Roman" w:hAnsi="Arial" w:cs="Arial"/>
          <w:color w:val="000000"/>
          <w:sz w:val="26"/>
          <w:szCs w:val="26"/>
        </w:rPr>
        <w:t xml:space="preserve">rantee proposed to provide </w:t>
      </w:r>
      <w:r>
        <w:rPr>
          <w:rFonts w:ascii="Arial" w:eastAsia="Times New Roman" w:hAnsi="Arial" w:cs="Arial"/>
          <w:color w:val="000000"/>
          <w:kern w:val="2"/>
          <w:sz w:val="26"/>
          <w:szCs w:val="26"/>
          <w:lang w:eastAsia="ko-KR"/>
        </w:rPr>
        <w:t>q</w:t>
      </w:r>
      <w:r w:rsidRPr="00233F2E">
        <w:rPr>
          <w:rFonts w:ascii="Arial" w:eastAsia="Times New Roman" w:hAnsi="Arial" w:cs="Arial"/>
          <w:color w:val="000000"/>
          <w:kern w:val="2"/>
          <w:sz w:val="26"/>
          <w:szCs w:val="26"/>
          <w:lang w:eastAsia="ko-KR"/>
        </w:rPr>
        <w:t xml:space="preserve">ualitative and </w:t>
      </w:r>
      <w:proofErr w:type="spellStart"/>
      <w:r w:rsidRPr="00233F2E">
        <w:rPr>
          <w:rFonts w:ascii="Arial" w:eastAsia="Times New Roman" w:hAnsi="Arial" w:cs="Arial"/>
          <w:color w:val="000000"/>
          <w:kern w:val="2"/>
          <w:sz w:val="26"/>
          <w:szCs w:val="26"/>
          <w:lang w:eastAsia="ko-KR"/>
        </w:rPr>
        <w:t>quantative</w:t>
      </w:r>
      <w:proofErr w:type="spellEnd"/>
      <w:r w:rsidRPr="00233F2E">
        <w:rPr>
          <w:rFonts w:ascii="Arial" w:eastAsia="Times New Roman" w:hAnsi="Arial" w:cs="Arial"/>
          <w:color w:val="000000"/>
          <w:kern w:val="2"/>
          <w:sz w:val="26"/>
          <w:szCs w:val="26"/>
          <w:lang w:eastAsia="ko-KR"/>
        </w:rPr>
        <w:t xml:space="preserve"> research to determine the feasibility of th</w:t>
      </w:r>
      <w:r>
        <w:rPr>
          <w:rFonts w:ascii="Arial" w:eastAsia="Times New Roman" w:hAnsi="Arial" w:cs="Arial"/>
          <w:color w:val="000000"/>
          <w:kern w:val="2"/>
          <w:sz w:val="26"/>
          <w:szCs w:val="26"/>
          <w:lang w:eastAsia="ko-KR"/>
        </w:rPr>
        <w:t>is model for people with I/DD</w:t>
      </w:r>
      <w:r w:rsidR="006A7205">
        <w:rPr>
          <w:rFonts w:ascii="Arial" w:eastAsia="Times New Roman" w:hAnsi="Arial" w:cs="Arial"/>
          <w:color w:val="000000"/>
          <w:kern w:val="2"/>
          <w:sz w:val="26"/>
          <w:szCs w:val="26"/>
          <w:lang w:eastAsia="ko-KR"/>
        </w:rPr>
        <w:t xml:space="preserve"> which was not met. </w:t>
      </w:r>
    </w:p>
    <w:p w:rsidR="00B36B16" w:rsidRPr="00E43B37" w:rsidRDefault="00B36B16" w:rsidP="00C77E21">
      <w:pPr>
        <w:pStyle w:val="Heading1"/>
      </w:pPr>
      <w:bookmarkStart w:id="31" w:name="_Toc498425625"/>
      <w:r w:rsidRPr="00E43B37">
        <w:t>Traveling Through Time</w:t>
      </w:r>
      <w:bookmarkEnd w:id="31"/>
    </w:p>
    <w:p w:rsidR="00B36B16" w:rsidRPr="00E57A7D" w:rsidRDefault="00B36B16" w:rsidP="00B36B16">
      <w:pPr>
        <w:rPr>
          <w:rFonts w:ascii="Arial" w:hAnsi="Arial" w:cs="Arial"/>
          <w:sz w:val="26"/>
          <w:szCs w:val="26"/>
        </w:rPr>
      </w:pPr>
      <w:r w:rsidRPr="00E57A7D">
        <w:rPr>
          <w:rFonts w:ascii="Arial" w:hAnsi="Arial" w:cs="Arial"/>
          <w:sz w:val="26"/>
          <w:szCs w:val="26"/>
        </w:rPr>
        <w:t>Organization: Neighbor Network of Northern Nevada (N4)</w:t>
      </w:r>
    </w:p>
    <w:p w:rsidR="00B36B16" w:rsidRPr="00E57A7D" w:rsidRDefault="00B36B16" w:rsidP="00B36B16">
      <w:pPr>
        <w:rPr>
          <w:rFonts w:ascii="Arial" w:hAnsi="Arial" w:cs="Arial"/>
          <w:sz w:val="26"/>
          <w:szCs w:val="26"/>
        </w:rPr>
      </w:pPr>
      <w:r w:rsidRPr="00E57A7D">
        <w:rPr>
          <w:rFonts w:ascii="Arial" w:hAnsi="Arial" w:cs="Arial"/>
          <w:sz w:val="26"/>
          <w:szCs w:val="26"/>
        </w:rPr>
        <w:t xml:space="preserve">Project Director: </w:t>
      </w:r>
    </w:p>
    <w:p w:rsidR="00B36B16" w:rsidRPr="00E57A7D" w:rsidRDefault="00B36B16" w:rsidP="00B36B16">
      <w:pPr>
        <w:rPr>
          <w:rFonts w:ascii="Arial" w:eastAsia="Times New Roman" w:hAnsi="Arial" w:cs="Arial"/>
          <w:color w:val="000000"/>
          <w:sz w:val="26"/>
          <w:szCs w:val="26"/>
        </w:rPr>
      </w:pPr>
      <w:r w:rsidRPr="00E57A7D">
        <w:rPr>
          <w:rFonts w:ascii="Arial" w:hAnsi="Arial" w:cs="Arial"/>
          <w:sz w:val="26"/>
          <w:szCs w:val="26"/>
        </w:rPr>
        <w:t>Project Period: Oct 01, 2016 to Sep 30, 2017</w:t>
      </w:r>
    </w:p>
    <w:p w:rsidR="00B36B16" w:rsidRPr="00E57A7D" w:rsidRDefault="00B36B16" w:rsidP="00B36B16">
      <w:pPr>
        <w:rPr>
          <w:rFonts w:ascii="Arial" w:hAnsi="Arial" w:cs="Arial"/>
          <w:sz w:val="26"/>
          <w:szCs w:val="26"/>
        </w:rPr>
      </w:pPr>
      <w:r w:rsidRPr="00E57A7D">
        <w:rPr>
          <w:rFonts w:ascii="Arial" w:hAnsi="Arial" w:cs="Arial"/>
          <w:sz w:val="26"/>
          <w:szCs w:val="26"/>
        </w:rPr>
        <w:t>Total Grant Funds: $ 20,000</w:t>
      </w:r>
    </w:p>
    <w:p w:rsidR="00B36B16" w:rsidRPr="00E57A7D" w:rsidRDefault="00B36B16" w:rsidP="00B36B16">
      <w:pPr>
        <w:spacing w:before="120"/>
        <w:rPr>
          <w:rFonts w:ascii="Arial" w:eastAsia="Times New Roman" w:hAnsi="Arial" w:cs="Arial"/>
          <w:color w:val="000000"/>
          <w:sz w:val="26"/>
          <w:szCs w:val="26"/>
        </w:rPr>
      </w:pPr>
      <w:r w:rsidRPr="00E57A7D">
        <w:rPr>
          <w:rFonts w:ascii="Arial" w:eastAsia="Times New Roman" w:hAnsi="Arial" w:cs="Arial"/>
          <w:b/>
          <w:color w:val="000000"/>
          <w:sz w:val="26"/>
          <w:szCs w:val="26"/>
        </w:rPr>
        <w:t>Goal 3, Objective 1</w:t>
      </w:r>
      <w:r w:rsidRPr="00E57A7D">
        <w:rPr>
          <w:rFonts w:ascii="Arial" w:eastAsia="Times New Roman" w:hAnsi="Arial" w:cs="Arial"/>
          <w:color w:val="000000"/>
          <w:sz w:val="26"/>
          <w:szCs w:val="26"/>
        </w:rPr>
        <w:t>: Create one transportation system model that is sustainable and replicable and will serve people with I/DD across the State.</w:t>
      </w:r>
    </w:p>
    <w:p w:rsidR="00B36B16" w:rsidRPr="00E57A7D" w:rsidRDefault="00B36B16" w:rsidP="00B36B16">
      <w:pPr>
        <w:spacing w:before="120"/>
        <w:rPr>
          <w:rFonts w:ascii="Arial" w:eastAsia="Times New Roman" w:hAnsi="Arial" w:cs="Arial"/>
          <w:color w:val="000000"/>
          <w:sz w:val="26"/>
          <w:szCs w:val="26"/>
          <w:u w:val="single"/>
        </w:rPr>
      </w:pPr>
      <w:r w:rsidRPr="00E57A7D">
        <w:rPr>
          <w:rFonts w:ascii="Arial" w:eastAsia="Times New Roman" w:hAnsi="Arial" w:cs="Arial"/>
          <w:color w:val="000000"/>
          <w:sz w:val="26"/>
          <w:szCs w:val="26"/>
          <w:u w:val="single"/>
        </w:rPr>
        <w:t xml:space="preserve">NGCDD Expected Outcome(s): </w:t>
      </w:r>
    </w:p>
    <w:p w:rsidR="00B36B16" w:rsidRPr="00686449" w:rsidRDefault="00B36B16" w:rsidP="00B36B16">
      <w:pPr>
        <w:numPr>
          <w:ilvl w:val="0"/>
          <w:numId w:val="17"/>
        </w:numPr>
        <w:ind w:left="360"/>
        <w:rPr>
          <w:rFonts w:ascii="Arial" w:eastAsia="Times New Roman" w:hAnsi="Arial" w:cs="Arial"/>
          <w:color w:val="000000"/>
          <w:sz w:val="26"/>
          <w:szCs w:val="26"/>
        </w:rPr>
      </w:pPr>
      <w:r w:rsidRPr="00E57A7D">
        <w:rPr>
          <w:rFonts w:ascii="Arial" w:eastAsia="Times New Roman" w:hAnsi="Arial" w:cs="Arial"/>
          <w:color w:val="000000"/>
          <w:sz w:val="26"/>
          <w:szCs w:val="26"/>
        </w:rPr>
        <w:t xml:space="preserve">Progression will be made in moving the State into expanded, sustainable, universally designed and accessible transportation through the development of a new system and/or expansion of the current transportation system. </w:t>
      </w:r>
    </w:p>
    <w:p w:rsidR="00B36B16" w:rsidRPr="00E57A7D" w:rsidRDefault="00B36B16" w:rsidP="00B36B16">
      <w:pPr>
        <w:spacing w:before="120"/>
        <w:rPr>
          <w:rFonts w:ascii="Arial" w:eastAsia="Times New Roman" w:hAnsi="Arial" w:cs="Arial"/>
          <w:color w:val="000000"/>
          <w:sz w:val="26"/>
          <w:szCs w:val="26"/>
        </w:rPr>
      </w:pPr>
      <w:r w:rsidRPr="00E57A7D">
        <w:rPr>
          <w:rFonts w:ascii="Arial" w:eastAsia="Times New Roman" w:hAnsi="Arial" w:cs="Arial"/>
          <w:color w:val="000000"/>
          <w:sz w:val="26"/>
          <w:szCs w:val="26"/>
          <w:u w:val="single"/>
        </w:rPr>
        <w:t>Grantee Proposal:</w:t>
      </w:r>
      <w:r w:rsidRPr="00E57A7D">
        <w:rPr>
          <w:rFonts w:ascii="Arial" w:eastAsia="Times New Roman" w:hAnsi="Arial" w:cs="Arial"/>
          <w:color w:val="000000"/>
          <w:sz w:val="26"/>
          <w:szCs w:val="26"/>
        </w:rPr>
        <w:t xml:space="preserve"> </w:t>
      </w:r>
    </w:p>
    <w:p w:rsidR="001348A3" w:rsidRPr="00E57A7D" w:rsidRDefault="00B36B16" w:rsidP="00686449">
      <w:pPr>
        <w:rPr>
          <w:rFonts w:ascii="Arial" w:eastAsia="Times New Roman" w:hAnsi="Arial" w:cs="Arial"/>
          <w:color w:val="000000"/>
          <w:sz w:val="26"/>
          <w:szCs w:val="26"/>
        </w:rPr>
      </w:pPr>
      <w:r w:rsidRPr="00E57A7D">
        <w:rPr>
          <w:rFonts w:ascii="Arial" w:eastAsia="Times New Roman" w:hAnsi="Arial" w:cs="Arial"/>
          <w:color w:val="000000"/>
          <w:sz w:val="26"/>
          <w:szCs w:val="26"/>
        </w:rPr>
        <w:t>Expand N4 programs to include a volunteer ride program, in addition to rides rece</w:t>
      </w:r>
      <w:r w:rsidR="006559BC">
        <w:rPr>
          <w:rFonts w:ascii="Arial" w:eastAsia="Times New Roman" w:hAnsi="Arial" w:cs="Arial"/>
          <w:color w:val="000000"/>
          <w:sz w:val="26"/>
          <w:szCs w:val="26"/>
        </w:rPr>
        <w:t>ived through the time exchange.</w:t>
      </w:r>
      <w:r w:rsidRPr="00E57A7D">
        <w:rPr>
          <w:rFonts w:ascii="Arial" w:eastAsia="Times New Roman" w:hAnsi="Arial" w:cs="Arial"/>
          <w:color w:val="000000"/>
          <w:sz w:val="26"/>
          <w:szCs w:val="26"/>
        </w:rPr>
        <w:t xml:space="preserve"> People with developmental disabilities will be given the option of having a mentor assigned who assists with requesting and scheduling rides, accompanies people on shopping trips, to medical appointments, or for recreation and healthy activities in the community. </w:t>
      </w:r>
      <w:r w:rsidR="00EE10F5" w:rsidRPr="00E57A7D">
        <w:rPr>
          <w:rFonts w:ascii="Arial" w:eastAsia="Times New Roman" w:hAnsi="Arial" w:cs="Arial"/>
          <w:color w:val="000000"/>
          <w:sz w:val="26"/>
          <w:szCs w:val="26"/>
        </w:rPr>
        <w:t xml:space="preserve">N4 staff, VISTA members, and mentors will assist participants in the Traveling through Time project with accessing the online time exchange software where people will post requests for </w:t>
      </w:r>
      <w:r w:rsidR="00BE0D90">
        <w:rPr>
          <w:rFonts w:ascii="Arial" w:eastAsia="Times New Roman" w:hAnsi="Arial" w:cs="Arial"/>
          <w:color w:val="000000"/>
          <w:sz w:val="26"/>
          <w:szCs w:val="26"/>
        </w:rPr>
        <w:t>rides, as well as post offers.</w:t>
      </w:r>
      <w:r w:rsidRPr="00E57A7D">
        <w:rPr>
          <w:rFonts w:ascii="Arial" w:eastAsia="Times New Roman" w:hAnsi="Arial" w:cs="Arial"/>
          <w:color w:val="000000"/>
          <w:sz w:val="26"/>
          <w:szCs w:val="26"/>
        </w:rPr>
        <w:t xml:space="preserve"> </w:t>
      </w:r>
      <w:r w:rsidR="00BE0D90">
        <w:rPr>
          <w:rFonts w:ascii="Arial" w:eastAsia="Times New Roman" w:hAnsi="Arial" w:cs="Arial"/>
          <w:color w:val="000000"/>
          <w:sz w:val="26"/>
          <w:szCs w:val="26"/>
        </w:rPr>
        <w:t>Additionally</w:t>
      </w:r>
      <w:r w:rsidRPr="00E57A7D">
        <w:rPr>
          <w:rFonts w:ascii="Arial" w:eastAsia="Times New Roman" w:hAnsi="Arial" w:cs="Arial"/>
          <w:color w:val="000000"/>
          <w:sz w:val="26"/>
          <w:szCs w:val="26"/>
        </w:rPr>
        <w:t>, N4 will collaborate with the Sierra Nevada Transportation Coalition (SNTC) Uber/Lyft project by linking people to these services for rides.</w:t>
      </w:r>
      <w:r w:rsidR="00EE10F5" w:rsidRPr="00E57A7D">
        <w:rPr>
          <w:rFonts w:ascii="Arial" w:eastAsia="Times New Roman" w:hAnsi="Arial" w:cs="Arial"/>
          <w:color w:val="000000"/>
          <w:sz w:val="26"/>
          <w:szCs w:val="26"/>
        </w:rPr>
        <w:t xml:space="preserve"> The N4 information and referral system will also be available to Traveling through Time project participants in order to link people with existing community resources. </w:t>
      </w:r>
      <w:r w:rsidR="001348A3" w:rsidRPr="00E57A7D">
        <w:rPr>
          <w:rFonts w:ascii="Arial" w:eastAsia="Times New Roman" w:hAnsi="Arial" w:cs="Arial"/>
          <w:color w:val="000000"/>
          <w:sz w:val="26"/>
          <w:szCs w:val="26"/>
        </w:rPr>
        <w:t xml:space="preserve"> </w:t>
      </w:r>
    </w:p>
    <w:p w:rsidR="00B36B16" w:rsidRPr="00E57A7D" w:rsidRDefault="007B3A51" w:rsidP="00B36B16">
      <w:pPr>
        <w:pStyle w:val="ListParagraph"/>
        <w:widowControl w:val="0"/>
        <w:spacing w:before="120"/>
        <w:ind w:left="0"/>
        <w:contextualSpacing w:val="0"/>
        <w:rPr>
          <w:rFonts w:ascii="Arial" w:eastAsia="Tahoma" w:hAnsi="Arial" w:cs="Arial"/>
          <w:bCs/>
          <w:iCs/>
          <w:kern w:val="2"/>
          <w:sz w:val="26"/>
          <w:szCs w:val="26"/>
          <w:u w:val="single"/>
          <w:lang w:eastAsia="ko-KR"/>
        </w:rPr>
      </w:pPr>
      <w:r>
        <w:rPr>
          <w:rFonts w:ascii="Arial" w:eastAsia="Tahoma" w:hAnsi="Arial" w:cs="Arial"/>
          <w:bCs/>
          <w:iCs/>
          <w:kern w:val="2"/>
          <w:sz w:val="26"/>
          <w:szCs w:val="26"/>
          <w:u w:val="single"/>
          <w:lang w:eastAsia="ko-KR"/>
        </w:rPr>
        <w:t>Activity</w:t>
      </w:r>
      <w:r w:rsidR="00B36B16" w:rsidRPr="00E57A7D">
        <w:rPr>
          <w:rFonts w:ascii="Arial" w:eastAsia="Tahoma" w:hAnsi="Arial" w:cs="Arial"/>
          <w:bCs/>
          <w:iCs/>
          <w:kern w:val="2"/>
          <w:sz w:val="26"/>
          <w:szCs w:val="26"/>
          <w:u w:val="single"/>
          <w:lang w:eastAsia="ko-KR"/>
        </w:rPr>
        <w:t xml:space="preserve"> Summary:</w:t>
      </w:r>
    </w:p>
    <w:p w:rsidR="00450C58" w:rsidRDefault="00B42A75" w:rsidP="00692E4D">
      <w:pPr>
        <w:rPr>
          <w:rFonts w:ascii="Arial" w:hAnsi="Arial" w:cs="Arial"/>
          <w:sz w:val="26"/>
          <w:szCs w:val="26"/>
        </w:rPr>
      </w:pPr>
      <w:r w:rsidRPr="00E57A7D">
        <w:rPr>
          <w:rFonts w:ascii="Arial" w:hAnsi="Arial" w:cs="Arial"/>
          <w:sz w:val="26"/>
          <w:szCs w:val="26"/>
        </w:rPr>
        <w:t>Activity 1A) Recruit at least 60 new members with I/DD.</w:t>
      </w:r>
    </w:p>
    <w:p w:rsidR="0037327C" w:rsidRPr="00E57A7D" w:rsidRDefault="001E7B8B" w:rsidP="006559BC">
      <w:pPr>
        <w:spacing w:before="120"/>
        <w:ind w:left="720"/>
        <w:contextualSpacing/>
        <w:rPr>
          <w:rFonts w:ascii="Arial" w:hAnsi="Arial" w:cs="Arial"/>
          <w:sz w:val="26"/>
          <w:szCs w:val="26"/>
        </w:rPr>
      </w:pPr>
      <w:r>
        <w:rPr>
          <w:rFonts w:ascii="Arial" w:hAnsi="Arial" w:cs="Arial"/>
          <w:sz w:val="26"/>
          <w:szCs w:val="26"/>
        </w:rPr>
        <w:t xml:space="preserve">N4 had </w:t>
      </w:r>
      <w:r w:rsidR="00190DED">
        <w:rPr>
          <w:rFonts w:ascii="Arial" w:hAnsi="Arial" w:cs="Arial"/>
          <w:sz w:val="26"/>
          <w:szCs w:val="26"/>
        </w:rPr>
        <w:t>high</w:t>
      </w:r>
      <w:r w:rsidR="00190DED" w:rsidRPr="00190DED">
        <w:rPr>
          <w:rFonts w:ascii="Arial" w:hAnsi="Arial" w:cs="Arial"/>
          <w:sz w:val="26"/>
          <w:szCs w:val="26"/>
        </w:rPr>
        <w:t xml:space="preserve"> hopes for recruiting 60 new members with I/DD, </w:t>
      </w:r>
      <w:r w:rsidR="00190DED">
        <w:rPr>
          <w:rFonts w:ascii="Arial" w:hAnsi="Arial" w:cs="Arial"/>
          <w:sz w:val="26"/>
          <w:szCs w:val="26"/>
        </w:rPr>
        <w:t>but</w:t>
      </w:r>
      <w:r w:rsidR="00190DED" w:rsidRPr="00190DED">
        <w:rPr>
          <w:rFonts w:ascii="Arial" w:hAnsi="Arial" w:cs="Arial"/>
          <w:sz w:val="26"/>
          <w:szCs w:val="26"/>
        </w:rPr>
        <w:t xml:space="preserve"> learned it can be difficult for </w:t>
      </w:r>
      <w:r w:rsidR="006559BC">
        <w:rPr>
          <w:rFonts w:ascii="Arial" w:hAnsi="Arial" w:cs="Arial"/>
          <w:sz w:val="26"/>
          <w:szCs w:val="26"/>
        </w:rPr>
        <w:t>people w/IDD</w:t>
      </w:r>
      <w:r w:rsidR="00190DED">
        <w:rPr>
          <w:rFonts w:ascii="Arial" w:hAnsi="Arial" w:cs="Arial"/>
          <w:sz w:val="26"/>
          <w:szCs w:val="26"/>
        </w:rPr>
        <w:t xml:space="preserve"> to try new things.</w:t>
      </w:r>
      <w:r w:rsidR="00190DED" w:rsidRPr="00190DED">
        <w:rPr>
          <w:rFonts w:ascii="Arial" w:hAnsi="Arial" w:cs="Arial"/>
          <w:sz w:val="26"/>
          <w:szCs w:val="26"/>
        </w:rPr>
        <w:t xml:space="preserve"> </w:t>
      </w:r>
      <w:r w:rsidR="006559BC">
        <w:rPr>
          <w:rFonts w:ascii="Arial" w:hAnsi="Arial" w:cs="Arial"/>
          <w:sz w:val="26"/>
          <w:szCs w:val="26"/>
        </w:rPr>
        <w:t>D</w:t>
      </w:r>
      <w:r w:rsidR="0008684C">
        <w:rPr>
          <w:rFonts w:ascii="Arial" w:hAnsi="Arial" w:cs="Arial"/>
          <w:sz w:val="26"/>
          <w:szCs w:val="26"/>
        </w:rPr>
        <w:t>espite numerous presentations to a variety of community organizations,</w:t>
      </w:r>
      <w:r w:rsidR="00E01F0E">
        <w:rPr>
          <w:rFonts w:ascii="Arial" w:hAnsi="Arial" w:cs="Arial"/>
          <w:sz w:val="26"/>
          <w:szCs w:val="26"/>
        </w:rPr>
        <w:t xml:space="preserve"> </w:t>
      </w:r>
      <w:r w:rsidR="00190DED">
        <w:rPr>
          <w:rFonts w:ascii="Arial" w:hAnsi="Arial" w:cs="Arial"/>
          <w:sz w:val="26"/>
          <w:szCs w:val="26"/>
        </w:rPr>
        <w:t>the organizations they</w:t>
      </w:r>
      <w:r w:rsidR="00190DED" w:rsidRPr="00190DED">
        <w:rPr>
          <w:rFonts w:ascii="Arial" w:hAnsi="Arial" w:cs="Arial"/>
          <w:sz w:val="26"/>
          <w:szCs w:val="26"/>
        </w:rPr>
        <w:t xml:space="preserve"> initially relied on to connect </w:t>
      </w:r>
      <w:r w:rsidR="006559BC">
        <w:rPr>
          <w:rFonts w:ascii="Arial" w:hAnsi="Arial" w:cs="Arial"/>
          <w:sz w:val="26"/>
          <w:szCs w:val="26"/>
        </w:rPr>
        <w:t xml:space="preserve">them with </w:t>
      </w:r>
      <w:r w:rsidR="00190DED" w:rsidRPr="00190DED">
        <w:rPr>
          <w:rFonts w:ascii="Arial" w:hAnsi="Arial" w:cs="Arial"/>
          <w:sz w:val="26"/>
          <w:szCs w:val="26"/>
        </w:rPr>
        <w:t xml:space="preserve">additional members with I/DD were not as collaborative as </w:t>
      </w:r>
      <w:r w:rsidR="00E01F0E">
        <w:rPr>
          <w:rFonts w:ascii="Arial" w:hAnsi="Arial" w:cs="Arial"/>
          <w:sz w:val="26"/>
          <w:szCs w:val="26"/>
        </w:rPr>
        <w:t>they</w:t>
      </w:r>
      <w:r w:rsidR="0008684C">
        <w:rPr>
          <w:rFonts w:ascii="Arial" w:hAnsi="Arial" w:cs="Arial"/>
          <w:sz w:val="26"/>
          <w:szCs w:val="26"/>
        </w:rPr>
        <w:t xml:space="preserve"> had hoped. </w:t>
      </w:r>
      <w:r w:rsidR="00190DED" w:rsidRPr="00190DED">
        <w:rPr>
          <w:rFonts w:ascii="Arial" w:hAnsi="Arial" w:cs="Arial"/>
          <w:sz w:val="26"/>
          <w:szCs w:val="26"/>
        </w:rPr>
        <w:t xml:space="preserve">Most people who joined were recruited by </w:t>
      </w:r>
      <w:r>
        <w:rPr>
          <w:rFonts w:ascii="Arial" w:hAnsi="Arial" w:cs="Arial"/>
          <w:sz w:val="26"/>
          <w:szCs w:val="26"/>
        </w:rPr>
        <w:t>N4 staff</w:t>
      </w:r>
      <w:r w:rsidR="006559BC">
        <w:rPr>
          <w:rFonts w:ascii="Arial" w:hAnsi="Arial" w:cs="Arial"/>
          <w:sz w:val="26"/>
          <w:szCs w:val="26"/>
        </w:rPr>
        <w:t xml:space="preserve">. They are </w:t>
      </w:r>
      <w:r w:rsidR="00190DED" w:rsidRPr="00190DED">
        <w:rPr>
          <w:rFonts w:ascii="Arial" w:hAnsi="Arial" w:cs="Arial"/>
          <w:sz w:val="26"/>
          <w:szCs w:val="26"/>
        </w:rPr>
        <w:t>implementing a</w:t>
      </w:r>
      <w:r w:rsidR="00E01F0E">
        <w:rPr>
          <w:rFonts w:ascii="Arial" w:hAnsi="Arial" w:cs="Arial"/>
          <w:sz w:val="26"/>
          <w:szCs w:val="26"/>
        </w:rPr>
        <w:t xml:space="preserve"> new direct service program where trained, </w:t>
      </w:r>
      <w:r w:rsidR="00190DED" w:rsidRPr="00190DED">
        <w:rPr>
          <w:rFonts w:ascii="Arial" w:hAnsi="Arial" w:cs="Arial"/>
          <w:sz w:val="26"/>
          <w:szCs w:val="26"/>
        </w:rPr>
        <w:t>paid staff will provide intermittent in-home and co</w:t>
      </w:r>
      <w:r w:rsidR="00FA6648">
        <w:rPr>
          <w:rFonts w:ascii="Arial" w:hAnsi="Arial" w:cs="Arial"/>
          <w:sz w:val="26"/>
          <w:szCs w:val="26"/>
        </w:rPr>
        <w:t>mmunity based support services, allowing</w:t>
      </w:r>
      <w:r w:rsidR="00190DED" w:rsidRPr="00190DED">
        <w:rPr>
          <w:rFonts w:ascii="Arial" w:hAnsi="Arial" w:cs="Arial"/>
          <w:sz w:val="26"/>
          <w:szCs w:val="26"/>
        </w:rPr>
        <w:t xml:space="preserve"> </w:t>
      </w:r>
      <w:r w:rsidR="00E01F0E">
        <w:rPr>
          <w:rFonts w:ascii="Arial" w:hAnsi="Arial" w:cs="Arial"/>
          <w:sz w:val="26"/>
          <w:szCs w:val="26"/>
        </w:rPr>
        <w:t>them</w:t>
      </w:r>
      <w:r w:rsidR="00190DED" w:rsidRPr="00190DED">
        <w:rPr>
          <w:rFonts w:ascii="Arial" w:hAnsi="Arial" w:cs="Arial"/>
          <w:sz w:val="26"/>
          <w:szCs w:val="26"/>
        </w:rPr>
        <w:t xml:space="preserve"> to link recipients from </w:t>
      </w:r>
      <w:r w:rsidR="00E01F0E">
        <w:rPr>
          <w:rFonts w:ascii="Arial" w:hAnsi="Arial" w:cs="Arial"/>
          <w:sz w:val="26"/>
          <w:szCs w:val="26"/>
        </w:rPr>
        <w:t xml:space="preserve">N4 to </w:t>
      </w:r>
      <w:r w:rsidR="00190DED" w:rsidRPr="00190DED">
        <w:rPr>
          <w:rFonts w:ascii="Arial" w:hAnsi="Arial" w:cs="Arial"/>
          <w:sz w:val="26"/>
          <w:szCs w:val="26"/>
        </w:rPr>
        <w:t>other programs, including transportation.</w:t>
      </w:r>
      <w:r w:rsidR="00E01F0E">
        <w:rPr>
          <w:rFonts w:ascii="Arial" w:hAnsi="Arial" w:cs="Arial"/>
          <w:sz w:val="26"/>
          <w:szCs w:val="26"/>
        </w:rPr>
        <w:t xml:space="preserve"> </w:t>
      </w:r>
      <w:r w:rsidR="0008684C">
        <w:rPr>
          <w:rFonts w:ascii="Arial" w:hAnsi="Arial" w:cs="Arial"/>
          <w:sz w:val="26"/>
          <w:szCs w:val="26"/>
        </w:rPr>
        <w:t>A</w:t>
      </w:r>
      <w:r w:rsidR="0008684C" w:rsidRPr="0008684C">
        <w:rPr>
          <w:rFonts w:ascii="Arial" w:hAnsi="Arial" w:cs="Arial"/>
          <w:sz w:val="26"/>
          <w:szCs w:val="26"/>
        </w:rPr>
        <w:t xml:space="preserve"> total of 12 members with I/DD </w:t>
      </w:r>
      <w:r w:rsidR="0008684C">
        <w:rPr>
          <w:rFonts w:ascii="Arial" w:hAnsi="Arial" w:cs="Arial"/>
          <w:sz w:val="26"/>
          <w:szCs w:val="26"/>
        </w:rPr>
        <w:t xml:space="preserve">are now </w:t>
      </w:r>
      <w:r w:rsidR="0008684C" w:rsidRPr="0008684C">
        <w:rPr>
          <w:rFonts w:ascii="Arial" w:hAnsi="Arial" w:cs="Arial"/>
          <w:sz w:val="26"/>
          <w:szCs w:val="26"/>
        </w:rPr>
        <w:t>actively using</w:t>
      </w:r>
      <w:r w:rsidR="00FA6648">
        <w:rPr>
          <w:rFonts w:ascii="Arial" w:hAnsi="Arial" w:cs="Arial"/>
          <w:sz w:val="26"/>
          <w:szCs w:val="26"/>
        </w:rPr>
        <w:t xml:space="preserve"> N4’s</w:t>
      </w:r>
      <w:r w:rsidR="0008684C" w:rsidRPr="0008684C">
        <w:rPr>
          <w:rFonts w:ascii="Arial" w:hAnsi="Arial" w:cs="Arial"/>
          <w:sz w:val="26"/>
          <w:szCs w:val="26"/>
        </w:rPr>
        <w:t xml:space="preserve"> transportation programs.</w:t>
      </w:r>
      <w:r w:rsidR="002C545F">
        <w:rPr>
          <w:rFonts w:ascii="Arial" w:hAnsi="Arial" w:cs="Arial"/>
          <w:sz w:val="26"/>
          <w:szCs w:val="26"/>
        </w:rPr>
        <w:t xml:space="preserve"> </w:t>
      </w:r>
    </w:p>
    <w:p w:rsidR="00B42A75" w:rsidRDefault="00ED05F5" w:rsidP="00500386">
      <w:pPr>
        <w:spacing w:before="120"/>
        <w:rPr>
          <w:rFonts w:ascii="Arial" w:hAnsi="Arial" w:cs="Arial"/>
          <w:sz w:val="26"/>
          <w:szCs w:val="26"/>
        </w:rPr>
      </w:pPr>
      <w:r w:rsidRPr="00E57A7D">
        <w:rPr>
          <w:rFonts w:ascii="Arial" w:hAnsi="Arial" w:cs="Arial"/>
          <w:sz w:val="26"/>
          <w:szCs w:val="26"/>
        </w:rPr>
        <w:t>Activity 1B</w:t>
      </w:r>
      <w:proofErr w:type="gramStart"/>
      <w:r w:rsidRPr="00E57A7D">
        <w:rPr>
          <w:rFonts w:ascii="Arial" w:hAnsi="Arial" w:cs="Arial"/>
          <w:sz w:val="26"/>
          <w:szCs w:val="26"/>
        </w:rPr>
        <w:t>)  Recruit</w:t>
      </w:r>
      <w:proofErr w:type="gramEnd"/>
      <w:r w:rsidRPr="00E57A7D">
        <w:rPr>
          <w:rFonts w:ascii="Arial" w:hAnsi="Arial" w:cs="Arial"/>
          <w:sz w:val="26"/>
          <w:szCs w:val="26"/>
        </w:rPr>
        <w:t xml:space="preserve"> at least 2</w:t>
      </w:r>
      <w:r w:rsidR="00B42A75" w:rsidRPr="00E57A7D">
        <w:rPr>
          <w:rFonts w:ascii="Arial" w:hAnsi="Arial" w:cs="Arial"/>
          <w:sz w:val="26"/>
          <w:szCs w:val="26"/>
        </w:rPr>
        <w:t xml:space="preserve">0 new mentors for </w:t>
      </w:r>
      <w:r w:rsidR="00450C58" w:rsidRPr="00E57A7D">
        <w:rPr>
          <w:rFonts w:ascii="Arial" w:hAnsi="Arial" w:cs="Arial"/>
          <w:sz w:val="26"/>
          <w:szCs w:val="26"/>
        </w:rPr>
        <w:t xml:space="preserve">people </w:t>
      </w:r>
      <w:r w:rsidR="00B42A75" w:rsidRPr="00E57A7D">
        <w:rPr>
          <w:rFonts w:ascii="Arial" w:hAnsi="Arial" w:cs="Arial"/>
          <w:sz w:val="26"/>
          <w:szCs w:val="26"/>
        </w:rPr>
        <w:t>with I/DD.</w:t>
      </w:r>
    </w:p>
    <w:p w:rsidR="00122607" w:rsidRPr="00E57A7D" w:rsidRDefault="00E01F0E" w:rsidP="00840505">
      <w:pPr>
        <w:ind w:left="720"/>
        <w:rPr>
          <w:rFonts w:ascii="Arial" w:hAnsi="Arial" w:cs="Arial"/>
          <w:sz w:val="26"/>
          <w:szCs w:val="26"/>
        </w:rPr>
      </w:pPr>
      <w:r w:rsidRPr="00E01F0E">
        <w:rPr>
          <w:rFonts w:ascii="Arial" w:hAnsi="Arial" w:cs="Arial"/>
          <w:sz w:val="26"/>
          <w:szCs w:val="26"/>
        </w:rPr>
        <w:t xml:space="preserve">N4 has more than doubled </w:t>
      </w:r>
      <w:r w:rsidR="00FA6648">
        <w:rPr>
          <w:rFonts w:ascii="Arial" w:hAnsi="Arial" w:cs="Arial"/>
          <w:sz w:val="26"/>
          <w:szCs w:val="26"/>
        </w:rPr>
        <w:t>their</w:t>
      </w:r>
      <w:r w:rsidRPr="00E01F0E">
        <w:rPr>
          <w:rFonts w:ascii="Arial" w:hAnsi="Arial" w:cs="Arial"/>
          <w:sz w:val="26"/>
          <w:szCs w:val="26"/>
        </w:rPr>
        <w:t xml:space="preserve"> memb</w:t>
      </w:r>
      <w:r w:rsidR="00F92273">
        <w:rPr>
          <w:rFonts w:ascii="Arial" w:hAnsi="Arial" w:cs="Arial"/>
          <w:sz w:val="26"/>
          <w:szCs w:val="26"/>
        </w:rPr>
        <w:t xml:space="preserve">ership this year, </w:t>
      </w:r>
      <w:r w:rsidR="00FA6648">
        <w:rPr>
          <w:rFonts w:ascii="Arial" w:hAnsi="Arial" w:cs="Arial"/>
          <w:sz w:val="26"/>
          <w:szCs w:val="26"/>
        </w:rPr>
        <w:t>introducing</w:t>
      </w:r>
      <w:r w:rsidRPr="00E01F0E">
        <w:rPr>
          <w:rFonts w:ascii="Arial" w:hAnsi="Arial" w:cs="Arial"/>
          <w:sz w:val="26"/>
          <w:szCs w:val="26"/>
        </w:rPr>
        <w:t xml:space="preserve"> mentors and potential members</w:t>
      </w:r>
      <w:r w:rsidR="00FA6648">
        <w:rPr>
          <w:rFonts w:ascii="Arial" w:hAnsi="Arial" w:cs="Arial"/>
          <w:sz w:val="26"/>
          <w:szCs w:val="26"/>
        </w:rPr>
        <w:t xml:space="preserve"> with out I/DD</w:t>
      </w:r>
      <w:r w:rsidRPr="00E01F0E">
        <w:rPr>
          <w:rFonts w:ascii="Arial" w:hAnsi="Arial" w:cs="Arial"/>
          <w:sz w:val="26"/>
          <w:szCs w:val="26"/>
        </w:rPr>
        <w:t xml:space="preserve"> to members w</w:t>
      </w:r>
      <w:r>
        <w:rPr>
          <w:rFonts w:ascii="Arial" w:hAnsi="Arial" w:cs="Arial"/>
          <w:sz w:val="26"/>
          <w:szCs w:val="26"/>
        </w:rPr>
        <w:t>ith I/DD. N4 reports several</w:t>
      </w:r>
      <w:r w:rsidRPr="00E01F0E">
        <w:rPr>
          <w:rFonts w:ascii="Arial" w:hAnsi="Arial" w:cs="Arial"/>
          <w:sz w:val="26"/>
          <w:szCs w:val="26"/>
        </w:rPr>
        <w:t xml:space="preserve"> service exchange moments and special connections made within </w:t>
      </w:r>
      <w:r>
        <w:rPr>
          <w:rFonts w:ascii="Arial" w:hAnsi="Arial" w:cs="Arial"/>
          <w:sz w:val="26"/>
          <w:szCs w:val="26"/>
        </w:rPr>
        <w:t xml:space="preserve">their volunteer and social </w:t>
      </w:r>
      <w:r>
        <w:rPr>
          <w:rFonts w:ascii="Arial" w:hAnsi="Arial" w:cs="Arial"/>
          <w:sz w:val="26"/>
          <w:szCs w:val="26"/>
        </w:rPr>
        <w:lastRenderedPageBreak/>
        <w:t>programs.</w:t>
      </w:r>
      <w:r w:rsidR="00E72E58" w:rsidRPr="002C545F">
        <w:rPr>
          <w:rFonts w:ascii="Arial" w:hAnsi="Arial" w:cs="Arial"/>
          <w:sz w:val="26"/>
          <w:szCs w:val="26"/>
        </w:rPr>
        <w:t xml:space="preserve"> </w:t>
      </w:r>
      <w:r w:rsidR="002C545F" w:rsidRPr="0033013F">
        <w:rPr>
          <w:rFonts w:ascii="Arial" w:hAnsi="Arial" w:cs="Arial"/>
          <w:sz w:val="26"/>
          <w:szCs w:val="26"/>
        </w:rPr>
        <w:t>N4 now has 59 members in total</w:t>
      </w:r>
      <w:r w:rsidR="00FA6648">
        <w:rPr>
          <w:rFonts w:ascii="Arial" w:hAnsi="Arial" w:cs="Arial"/>
          <w:sz w:val="26"/>
          <w:szCs w:val="26"/>
        </w:rPr>
        <w:t xml:space="preserve">. </w:t>
      </w:r>
      <w:r w:rsidR="004502E3" w:rsidRPr="004502E3">
        <w:rPr>
          <w:rFonts w:ascii="Arial" w:hAnsi="Arial" w:cs="Arial"/>
          <w:sz w:val="26"/>
          <w:szCs w:val="26"/>
        </w:rPr>
        <w:t>Total number of mentors to reported at Council meeting.</w:t>
      </w:r>
      <w:r w:rsidR="004502E3">
        <w:rPr>
          <w:rFonts w:ascii="Arial" w:hAnsi="Arial" w:cs="Arial"/>
          <w:sz w:val="26"/>
          <w:szCs w:val="26"/>
        </w:rPr>
        <w:t xml:space="preserve"> </w:t>
      </w:r>
    </w:p>
    <w:p w:rsidR="00B42A75" w:rsidRDefault="00B42A75" w:rsidP="00500386">
      <w:pPr>
        <w:spacing w:before="120"/>
        <w:rPr>
          <w:rFonts w:ascii="Arial" w:hAnsi="Arial" w:cs="Arial"/>
          <w:sz w:val="26"/>
          <w:szCs w:val="26"/>
        </w:rPr>
      </w:pPr>
      <w:r w:rsidRPr="00E57A7D">
        <w:rPr>
          <w:rFonts w:ascii="Arial" w:hAnsi="Arial" w:cs="Arial"/>
          <w:sz w:val="26"/>
          <w:szCs w:val="26"/>
        </w:rPr>
        <w:t>Activity 1C</w:t>
      </w:r>
      <w:proofErr w:type="gramStart"/>
      <w:r w:rsidRPr="00E57A7D">
        <w:rPr>
          <w:rFonts w:ascii="Arial" w:hAnsi="Arial" w:cs="Arial"/>
          <w:sz w:val="26"/>
          <w:szCs w:val="26"/>
        </w:rPr>
        <w:t>)  Collaborate</w:t>
      </w:r>
      <w:proofErr w:type="gramEnd"/>
      <w:r w:rsidRPr="00E57A7D">
        <w:rPr>
          <w:rFonts w:ascii="Arial" w:hAnsi="Arial" w:cs="Arial"/>
          <w:sz w:val="26"/>
          <w:szCs w:val="26"/>
        </w:rPr>
        <w:t xml:space="preserve"> with CitiCare/SNTC for ride program of people living outside ADA zones.</w:t>
      </w:r>
    </w:p>
    <w:p w:rsidR="00312C51" w:rsidRPr="00395067" w:rsidRDefault="00E72E58" w:rsidP="00E72E58">
      <w:pPr>
        <w:ind w:left="720"/>
        <w:rPr>
          <w:rFonts w:ascii="Arial" w:hAnsi="Arial" w:cs="Arial"/>
          <w:sz w:val="26"/>
          <w:szCs w:val="26"/>
        </w:rPr>
      </w:pPr>
      <w:r>
        <w:rPr>
          <w:rFonts w:ascii="Arial" w:hAnsi="Arial" w:cs="Arial"/>
          <w:sz w:val="26"/>
          <w:szCs w:val="26"/>
        </w:rPr>
        <w:t xml:space="preserve">N4 has maintained a close partnership with SNTC, </w:t>
      </w:r>
      <w:r w:rsidRPr="00E72E58">
        <w:rPr>
          <w:rFonts w:ascii="Arial" w:hAnsi="Arial" w:cs="Arial"/>
          <w:sz w:val="26"/>
          <w:szCs w:val="26"/>
        </w:rPr>
        <w:t>providing training and coordination to people with I/DD using t</w:t>
      </w:r>
      <w:r>
        <w:rPr>
          <w:rFonts w:ascii="Arial" w:hAnsi="Arial" w:cs="Arial"/>
          <w:sz w:val="26"/>
          <w:szCs w:val="26"/>
        </w:rPr>
        <w:t>he SNTC Uber/Lyft pilot program. Individuals</w:t>
      </w:r>
      <w:r w:rsidRPr="00E72E58">
        <w:rPr>
          <w:rFonts w:ascii="Arial" w:hAnsi="Arial" w:cs="Arial"/>
          <w:sz w:val="26"/>
          <w:szCs w:val="26"/>
        </w:rPr>
        <w:t xml:space="preserve"> are able to come into the N4 office to review applications with their smart phone and have a “one-stop shop” number and email contact for their transportation needs whether they are utilizing the Uber/Lyft pilot, N4 time </w:t>
      </w:r>
      <w:r>
        <w:rPr>
          <w:rFonts w:ascii="Arial" w:hAnsi="Arial" w:cs="Arial"/>
          <w:sz w:val="26"/>
          <w:szCs w:val="26"/>
        </w:rPr>
        <w:t>exchange, or volunteer program.</w:t>
      </w:r>
      <w:r w:rsidRPr="00E72E58">
        <w:rPr>
          <w:rFonts w:ascii="Arial" w:hAnsi="Arial" w:cs="Arial"/>
          <w:sz w:val="26"/>
          <w:szCs w:val="26"/>
        </w:rPr>
        <w:t xml:space="preserve"> </w:t>
      </w:r>
    </w:p>
    <w:p w:rsidR="004109BF" w:rsidRDefault="00B42A75" w:rsidP="004109BF">
      <w:pPr>
        <w:spacing w:before="120"/>
        <w:rPr>
          <w:rFonts w:ascii="Arial" w:hAnsi="Arial" w:cs="Arial"/>
          <w:sz w:val="26"/>
          <w:szCs w:val="26"/>
        </w:rPr>
      </w:pPr>
      <w:r w:rsidRPr="00E57A7D">
        <w:rPr>
          <w:rFonts w:ascii="Arial" w:hAnsi="Arial" w:cs="Arial"/>
          <w:sz w:val="26"/>
          <w:szCs w:val="26"/>
        </w:rPr>
        <w:t xml:space="preserve">Activity 1D) </w:t>
      </w:r>
      <w:r w:rsidR="00ED05F5" w:rsidRPr="00E57A7D">
        <w:rPr>
          <w:rFonts w:ascii="Arial" w:hAnsi="Arial" w:cs="Arial"/>
          <w:sz w:val="26"/>
          <w:szCs w:val="26"/>
        </w:rPr>
        <w:t xml:space="preserve">Provide people with </w:t>
      </w:r>
      <w:r w:rsidR="00ED2C8D" w:rsidRPr="00E57A7D">
        <w:rPr>
          <w:rFonts w:ascii="Arial" w:hAnsi="Arial" w:cs="Arial"/>
          <w:sz w:val="26"/>
          <w:szCs w:val="26"/>
        </w:rPr>
        <w:t>I/DD transportation services thr</w:t>
      </w:r>
      <w:r w:rsidR="00ED05F5" w:rsidRPr="00E57A7D">
        <w:rPr>
          <w:rFonts w:ascii="Arial" w:hAnsi="Arial" w:cs="Arial"/>
          <w:sz w:val="26"/>
          <w:szCs w:val="26"/>
        </w:rPr>
        <w:t>ough N4’s new volunteer ride program.</w:t>
      </w:r>
    </w:p>
    <w:p w:rsidR="008D596D" w:rsidRPr="00E57A7D" w:rsidRDefault="00AA4448" w:rsidP="00840505">
      <w:pPr>
        <w:ind w:left="720"/>
        <w:rPr>
          <w:rFonts w:ascii="Arial" w:hAnsi="Arial" w:cs="Arial"/>
          <w:sz w:val="26"/>
          <w:szCs w:val="26"/>
        </w:rPr>
      </w:pPr>
      <w:r>
        <w:rPr>
          <w:rFonts w:ascii="Arial" w:hAnsi="Arial" w:cs="Arial"/>
          <w:sz w:val="26"/>
          <w:szCs w:val="26"/>
        </w:rPr>
        <w:t>N4</w:t>
      </w:r>
      <w:r w:rsidR="00B75D8A" w:rsidRPr="00B75D8A">
        <w:rPr>
          <w:rFonts w:ascii="Arial" w:hAnsi="Arial" w:cs="Arial"/>
          <w:sz w:val="26"/>
          <w:szCs w:val="26"/>
        </w:rPr>
        <w:t xml:space="preserve"> researched and implemented a new volunteer </w:t>
      </w:r>
      <w:r>
        <w:rPr>
          <w:rFonts w:ascii="Arial" w:hAnsi="Arial" w:cs="Arial"/>
          <w:sz w:val="26"/>
          <w:szCs w:val="26"/>
        </w:rPr>
        <w:t xml:space="preserve">tracking system, </w:t>
      </w:r>
      <w:proofErr w:type="spellStart"/>
      <w:proofErr w:type="gramStart"/>
      <w:r>
        <w:rPr>
          <w:rFonts w:ascii="Arial" w:hAnsi="Arial" w:cs="Arial"/>
          <w:sz w:val="26"/>
          <w:szCs w:val="26"/>
        </w:rPr>
        <w:t>TrackItForward</w:t>
      </w:r>
      <w:proofErr w:type="spellEnd"/>
      <w:r w:rsidR="00B75D8A" w:rsidRPr="00B75D8A">
        <w:rPr>
          <w:rFonts w:ascii="Arial" w:hAnsi="Arial" w:cs="Arial"/>
          <w:sz w:val="26"/>
          <w:szCs w:val="26"/>
        </w:rPr>
        <w:t xml:space="preserve">  </w:t>
      </w:r>
      <w:r>
        <w:rPr>
          <w:rFonts w:ascii="Arial" w:hAnsi="Arial" w:cs="Arial"/>
          <w:sz w:val="26"/>
          <w:szCs w:val="26"/>
        </w:rPr>
        <w:t>which</w:t>
      </w:r>
      <w:proofErr w:type="gramEnd"/>
      <w:r w:rsidR="00B75D8A" w:rsidRPr="00B75D8A">
        <w:rPr>
          <w:rFonts w:ascii="Arial" w:hAnsi="Arial" w:cs="Arial"/>
          <w:sz w:val="26"/>
          <w:szCs w:val="26"/>
        </w:rPr>
        <w:t xml:space="preserve"> made coordinating rides, as well as other volunteer services, much easier.</w:t>
      </w:r>
      <w:r>
        <w:rPr>
          <w:rFonts w:ascii="Arial" w:hAnsi="Arial" w:cs="Arial"/>
          <w:sz w:val="26"/>
          <w:szCs w:val="26"/>
        </w:rPr>
        <w:t xml:space="preserve"> A total of </w:t>
      </w:r>
      <w:r w:rsidRPr="00AA4448">
        <w:rPr>
          <w:rFonts w:ascii="Arial" w:hAnsi="Arial" w:cs="Arial"/>
          <w:sz w:val="26"/>
          <w:szCs w:val="26"/>
        </w:rPr>
        <w:t>37 rides were received by members with I/DD via the N4 time excha</w:t>
      </w:r>
      <w:r>
        <w:rPr>
          <w:rFonts w:ascii="Arial" w:hAnsi="Arial" w:cs="Arial"/>
          <w:sz w:val="26"/>
          <w:szCs w:val="26"/>
        </w:rPr>
        <w:t>nge and volunteer ride programs this year.</w:t>
      </w:r>
    </w:p>
    <w:p w:rsidR="009412CC" w:rsidRDefault="00ED05F5" w:rsidP="007B3A51">
      <w:pPr>
        <w:spacing w:before="120"/>
        <w:rPr>
          <w:rFonts w:ascii="Arial" w:hAnsi="Arial" w:cs="Arial"/>
          <w:sz w:val="26"/>
          <w:szCs w:val="26"/>
        </w:rPr>
      </w:pPr>
      <w:r w:rsidRPr="00E57A7D">
        <w:rPr>
          <w:rFonts w:ascii="Arial" w:hAnsi="Arial" w:cs="Arial"/>
          <w:sz w:val="26"/>
          <w:szCs w:val="26"/>
        </w:rPr>
        <w:t xml:space="preserve">Activity 1E) </w:t>
      </w:r>
      <w:r w:rsidR="00B42A75" w:rsidRPr="00E57A7D">
        <w:rPr>
          <w:rFonts w:ascii="Arial" w:hAnsi="Arial" w:cs="Arial"/>
          <w:sz w:val="26"/>
          <w:szCs w:val="26"/>
        </w:rPr>
        <w:t>Organize/host social activities with a health focus for people with I/DD.</w:t>
      </w:r>
      <w:r w:rsidR="0058048B" w:rsidRPr="00E57A7D">
        <w:rPr>
          <w:rFonts w:ascii="Arial" w:hAnsi="Arial" w:cs="Arial"/>
          <w:sz w:val="26"/>
          <w:szCs w:val="26"/>
        </w:rPr>
        <w:t xml:space="preserve"> </w:t>
      </w:r>
      <w:r w:rsidR="008D596D">
        <w:rPr>
          <w:rFonts w:ascii="Arial" w:hAnsi="Arial" w:cs="Arial"/>
          <w:sz w:val="26"/>
          <w:szCs w:val="26"/>
        </w:rPr>
        <w:t>(Includes components of 3.4)</w:t>
      </w:r>
    </w:p>
    <w:p w:rsidR="008D596D" w:rsidRPr="00E57A7D" w:rsidRDefault="006F41FC" w:rsidP="004502E3">
      <w:pPr>
        <w:ind w:left="720"/>
        <w:rPr>
          <w:rFonts w:ascii="Arial" w:hAnsi="Arial" w:cs="Arial"/>
          <w:sz w:val="26"/>
          <w:szCs w:val="26"/>
        </w:rPr>
      </w:pPr>
      <w:r w:rsidRPr="006F41FC">
        <w:rPr>
          <w:rFonts w:ascii="Arial" w:hAnsi="Arial" w:cs="Arial"/>
          <w:sz w:val="26"/>
          <w:szCs w:val="26"/>
        </w:rPr>
        <w:t xml:space="preserve">Over the course of this grant project, N4 has </w:t>
      </w:r>
      <w:r>
        <w:rPr>
          <w:rFonts w:ascii="Arial" w:hAnsi="Arial" w:cs="Arial"/>
          <w:sz w:val="26"/>
          <w:szCs w:val="26"/>
        </w:rPr>
        <w:t>facilitated</w:t>
      </w:r>
      <w:r w:rsidR="00F92273">
        <w:rPr>
          <w:rFonts w:ascii="Arial" w:hAnsi="Arial" w:cs="Arial"/>
          <w:sz w:val="26"/>
          <w:szCs w:val="26"/>
        </w:rPr>
        <w:t xml:space="preserve"> numerous</w:t>
      </w:r>
      <w:r w:rsidRPr="006F41FC">
        <w:rPr>
          <w:rFonts w:ascii="Arial" w:hAnsi="Arial" w:cs="Arial"/>
          <w:sz w:val="26"/>
          <w:szCs w:val="26"/>
        </w:rPr>
        <w:t xml:space="preserve"> healthy social and recreational activities for people </w:t>
      </w:r>
      <w:r>
        <w:rPr>
          <w:rFonts w:ascii="Arial" w:hAnsi="Arial" w:cs="Arial"/>
          <w:sz w:val="26"/>
          <w:szCs w:val="26"/>
        </w:rPr>
        <w:t>with I/DD while also building social capital. Activities have included healthy cooking classes, so</w:t>
      </w:r>
      <w:r w:rsidR="00F92273">
        <w:rPr>
          <w:rFonts w:ascii="Arial" w:hAnsi="Arial" w:cs="Arial"/>
          <w:sz w:val="26"/>
          <w:szCs w:val="26"/>
        </w:rPr>
        <w:t>cial and nutritional workshops and potlucks.</w:t>
      </w:r>
      <w:r w:rsidR="0033013F">
        <w:rPr>
          <w:rFonts w:ascii="Arial" w:hAnsi="Arial" w:cs="Arial"/>
          <w:sz w:val="26"/>
          <w:szCs w:val="26"/>
        </w:rPr>
        <w:t xml:space="preserve"> </w:t>
      </w:r>
      <w:r w:rsidR="004502E3">
        <w:rPr>
          <w:rFonts w:ascii="Arial" w:hAnsi="Arial" w:cs="Arial"/>
          <w:sz w:val="26"/>
          <w:szCs w:val="26"/>
        </w:rPr>
        <w:t xml:space="preserve">Total number to be reported at Council meeting. </w:t>
      </w:r>
    </w:p>
    <w:p w:rsidR="00B42A75" w:rsidRDefault="006138DF" w:rsidP="00500386">
      <w:pPr>
        <w:spacing w:before="120"/>
        <w:rPr>
          <w:rFonts w:ascii="Arial" w:hAnsi="Arial" w:cs="Arial"/>
          <w:sz w:val="26"/>
          <w:szCs w:val="26"/>
        </w:rPr>
      </w:pPr>
      <w:r w:rsidRPr="00E57A7D">
        <w:rPr>
          <w:rFonts w:ascii="Arial" w:hAnsi="Arial" w:cs="Arial"/>
          <w:sz w:val="26"/>
          <w:szCs w:val="26"/>
        </w:rPr>
        <w:t>Activity 1F</w:t>
      </w:r>
      <w:r w:rsidR="00B42A75" w:rsidRPr="00E57A7D">
        <w:rPr>
          <w:rFonts w:ascii="Arial" w:hAnsi="Arial" w:cs="Arial"/>
          <w:sz w:val="26"/>
          <w:szCs w:val="26"/>
        </w:rPr>
        <w:t>) Continue community outreach activities to expand recruitment and expansion efforts.</w:t>
      </w:r>
    </w:p>
    <w:p w:rsidR="00680909" w:rsidRPr="00F92273" w:rsidRDefault="00FB28C4" w:rsidP="00840505">
      <w:pPr>
        <w:ind w:left="720"/>
        <w:rPr>
          <w:rFonts w:ascii="Arial" w:hAnsi="Arial" w:cs="Arial"/>
          <w:sz w:val="26"/>
          <w:szCs w:val="26"/>
        </w:rPr>
      </w:pPr>
      <w:r>
        <w:rPr>
          <w:rFonts w:ascii="Arial" w:hAnsi="Arial" w:cs="Arial"/>
          <w:sz w:val="26"/>
          <w:szCs w:val="26"/>
        </w:rPr>
        <w:t>Over 30 c</w:t>
      </w:r>
      <w:r w:rsidR="00680909">
        <w:rPr>
          <w:rFonts w:ascii="Arial" w:hAnsi="Arial" w:cs="Arial"/>
          <w:sz w:val="26"/>
          <w:szCs w:val="26"/>
        </w:rPr>
        <w:t xml:space="preserve">ommunity outreach activities took place </w:t>
      </w:r>
      <w:r w:rsidR="00F92273">
        <w:rPr>
          <w:rFonts w:ascii="Arial" w:hAnsi="Arial" w:cs="Arial"/>
          <w:sz w:val="26"/>
          <w:szCs w:val="26"/>
        </w:rPr>
        <w:t xml:space="preserve">throughout the year with a variety of community partnerships created using an ABCD (Asset-Based Community Development) approach. N4 </w:t>
      </w:r>
      <w:r w:rsidR="00245BBE">
        <w:rPr>
          <w:rFonts w:ascii="Arial" w:hAnsi="Arial" w:cs="Arial"/>
          <w:sz w:val="26"/>
          <w:szCs w:val="26"/>
        </w:rPr>
        <w:t xml:space="preserve">created a </w:t>
      </w:r>
      <w:r w:rsidR="00245BBE" w:rsidRPr="00245BBE">
        <w:rPr>
          <w:rFonts w:ascii="Arial" w:hAnsi="Arial" w:cs="Arial"/>
          <w:sz w:val="26"/>
          <w:szCs w:val="26"/>
        </w:rPr>
        <w:t>resource list</w:t>
      </w:r>
      <w:r w:rsidR="00245BBE">
        <w:rPr>
          <w:rFonts w:ascii="Arial" w:hAnsi="Arial" w:cs="Arial"/>
          <w:sz w:val="26"/>
          <w:szCs w:val="26"/>
        </w:rPr>
        <w:t xml:space="preserve"> and </w:t>
      </w:r>
      <w:r w:rsidR="00245BBE" w:rsidRPr="00245BBE">
        <w:rPr>
          <w:rFonts w:ascii="Arial" w:hAnsi="Arial" w:cs="Arial"/>
          <w:sz w:val="26"/>
          <w:szCs w:val="26"/>
        </w:rPr>
        <w:t xml:space="preserve">a “community asset map” that aligns with </w:t>
      </w:r>
      <w:r w:rsidR="00245BBE">
        <w:rPr>
          <w:rFonts w:ascii="Arial" w:hAnsi="Arial" w:cs="Arial"/>
          <w:sz w:val="26"/>
          <w:szCs w:val="26"/>
        </w:rPr>
        <w:t>their resource</w:t>
      </w:r>
      <w:r w:rsidR="00245BBE" w:rsidRPr="00245BBE">
        <w:rPr>
          <w:rFonts w:ascii="Arial" w:hAnsi="Arial" w:cs="Arial"/>
          <w:sz w:val="26"/>
          <w:szCs w:val="26"/>
        </w:rPr>
        <w:t xml:space="preserve"> list to give people a visual presentation of resources in </w:t>
      </w:r>
      <w:proofErr w:type="gramStart"/>
      <w:r w:rsidR="00245BBE" w:rsidRPr="00245BBE">
        <w:rPr>
          <w:rFonts w:ascii="Arial" w:hAnsi="Arial" w:cs="Arial"/>
          <w:sz w:val="26"/>
          <w:szCs w:val="26"/>
        </w:rPr>
        <w:t>their  neighborhood</w:t>
      </w:r>
      <w:proofErr w:type="gramEnd"/>
      <w:r w:rsidR="00245BBE">
        <w:rPr>
          <w:rFonts w:ascii="Arial" w:hAnsi="Arial" w:cs="Arial"/>
          <w:sz w:val="26"/>
          <w:szCs w:val="26"/>
        </w:rPr>
        <w:t xml:space="preserve">. Both are </w:t>
      </w:r>
      <w:r w:rsidR="00245BBE" w:rsidRPr="00245BBE">
        <w:rPr>
          <w:rFonts w:ascii="Arial" w:hAnsi="Arial" w:cs="Arial"/>
          <w:sz w:val="26"/>
          <w:szCs w:val="26"/>
        </w:rPr>
        <w:t>located on the N4 website</w:t>
      </w:r>
      <w:r w:rsidR="0087191E">
        <w:rPr>
          <w:rFonts w:ascii="Arial" w:hAnsi="Arial" w:cs="Arial"/>
          <w:sz w:val="26"/>
          <w:szCs w:val="26"/>
        </w:rPr>
        <w:t>:</w:t>
      </w:r>
      <w:r w:rsidR="0081281C">
        <w:rPr>
          <w:rFonts w:ascii="Arial" w:hAnsi="Arial" w:cs="Arial"/>
          <w:sz w:val="26"/>
          <w:szCs w:val="26"/>
        </w:rPr>
        <w:t xml:space="preserve"> www.neighbornv.org.</w:t>
      </w:r>
    </w:p>
    <w:p w:rsidR="006E3BF3" w:rsidRDefault="00B42A75" w:rsidP="00686449">
      <w:pPr>
        <w:spacing w:before="120"/>
        <w:rPr>
          <w:rFonts w:ascii="Arial" w:hAnsi="Arial" w:cs="Arial"/>
          <w:sz w:val="26"/>
          <w:szCs w:val="26"/>
        </w:rPr>
      </w:pPr>
      <w:r w:rsidRPr="00E57A7D">
        <w:rPr>
          <w:rFonts w:ascii="Arial" w:hAnsi="Arial" w:cs="Arial"/>
          <w:sz w:val="26"/>
          <w:szCs w:val="26"/>
        </w:rPr>
        <w:t>Activity 2A) Gather information on community needs to include access to health and wellness services, recreation and current comm</w:t>
      </w:r>
      <w:r w:rsidR="00500386" w:rsidRPr="00E57A7D">
        <w:rPr>
          <w:rFonts w:ascii="Arial" w:hAnsi="Arial" w:cs="Arial"/>
          <w:sz w:val="26"/>
          <w:szCs w:val="26"/>
        </w:rPr>
        <w:t>unity/neighborhood associations</w:t>
      </w:r>
      <w:r w:rsidRPr="00E57A7D">
        <w:rPr>
          <w:rFonts w:ascii="Arial" w:hAnsi="Arial" w:cs="Arial"/>
          <w:sz w:val="26"/>
          <w:szCs w:val="26"/>
        </w:rPr>
        <w:t>.</w:t>
      </w:r>
    </w:p>
    <w:p w:rsidR="00680909" w:rsidRPr="00680909" w:rsidRDefault="006559BC" w:rsidP="00692E4D">
      <w:pPr>
        <w:ind w:left="720"/>
        <w:rPr>
          <w:rFonts w:ascii="Arial" w:hAnsi="Arial" w:cs="Arial"/>
          <w:sz w:val="26"/>
          <w:szCs w:val="26"/>
        </w:rPr>
      </w:pPr>
      <w:r>
        <w:rPr>
          <w:rFonts w:ascii="Arial" w:hAnsi="Arial" w:cs="Arial"/>
          <w:sz w:val="26"/>
          <w:szCs w:val="26"/>
        </w:rPr>
        <w:t>N4</w:t>
      </w:r>
      <w:r w:rsidR="00D30760" w:rsidRPr="00D30760">
        <w:rPr>
          <w:rFonts w:ascii="Arial" w:hAnsi="Arial" w:cs="Arial"/>
          <w:sz w:val="26"/>
          <w:szCs w:val="26"/>
        </w:rPr>
        <w:t xml:space="preserve"> </w:t>
      </w:r>
      <w:r w:rsidR="00D30760">
        <w:rPr>
          <w:rFonts w:ascii="Arial" w:hAnsi="Arial" w:cs="Arial"/>
          <w:sz w:val="26"/>
          <w:szCs w:val="26"/>
        </w:rPr>
        <w:t>organized</w:t>
      </w:r>
      <w:r w:rsidR="00D30760" w:rsidRPr="00D30760">
        <w:rPr>
          <w:rFonts w:ascii="Arial" w:hAnsi="Arial" w:cs="Arial"/>
          <w:sz w:val="26"/>
          <w:szCs w:val="26"/>
        </w:rPr>
        <w:t xml:space="preserve"> </w:t>
      </w:r>
      <w:r w:rsidR="00C47766">
        <w:rPr>
          <w:rFonts w:ascii="Arial" w:hAnsi="Arial" w:cs="Arial"/>
          <w:sz w:val="26"/>
          <w:szCs w:val="26"/>
        </w:rPr>
        <w:t xml:space="preserve">and facilitated </w:t>
      </w:r>
      <w:r w:rsidR="00D30760">
        <w:rPr>
          <w:rFonts w:ascii="Arial" w:hAnsi="Arial" w:cs="Arial"/>
          <w:sz w:val="26"/>
          <w:szCs w:val="26"/>
        </w:rPr>
        <w:t xml:space="preserve">several </w:t>
      </w:r>
      <w:r w:rsidR="00D30760" w:rsidRPr="00D30760">
        <w:rPr>
          <w:rFonts w:ascii="Arial" w:hAnsi="Arial" w:cs="Arial"/>
          <w:sz w:val="26"/>
          <w:szCs w:val="26"/>
        </w:rPr>
        <w:t>classes</w:t>
      </w:r>
      <w:r w:rsidR="00D30760">
        <w:rPr>
          <w:rFonts w:ascii="Arial" w:hAnsi="Arial" w:cs="Arial"/>
          <w:sz w:val="26"/>
          <w:szCs w:val="26"/>
        </w:rPr>
        <w:t xml:space="preserve"> </w:t>
      </w:r>
      <w:r w:rsidR="00C47766">
        <w:rPr>
          <w:rFonts w:ascii="Arial" w:hAnsi="Arial" w:cs="Arial"/>
          <w:sz w:val="26"/>
          <w:szCs w:val="26"/>
        </w:rPr>
        <w:t>and</w:t>
      </w:r>
      <w:r w:rsidR="00D30760">
        <w:rPr>
          <w:rFonts w:ascii="Arial" w:hAnsi="Arial" w:cs="Arial"/>
          <w:sz w:val="26"/>
          <w:szCs w:val="26"/>
        </w:rPr>
        <w:t xml:space="preserve"> community focus groups discussing</w:t>
      </w:r>
      <w:r w:rsidR="00D30760" w:rsidRPr="00D30760">
        <w:rPr>
          <w:rFonts w:ascii="Arial" w:hAnsi="Arial" w:cs="Arial"/>
          <w:sz w:val="26"/>
          <w:szCs w:val="26"/>
        </w:rPr>
        <w:t xml:space="preserve"> the village movement, time exchange, social capital, and an </w:t>
      </w:r>
      <w:r w:rsidR="00D30760">
        <w:rPr>
          <w:rFonts w:ascii="Arial" w:hAnsi="Arial" w:cs="Arial"/>
          <w:sz w:val="26"/>
          <w:szCs w:val="26"/>
        </w:rPr>
        <w:t>ABCD</w:t>
      </w:r>
      <w:r w:rsidR="00D30760" w:rsidRPr="00D30760">
        <w:rPr>
          <w:rFonts w:ascii="Arial" w:hAnsi="Arial" w:cs="Arial"/>
          <w:sz w:val="26"/>
          <w:szCs w:val="26"/>
        </w:rPr>
        <w:t xml:space="preserve"> approach. </w:t>
      </w:r>
      <w:r w:rsidR="00D30760">
        <w:rPr>
          <w:rFonts w:ascii="Arial" w:hAnsi="Arial" w:cs="Arial"/>
          <w:sz w:val="26"/>
          <w:szCs w:val="26"/>
        </w:rPr>
        <w:t xml:space="preserve">They </w:t>
      </w:r>
      <w:r w:rsidR="00611C4C">
        <w:rPr>
          <w:rFonts w:ascii="Arial" w:hAnsi="Arial" w:cs="Arial"/>
          <w:sz w:val="26"/>
          <w:szCs w:val="26"/>
        </w:rPr>
        <w:t>report reaching</w:t>
      </w:r>
      <w:r w:rsidR="00D30760" w:rsidRPr="00D30760">
        <w:rPr>
          <w:rFonts w:ascii="Arial" w:hAnsi="Arial" w:cs="Arial"/>
          <w:sz w:val="26"/>
          <w:szCs w:val="26"/>
        </w:rPr>
        <w:t xml:space="preserve"> out to various residential communities </w:t>
      </w:r>
      <w:r w:rsidR="00D30760">
        <w:rPr>
          <w:rFonts w:ascii="Arial" w:hAnsi="Arial" w:cs="Arial"/>
          <w:sz w:val="26"/>
          <w:szCs w:val="26"/>
        </w:rPr>
        <w:t xml:space="preserve">and faith-based communities </w:t>
      </w:r>
      <w:r w:rsidR="00611C4C">
        <w:rPr>
          <w:rFonts w:ascii="Arial" w:hAnsi="Arial" w:cs="Arial"/>
          <w:sz w:val="26"/>
          <w:szCs w:val="26"/>
        </w:rPr>
        <w:t>throughout the year</w:t>
      </w:r>
      <w:r w:rsidR="00D30760">
        <w:rPr>
          <w:rFonts w:ascii="Arial" w:hAnsi="Arial" w:cs="Arial"/>
          <w:sz w:val="26"/>
          <w:szCs w:val="26"/>
        </w:rPr>
        <w:t xml:space="preserve">. </w:t>
      </w:r>
      <w:r w:rsidR="00C47766">
        <w:rPr>
          <w:rFonts w:ascii="Arial" w:hAnsi="Arial" w:cs="Arial"/>
          <w:sz w:val="26"/>
          <w:szCs w:val="26"/>
        </w:rPr>
        <w:t xml:space="preserve">N4 uses </w:t>
      </w:r>
      <w:r w:rsidR="00D30760" w:rsidRPr="00D30760">
        <w:rPr>
          <w:rFonts w:ascii="Arial" w:hAnsi="Arial" w:cs="Arial"/>
          <w:sz w:val="26"/>
          <w:szCs w:val="26"/>
        </w:rPr>
        <w:t>an asset-based activity that helps people brainstorm about th</w:t>
      </w:r>
      <w:r w:rsidR="00D30760">
        <w:rPr>
          <w:rFonts w:ascii="Arial" w:hAnsi="Arial" w:cs="Arial"/>
          <w:sz w:val="26"/>
          <w:szCs w:val="26"/>
        </w:rPr>
        <w:t>eir skills, talents, and gifts</w:t>
      </w:r>
      <w:r w:rsidR="00C47766">
        <w:rPr>
          <w:rFonts w:ascii="Arial" w:hAnsi="Arial" w:cs="Arial"/>
          <w:sz w:val="26"/>
          <w:szCs w:val="26"/>
        </w:rPr>
        <w:t xml:space="preserve"> while</w:t>
      </w:r>
      <w:r w:rsidR="00D30760" w:rsidRPr="00D30760">
        <w:rPr>
          <w:rFonts w:ascii="Arial" w:hAnsi="Arial" w:cs="Arial"/>
          <w:sz w:val="26"/>
          <w:szCs w:val="26"/>
        </w:rPr>
        <w:t xml:space="preserve"> </w:t>
      </w:r>
      <w:r w:rsidR="00C47766">
        <w:rPr>
          <w:rFonts w:ascii="Arial" w:hAnsi="Arial" w:cs="Arial"/>
          <w:sz w:val="26"/>
          <w:szCs w:val="26"/>
        </w:rPr>
        <w:t>allowing</w:t>
      </w:r>
      <w:r w:rsidR="00D30760" w:rsidRPr="00D30760">
        <w:rPr>
          <w:rFonts w:ascii="Arial" w:hAnsi="Arial" w:cs="Arial"/>
          <w:sz w:val="26"/>
          <w:szCs w:val="26"/>
        </w:rPr>
        <w:t xml:space="preserve"> </w:t>
      </w:r>
      <w:r w:rsidR="00611C4C">
        <w:rPr>
          <w:rFonts w:ascii="Arial" w:hAnsi="Arial" w:cs="Arial"/>
          <w:sz w:val="26"/>
          <w:szCs w:val="26"/>
        </w:rPr>
        <w:t>them</w:t>
      </w:r>
      <w:r w:rsidR="00D30760" w:rsidRPr="00D30760">
        <w:rPr>
          <w:rFonts w:ascii="Arial" w:hAnsi="Arial" w:cs="Arial"/>
          <w:sz w:val="26"/>
          <w:szCs w:val="26"/>
        </w:rPr>
        <w:t xml:space="preserve"> to express their interests and discuss types of ser</w:t>
      </w:r>
      <w:r w:rsidR="00D30760">
        <w:rPr>
          <w:rFonts w:ascii="Arial" w:hAnsi="Arial" w:cs="Arial"/>
          <w:sz w:val="26"/>
          <w:szCs w:val="26"/>
        </w:rPr>
        <w:t>vices they can offer to others.</w:t>
      </w:r>
      <w:r w:rsidR="00D30760" w:rsidRPr="00D30760">
        <w:rPr>
          <w:rFonts w:ascii="Arial" w:hAnsi="Arial" w:cs="Arial"/>
          <w:sz w:val="26"/>
          <w:szCs w:val="26"/>
        </w:rPr>
        <w:t xml:space="preserve"> </w:t>
      </w:r>
      <w:r w:rsidR="00611C4C">
        <w:rPr>
          <w:rFonts w:ascii="Arial" w:hAnsi="Arial" w:cs="Arial"/>
          <w:sz w:val="26"/>
          <w:szCs w:val="26"/>
        </w:rPr>
        <w:t>They</w:t>
      </w:r>
      <w:r w:rsidR="00D30760" w:rsidRPr="00D30760">
        <w:rPr>
          <w:rFonts w:ascii="Arial" w:hAnsi="Arial" w:cs="Arial"/>
          <w:sz w:val="26"/>
          <w:szCs w:val="26"/>
        </w:rPr>
        <w:t xml:space="preserve"> created a questionnaire for members to complete regarding desired workshop and social program activities, including preferred dates and times. </w:t>
      </w:r>
      <w:r w:rsidR="00D30760">
        <w:rPr>
          <w:rFonts w:ascii="Arial" w:hAnsi="Arial" w:cs="Arial"/>
          <w:sz w:val="26"/>
          <w:szCs w:val="26"/>
        </w:rPr>
        <w:t xml:space="preserve">Feedback </w:t>
      </w:r>
      <w:r w:rsidR="00611C4C">
        <w:rPr>
          <w:rFonts w:ascii="Arial" w:hAnsi="Arial" w:cs="Arial"/>
          <w:sz w:val="26"/>
          <w:szCs w:val="26"/>
        </w:rPr>
        <w:t xml:space="preserve">that was </w:t>
      </w:r>
      <w:r w:rsidR="00D30760">
        <w:rPr>
          <w:rFonts w:ascii="Arial" w:hAnsi="Arial" w:cs="Arial"/>
          <w:sz w:val="26"/>
          <w:szCs w:val="26"/>
        </w:rPr>
        <w:t>gathered led to speci</w:t>
      </w:r>
      <w:r w:rsidR="00611C4C">
        <w:rPr>
          <w:rFonts w:ascii="Arial" w:hAnsi="Arial" w:cs="Arial"/>
          <w:sz w:val="26"/>
          <w:szCs w:val="26"/>
        </w:rPr>
        <w:t>fic community based activities as reported in Activity 1E</w:t>
      </w:r>
      <w:r w:rsidR="00D30760">
        <w:rPr>
          <w:rFonts w:ascii="Arial" w:hAnsi="Arial" w:cs="Arial"/>
          <w:sz w:val="26"/>
          <w:szCs w:val="26"/>
        </w:rPr>
        <w:t>.</w:t>
      </w:r>
    </w:p>
    <w:p w:rsidR="00686449" w:rsidRPr="00E57A7D" w:rsidRDefault="00686449" w:rsidP="00686449">
      <w:pPr>
        <w:spacing w:before="120"/>
        <w:rPr>
          <w:rFonts w:ascii="Arial" w:eastAsia="Times New Roman" w:hAnsi="Arial" w:cs="Arial"/>
          <w:color w:val="000000"/>
          <w:sz w:val="26"/>
          <w:szCs w:val="26"/>
          <w:u w:val="single"/>
        </w:rPr>
      </w:pPr>
      <w:r w:rsidRPr="00E57A7D">
        <w:rPr>
          <w:rFonts w:ascii="Arial" w:eastAsia="Times New Roman" w:hAnsi="Arial" w:cs="Arial"/>
          <w:color w:val="000000"/>
          <w:sz w:val="26"/>
          <w:szCs w:val="26"/>
          <w:u w:val="single"/>
        </w:rPr>
        <w:t>Deliverables</w:t>
      </w:r>
      <w:r>
        <w:rPr>
          <w:rFonts w:ascii="Arial" w:eastAsia="Times New Roman" w:hAnsi="Arial" w:cs="Arial"/>
          <w:color w:val="000000"/>
          <w:sz w:val="26"/>
          <w:szCs w:val="26"/>
          <w:u w:val="single"/>
        </w:rPr>
        <w:t xml:space="preserve"> Summary</w:t>
      </w:r>
      <w:r w:rsidRPr="00E57A7D">
        <w:rPr>
          <w:rFonts w:ascii="Arial" w:eastAsia="Times New Roman" w:hAnsi="Arial" w:cs="Arial"/>
          <w:color w:val="000000"/>
          <w:sz w:val="26"/>
          <w:szCs w:val="26"/>
          <w:u w:val="single"/>
        </w:rPr>
        <w:t xml:space="preserve">: </w:t>
      </w:r>
    </w:p>
    <w:p w:rsidR="00686449" w:rsidRPr="00E57A7D" w:rsidRDefault="00686449" w:rsidP="00686449">
      <w:pPr>
        <w:numPr>
          <w:ilvl w:val="0"/>
          <w:numId w:val="27"/>
        </w:numPr>
        <w:rPr>
          <w:rFonts w:ascii="Arial" w:eastAsia="Times New Roman" w:hAnsi="Arial" w:cs="Arial"/>
          <w:color w:val="000000"/>
          <w:sz w:val="26"/>
          <w:szCs w:val="26"/>
        </w:rPr>
      </w:pPr>
      <w:r w:rsidRPr="00E57A7D">
        <w:rPr>
          <w:rFonts w:ascii="Arial" w:eastAsia="Times New Roman" w:hAnsi="Arial" w:cs="Arial"/>
          <w:color w:val="000000"/>
          <w:sz w:val="26"/>
          <w:szCs w:val="26"/>
        </w:rPr>
        <w:t>Three large, local community providers for people with I/DD hold organizational-level memberships with N4 and will assist with recruiting new members to participate in the Traveling thro</w:t>
      </w:r>
      <w:r w:rsidR="0087191E">
        <w:rPr>
          <w:rFonts w:ascii="Arial" w:eastAsia="Times New Roman" w:hAnsi="Arial" w:cs="Arial"/>
          <w:color w:val="000000"/>
          <w:sz w:val="26"/>
          <w:szCs w:val="26"/>
        </w:rPr>
        <w:t>ugh Time transportation project</w:t>
      </w:r>
      <w:r w:rsidR="00AD0BAC">
        <w:rPr>
          <w:rFonts w:ascii="Arial" w:eastAsia="Times New Roman" w:hAnsi="Arial" w:cs="Arial"/>
          <w:color w:val="000000"/>
          <w:sz w:val="26"/>
          <w:szCs w:val="26"/>
        </w:rPr>
        <w:t xml:space="preserve"> = </w:t>
      </w:r>
      <w:r w:rsidR="0087191E">
        <w:rPr>
          <w:rFonts w:ascii="Arial" w:eastAsia="Times New Roman" w:hAnsi="Arial" w:cs="Arial"/>
          <w:color w:val="000000"/>
          <w:sz w:val="26"/>
          <w:szCs w:val="26"/>
        </w:rPr>
        <w:t>n</w:t>
      </w:r>
      <w:r w:rsidR="0033013F">
        <w:rPr>
          <w:rFonts w:ascii="Arial" w:eastAsia="Times New Roman" w:hAnsi="Arial" w:cs="Arial"/>
          <w:color w:val="000000"/>
          <w:sz w:val="26"/>
          <w:szCs w:val="26"/>
        </w:rPr>
        <w:t>ot met; see Activity 1A</w:t>
      </w:r>
      <w:r w:rsidR="0087191E">
        <w:rPr>
          <w:rFonts w:ascii="Arial" w:eastAsia="Times New Roman" w:hAnsi="Arial" w:cs="Arial"/>
          <w:color w:val="000000"/>
          <w:sz w:val="26"/>
          <w:szCs w:val="26"/>
        </w:rPr>
        <w:t>.</w:t>
      </w:r>
    </w:p>
    <w:p w:rsidR="00686449" w:rsidRPr="00E57A7D" w:rsidRDefault="00686449" w:rsidP="00686449">
      <w:pPr>
        <w:numPr>
          <w:ilvl w:val="0"/>
          <w:numId w:val="27"/>
        </w:numPr>
        <w:rPr>
          <w:rFonts w:ascii="Arial" w:eastAsia="Times New Roman" w:hAnsi="Arial" w:cs="Arial"/>
          <w:color w:val="000000"/>
          <w:sz w:val="26"/>
          <w:szCs w:val="26"/>
        </w:rPr>
      </w:pPr>
      <w:r w:rsidRPr="00E57A7D">
        <w:rPr>
          <w:rFonts w:ascii="Arial" w:eastAsia="Times New Roman" w:hAnsi="Arial" w:cs="Arial"/>
          <w:color w:val="000000"/>
          <w:sz w:val="26"/>
          <w:szCs w:val="26"/>
        </w:rPr>
        <w:t xml:space="preserve">Bilingual coordinators </w:t>
      </w:r>
      <w:r w:rsidR="00F35546">
        <w:rPr>
          <w:rFonts w:ascii="Arial" w:eastAsia="Times New Roman" w:hAnsi="Arial" w:cs="Arial"/>
          <w:color w:val="000000"/>
          <w:sz w:val="26"/>
          <w:szCs w:val="26"/>
        </w:rPr>
        <w:t xml:space="preserve">and materials will be available = </w:t>
      </w:r>
      <w:r w:rsidR="0087191E">
        <w:rPr>
          <w:rFonts w:ascii="Arial" w:eastAsia="Times New Roman" w:hAnsi="Arial" w:cs="Arial"/>
          <w:color w:val="000000"/>
          <w:sz w:val="26"/>
          <w:szCs w:val="26"/>
        </w:rPr>
        <w:t>m</w:t>
      </w:r>
      <w:r w:rsidR="0033013F">
        <w:rPr>
          <w:rFonts w:ascii="Arial" w:eastAsia="Times New Roman" w:hAnsi="Arial" w:cs="Arial"/>
          <w:color w:val="000000"/>
          <w:sz w:val="26"/>
          <w:szCs w:val="26"/>
        </w:rPr>
        <w:t>et</w:t>
      </w:r>
      <w:r w:rsidR="0087191E">
        <w:rPr>
          <w:rFonts w:ascii="Arial" w:eastAsia="Times New Roman" w:hAnsi="Arial" w:cs="Arial"/>
          <w:color w:val="000000"/>
          <w:sz w:val="26"/>
          <w:szCs w:val="26"/>
        </w:rPr>
        <w:t>.</w:t>
      </w:r>
    </w:p>
    <w:p w:rsidR="004B38E0" w:rsidRPr="0033013F" w:rsidRDefault="00686449" w:rsidP="006E3BF3">
      <w:pPr>
        <w:pStyle w:val="ListParagraph"/>
        <w:numPr>
          <w:ilvl w:val="0"/>
          <w:numId w:val="27"/>
        </w:numPr>
        <w:rPr>
          <w:rFonts w:ascii="Arial" w:hAnsi="Arial" w:cs="Arial"/>
          <w:sz w:val="26"/>
          <w:szCs w:val="26"/>
        </w:rPr>
      </w:pPr>
      <w:r w:rsidRPr="00E57A7D">
        <w:rPr>
          <w:rFonts w:ascii="Arial" w:eastAsia="Times New Roman" w:hAnsi="Arial" w:cs="Arial"/>
          <w:color w:val="000000"/>
          <w:sz w:val="26"/>
          <w:szCs w:val="26"/>
        </w:rPr>
        <w:lastRenderedPageBreak/>
        <w:t>N4 social program will include at least biweekly, fully inclusive activities that will promote a healthy lifestyle in the community</w:t>
      </w:r>
      <w:r w:rsidR="00F35546">
        <w:rPr>
          <w:rFonts w:ascii="Arial" w:eastAsia="Times New Roman" w:hAnsi="Arial" w:cs="Arial"/>
          <w:color w:val="000000"/>
          <w:sz w:val="26"/>
          <w:szCs w:val="26"/>
        </w:rPr>
        <w:t xml:space="preserve"> = </w:t>
      </w:r>
      <w:r w:rsidR="0087191E">
        <w:rPr>
          <w:rFonts w:ascii="Arial" w:eastAsia="Times New Roman" w:hAnsi="Arial" w:cs="Arial"/>
          <w:color w:val="000000"/>
          <w:sz w:val="26"/>
          <w:szCs w:val="26"/>
        </w:rPr>
        <w:t>p</w:t>
      </w:r>
      <w:r w:rsidR="00AD49C6">
        <w:rPr>
          <w:rFonts w:ascii="Arial" w:eastAsia="Times New Roman" w:hAnsi="Arial" w:cs="Arial"/>
          <w:color w:val="000000"/>
          <w:sz w:val="26"/>
          <w:szCs w:val="26"/>
        </w:rPr>
        <w:t>artially met</w:t>
      </w:r>
      <w:r w:rsidR="0087191E">
        <w:rPr>
          <w:rFonts w:ascii="Arial" w:eastAsia="Times New Roman" w:hAnsi="Arial" w:cs="Arial"/>
          <w:color w:val="000000"/>
          <w:sz w:val="26"/>
          <w:szCs w:val="26"/>
        </w:rPr>
        <w:t>.</w:t>
      </w:r>
    </w:p>
    <w:p w:rsidR="0033013F" w:rsidRPr="0033013F" w:rsidRDefault="0033013F" w:rsidP="006E3BF3">
      <w:pPr>
        <w:pStyle w:val="ListParagraph"/>
        <w:numPr>
          <w:ilvl w:val="0"/>
          <w:numId w:val="27"/>
        </w:numPr>
        <w:rPr>
          <w:rFonts w:ascii="Arial" w:hAnsi="Arial" w:cs="Arial"/>
          <w:sz w:val="26"/>
          <w:szCs w:val="26"/>
        </w:rPr>
      </w:pPr>
      <w:r>
        <w:rPr>
          <w:rFonts w:ascii="Arial" w:eastAsia="Times New Roman" w:hAnsi="Arial" w:cs="Arial"/>
          <w:color w:val="000000"/>
          <w:sz w:val="26"/>
          <w:szCs w:val="26"/>
        </w:rPr>
        <w:t>60 memb</w:t>
      </w:r>
      <w:r w:rsidR="00611C4C">
        <w:rPr>
          <w:rFonts w:ascii="Arial" w:eastAsia="Times New Roman" w:hAnsi="Arial" w:cs="Arial"/>
          <w:color w:val="000000"/>
          <w:sz w:val="26"/>
          <w:szCs w:val="26"/>
        </w:rPr>
        <w:t>ers with I/DD will be recruited = n</w:t>
      </w:r>
      <w:r>
        <w:rPr>
          <w:rFonts w:ascii="Arial" w:eastAsia="Times New Roman" w:hAnsi="Arial" w:cs="Arial"/>
          <w:color w:val="000000"/>
          <w:sz w:val="26"/>
          <w:szCs w:val="26"/>
        </w:rPr>
        <w:t>ot met, 12 were recruited</w:t>
      </w:r>
      <w:r w:rsidR="00611C4C">
        <w:rPr>
          <w:rFonts w:ascii="Arial" w:eastAsia="Times New Roman" w:hAnsi="Arial" w:cs="Arial"/>
          <w:color w:val="000000"/>
          <w:sz w:val="26"/>
          <w:szCs w:val="26"/>
        </w:rPr>
        <w:t>.</w:t>
      </w:r>
    </w:p>
    <w:p w:rsidR="0033013F" w:rsidRDefault="0033013F" w:rsidP="006E3BF3">
      <w:pPr>
        <w:pStyle w:val="ListParagraph"/>
        <w:numPr>
          <w:ilvl w:val="0"/>
          <w:numId w:val="27"/>
        </w:numPr>
        <w:rPr>
          <w:rFonts w:ascii="Arial" w:hAnsi="Arial" w:cs="Arial"/>
          <w:sz w:val="26"/>
          <w:szCs w:val="26"/>
        </w:rPr>
      </w:pPr>
      <w:r w:rsidRPr="00E57A7D">
        <w:rPr>
          <w:rFonts w:ascii="Arial" w:hAnsi="Arial" w:cs="Arial"/>
          <w:sz w:val="26"/>
          <w:szCs w:val="26"/>
        </w:rPr>
        <w:t>20 new mentors for people with I/DD</w:t>
      </w:r>
      <w:r>
        <w:rPr>
          <w:rFonts w:ascii="Arial" w:hAnsi="Arial" w:cs="Arial"/>
          <w:sz w:val="26"/>
          <w:szCs w:val="26"/>
        </w:rPr>
        <w:t xml:space="preserve"> will be recrui</w:t>
      </w:r>
      <w:r w:rsidR="00611C4C">
        <w:rPr>
          <w:rFonts w:ascii="Arial" w:hAnsi="Arial" w:cs="Arial"/>
          <w:sz w:val="26"/>
          <w:szCs w:val="26"/>
        </w:rPr>
        <w:t>ted</w:t>
      </w:r>
      <w:r>
        <w:rPr>
          <w:rFonts w:ascii="Arial" w:hAnsi="Arial" w:cs="Arial"/>
          <w:sz w:val="26"/>
          <w:szCs w:val="26"/>
        </w:rPr>
        <w:t xml:space="preserve"> = </w:t>
      </w:r>
      <w:r w:rsidR="00556EF9">
        <w:rPr>
          <w:rFonts w:ascii="Arial" w:eastAsia="Times New Roman" w:hAnsi="Arial" w:cs="Arial"/>
          <w:color w:val="000000"/>
          <w:sz w:val="26"/>
          <w:szCs w:val="26"/>
        </w:rPr>
        <w:t>to be reported at Council meeting.</w:t>
      </w:r>
    </w:p>
    <w:p w:rsidR="0033013F" w:rsidRPr="00E57A7D" w:rsidRDefault="0033013F" w:rsidP="006E3BF3">
      <w:pPr>
        <w:pStyle w:val="ListParagraph"/>
        <w:numPr>
          <w:ilvl w:val="0"/>
          <w:numId w:val="27"/>
        </w:numPr>
        <w:rPr>
          <w:rFonts w:ascii="Arial" w:hAnsi="Arial" w:cs="Arial"/>
          <w:sz w:val="26"/>
          <w:szCs w:val="26"/>
        </w:rPr>
      </w:pPr>
      <w:r>
        <w:rPr>
          <w:rFonts w:ascii="Arial" w:hAnsi="Arial" w:cs="Arial"/>
          <w:sz w:val="26"/>
          <w:szCs w:val="26"/>
        </w:rPr>
        <w:t xml:space="preserve">Targeted Disparity and Cultural Diversity components </w:t>
      </w:r>
      <w:r w:rsidR="00611C4C">
        <w:rPr>
          <w:rFonts w:ascii="Arial" w:hAnsi="Arial" w:cs="Arial"/>
          <w:sz w:val="26"/>
          <w:szCs w:val="26"/>
        </w:rPr>
        <w:t>of initial grant application = m</w:t>
      </w:r>
      <w:r>
        <w:rPr>
          <w:rFonts w:ascii="Arial" w:hAnsi="Arial" w:cs="Arial"/>
          <w:sz w:val="26"/>
          <w:szCs w:val="26"/>
        </w:rPr>
        <w:t>et</w:t>
      </w:r>
      <w:r w:rsidR="00611C4C">
        <w:rPr>
          <w:rFonts w:ascii="Arial" w:hAnsi="Arial" w:cs="Arial"/>
          <w:sz w:val="26"/>
          <w:szCs w:val="26"/>
        </w:rPr>
        <w:t>.</w:t>
      </w:r>
    </w:p>
    <w:p w:rsidR="00B36B16" w:rsidRDefault="00B36B16" w:rsidP="00B36B16">
      <w:pPr>
        <w:pStyle w:val="ListParagraph"/>
        <w:spacing w:before="120"/>
        <w:ind w:left="0"/>
        <w:contextualSpacing w:val="0"/>
        <w:rPr>
          <w:rFonts w:ascii="Arial" w:eastAsia="Times New Roman" w:hAnsi="Arial" w:cs="Arial"/>
          <w:color w:val="000000"/>
          <w:sz w:val="26"/>
          <w:szCs w:val="26"/>
          <w:u w:val="single"/>
        </w:rPr>
      </w:pPr>
      <w:r w:rsidRPr="00E57A7D">
        <w:rPr>
          <w:rFonts w:ascii="Arial" w:eastAsia="Times New Roman" w:hAnsi="Arial" w:cs="Arial"/>
          <w:color w:val="000000"/>
          <w:sz w:val="26"/>
          <w:szCs w:val="26"/>
          <w:u w:val="single"/>
        </w:rPr>
        <w:t>Of Note:</w:t>
      </w:r>
    </w:p>
    <w:p w:rsidR="0033013F" w:rsidRDefault="00161A22" w:rsidP="00840505">
      <w:pPr>
        <w:pStyle w:val="ListParagraph"/>
        <w:numPr>
          <w:ilvl w:val="0"/>
          <w:numId w:val="38"/>
        </w:numPr>
        <w:rPr>
          <w:rFonts w:ascii="Arial" w:hAnsi="Arial" w:cs="Arial"/>
          <w:sz w:val="26"/>
          <w:szCs w:val="26"/>
        </w:rPr>
      </w:pPr>
      <w:r>
        <w:rPr>
          <w:rFonts w:ascii="Arial" w:hAnsi="Arial" w:cs="Arial"/>
          <w:sz w:val="26"/>
          <w:szCs w:val="26"/>
        </w:rPr>
        <w:t>For reasons previously noted above, s</w:t>
      </w:r>
      <w:r w:rsidR="00C4441E">
        <w:rPr>
          <w:rFonts w:ascii="Arial" w:hAnsi="Arial" w:cs="Arial"/>
          <w:sz w:val="26"/>
          <w:szCs w:val="26"/>
        </w:rPr>
        <w:t>ome activities were not completed as initially projected</w:t>
      </w:r>
      <w:r>
        <w:rPr>
          <w:rFonts w:ascii="Arial" w:hAnsi="Arial" w:cs="Arial"/>
          <w:sz w:val="26"/>
          <w:szCs w:val="26"/>
        </w:rPr>
        <w:t>,</w:t>
      </w:r>
      <w:r w:rsidR="00C4441E">
        <w:rPr>
          <w:rFonts w:ascii="Arial" w:hAnsi="Arial" w:cs="Arial"/>
          <w:sz w:val="26"/>
          <w:szCs w:val="26"/>
        </w:rPr>
        <w:t xml:space="preserve"> and</w:t>
      </w:r>
      <w:r w:rsidR="008D7805">
        <w:rPr>
          <w:rFonts w:ascii="Arial" w:hAnsi="Arial" w:cs="Arial"/>
          <w:sz w:val="26"/>
          <w:szCs w:val="26"/>
        </w:rPr>
        <w:t xml:space="preserve"> some deliverables were not met. </w:t>
      </w:r>
      <w:r w:rsidR="00C4441E">
        <w:rPr>
          <w:rFonts w:ascii="Arial" w:hAnsi="Arial" w:cs="Arial"/>
          <w:sz w:val="26"/>
          <w:szCs w:val="26"/>
        </w:rPr>
        <w:t xml:space="preserve"> </w:t>
      </w:r>
    </w:p>
    <w:p w:rsidR="0033013F" w:rsidRDefault="008D7805" w:rsidP="00840505">
      <w:pPr>
        <w:pStyle w:val="ListParagraph"/>
        <w:numPr>
          <w:ilvl w:val="0"/>
          <w:numId w:val="38"/>
        </w:numPr>
        <w:rPr>
          <w:rFonts w:ascii="Arial" w:hAnsi="Arial" w:cs="Arial"/>
          <w:sz w:val="26"/>
          <w:szCs w:val="26"/>
        </w:rPr>
      </w:pPr>
      <w:r>
        <w:rPr>
          <w:rFonts w:ascii="Arial" w:hAnsi="Arial" w:cs="Arial"/>
          <w:sz w:val="26"/>
          <w:szCs w:val="26"/>
        </w:rPr>
        <w:t xml:space="preserve">N4 </w:t>
      </w:r>
      <w:r w:rsidR="00161A22">
        <w:rPr>
          <w:rFonts w:ascii="Arial" w:hAnsi="Arial" w:cs="Arial"/>
          <w:sz w:val="26"/>
          <w:szCs w:val="26"/>
        </w:rPr>
        <w:t xml:space="preserve">incorporated </w:t>
      </w:r>
      <w:r>
        <w:rPr>
          <w:rFonts w:ascii="Arial" w:hAnsi="Arial" w:cs="Arial"/>
          <w:sz w:val="26"/>
          <w:szCs w:val="26"/>
        </w:rPr>
        <w:t>two proven best practice approaches, Person Centered Planning and ABCD</w:t>
      </w:r>
      <w:r w:rsidR="00161A22">
        <w:rPr>
          <w:rFonts w:ascii="Arial" w:hAnsi="Arial" w:cs="Arial"/>
          <w:sz w:val="26"/>
          <w:szCs w:val="26"/>
        </w:rPr>
        <w:t xml:space="preserve"> which we will be able to report as an unintended benefit in our Federal reporting.</w:t>
      </w:r>
    </w:p>
    <w:p w:rsidR="00697550" w:rsidRDefault="00697550" w:rsidP="00C77E21">
      <w:pPr>
        <w:pStyle w:val="Heading1"/>
      </w:pPr>
      <w:bookmarkStart w:id="32" w:name="_Toc498425626"/>
      <w:r>
        <w:t>Mid-Day Transportation</w:t>
      </w:r>
      <w:bookmarkEnd w:id="32"/>
    </w:p>
    <w:p w:rsidR="00697550" w:rsidRPr="00E57A7D" w:rsidRDefault="00697550" w:rsidP="00697550">
      <w:pPr>
        <w:rPr>
          <w:rFonts w:ascii="Arial" w:hAnsi="Arial" w:cs="Arial"/>
          <w:sz w:val="26"/>
          <w:szCs w:val="26"/>
        </w:rPr>
      </w:pPr>
      <w:r w:rsidRPr="00E57A7D">
        <w:rPr>
          <w:rFonts w:ascii="Arial" w:hAnsi="Arial" w:cs="Arial"/>
          <w:sz w:val="26"/>
          <w:szCs w:val="26"/>
        </w:rPr>
        <w:t>Organization: Easter Seals Nevada</w:t>
      </w:r>
    </w:p>
    <w:p w:rsidR="00697550" w:rsidRPr="00E57A7D" w:rsidRDefault="00697550" w:rsidP="00697550">
      <w:pPr>
        <w:rPr>
          <w:rFonts w:ascii="Arial" w:hAnsi="Arial" w:cs="Arial"/>
          <w:sz w:val="26"/>
          <w:szCs w:val="26"/>
        </w:rPr>
      </w:pPr>
      <w:r w:rsidRPr="00E57A7D">
        <w:rPr>
          <w:rFonts w:ascii="Arial" w:hAnsi="Arial" w:cs="Arial"/>
          <w:sz w:val="26"/>
          <w:szCs w:val="26"/>
        </w:rPr>
        <w:t>Project Director: Amanda Shipp</w:t>
      </w:r>
    </w:p>
    <w:p w:rsidR="00697550" w:rsidRPr="00E57A7D" w:rsidRDefault="00EF5842" w:rsidP="00697550">
      <w:pPr>
        <w:rPr>
          <w:rFonts w:ascii="Arial" w:eastAsia="Times New Roman" w:hAnsi="Arial" w:cs="Arial"/>
          <w:color w:val="000000"/>
          <w:sz w:val="26"/>
          <w:szCs w:val="26"/>
        </w:rPr>
      </w:pPr>
      <w:r w:rsidRPr="00E57A7D">
        <w:rPr>
          <w:rFonts w:ascii="Arial" w:hAnsi="Arial" w:cs="Arial"/>
          <w:sz w:val="26"/>
          <w:szCs w:val="26"/>
        </w:rPr>
        <w:t xml:space="preserve">Project Period: </w:t>
      </w:r>
      <w:r w:rsidR="00FD2B1A" w:rsidRPr="00E57A7D">
        <w:rPr>
          <w:rFonts w:ascii="Arial" w:hAnsi="Arial" w:cs="Arial"/>
          <w:sz w:val="26"/>
          <w:szCs w:val="26"/>
        </w:rPr>
        <w:t>Oct 1</w:t>
      </w:r>
      <w:r w:rsidR="00697550" w:rsidRPr="00E57A7D">
        <w:rPr>
          <w:rFonts w:ascii="Arial" w:hAnsi="Arial" w:cs="Arial"/>
          <w:sz w:val="26"/>
          <w:szCs w:val="26"/>
        </w:rPr>
        <w:t>, 2016 to Sep 30, 2017</w:t>
      </w:r>
    </w:p>
    <w:p w:rsidR="00697550" w:rsidRPr="00E57A7D" w:rsidRDefault="00697550" w:rsidP="00697550">
      <w:pPr>
        <w:rPr>
          <w:rFonts w:ascii="Arial" w:hAnsi="Arial" w:cs="Arial"/>
          <w:sz w:val="26"/>
          <w:szCs w:val="26"/>
        </w:rPr>
      </w:pPr>
      <w:r w:rsidRPr="00E57A7D">
        <w:rPr>
          <w:rFonts w:ascii="Arial" w:hAnsi="Arial" w:cs="Arial"/>
          <w:sz w:val="26"/>
          <w:szCs w:val="26"/>
        </w:rPr>
        <w:t>Total Grant Funds: $ 12,000</w:t>
      </w:r>
    </w:p>
    <w:p w:rsidR="00BE2404" w:rsidRPr="007F4FDF" w:rsidRDefault="00697550" w:rsidP="00697550">
      <w:pPr>
        <w:spacing w:before="120"/>
        <w:rPr>
          <w:rFonts w:ascii="Arial" w:eastAsia="Times New Roman" w:hAnsi="Arial" w:cs="Arial"/>
          <w:color w:val="000000"/>
          <w:sz w:val="26"/>
          <w:szCs w:val="26"/>
        </w:rPr>
      </w:pPr>
      <w:r w:rsidRPr="00E57A7D">
        <w:rPr>
          <w:rFonts w:ascii="Arial" w:eastAsia="Times New Roman" w:hAnsi="Arial" w:cs="Arial"/>
          <w:b/>
          <w:color w:val="000000"/>
          <w:sz w:val="26"/>
          <w:szCs w:val="26"/>
        </w:rPr>
        <w:t>Goal 3, Objective 1</w:t>
      </w:r>
      <w:r w:rsidRPr="00E57A7D">
        <w:rPr>
          <w:rFonts w:ascii="Arial" w:eastAsia="Times New Roman" w:hAnsi="Arial" w:cs="Arial"/>
          <w:color w:val="000000"/>
          <w:sz w:val="26"/>
          <w:szCs w:val="26"/>
        </w:rPr>
        <w:t>: Create one transportation system model that is sustainable and replicable and will serve people with I/DD across the State.</w:t>
      </w:r>
    </w:p>
    <w:p w:rsidR="00697550" w:rsidRPr="00E57A7D" w:rsidRDefault="00697550" w:rsidP="00697550">
      <w:pPr>
        <w:spacing w:before="120"/>
        <w:rPr>
          <w:rFonts w:ascii="Arial" w:eastAsia="Times New Roman" w:hAnsi="Arial" w:cs="Arial"/>
          <w:color w:val="000000"/>
          <w:sz w:val="26"/>
          <w:szCs w:val="26"/>
          <w:u w:val="single"/>
        </w:rPr>
      </w:pPr>
      <w:r w:rsidRPr="00E57A7D">
        <w:rPr>
          <w:rFonts w:ascii="Arial" w:eastAsia="Times New Roman" w:hAnsi="Arial" w:cs="Arial"/>
          <w:color w:val="000000"/>
          <w:sz w:val="26"/>
          <w:szCs w:val="26"/>
          <w:u w:val="single"/>
        </w:rPr>
        <w:t xml:space="preserve">NGCDD Expected Outcome(s): </w:t>
      </w:r>
    </w:p>
    <w:p w:rsidR="007F4FDF" w:rsidRPr="00840505" w:rsidRDefault="00697550" w:rsidP="00840505">
      <w:pPr>
        <w:numPr>
          <w:ilvl w:val="0"/>
          <w:numId w:val="17"/>
        </w:numPr>
        <w:ind w:left="360"/>
        <w:rPr>
          <w:rFonts w:ascii="Arial" w:eastAsia="Times New Roman" w:hAnsi="Arial" w:cs="Arial"/>
          <w:color w:val="000000"/>
          <w:sz w:val="26"/>
          <w:szCs w:val="26"/>
        </w:rPr>
      </w:pPr>
      <w:r w:rsidRPr="00E57A7D">
        <w:rPr>
          <w:rFonts w:ascii="Arial" w:eastAsia="Times New Roman" w:hAnsi="Arial" w:cs="Arial"/>
          <w:color w:val="000000"/>
          <w:sz w:val="26"/>
          <w:szCs w:val="26"/>
        </w:rPr>
        <w:t xml:space="preserve">Progression will be made in moving the State into expanded, sustainable, universally designed and accessible transportation through the development of a new system and/or expansion of the current transportation system. </w:t>
      </w:r>
    </w:p>
    <w:p w:rsidR="00697550" w:rsidRPr="00E57A7D" w:rsidRDefault="00697550" w:rsidP="00697550">
      <w:pPr>
        <w:spacing w:before="120"/>
        <w:rPr>
          <w:rFonts w:ascii="Arial" w:eastAsia="Times New Roman" w:hAnsi="Arial" w:cs="Arial"/>
          <w:color w:val="000000"/>
          <w:sz w:val="26"/>
          <w:szCs w:val="26"/>
        </w:rPr>
      </w:pPr>
      <w:r w:rsidRPr="00E57A7D">
        <w:rPr>
          <w:rFonts w:ascii="Arial" w:eastAsia="Times New Roman" w:hAnsi="Arial" w:cs="Arial"/>
          <w:color w:val="000000"/>
          <w:sz w:val="26"/>
          <w:szCs w:val="26"/>
          <w:u w:val="single"/>
        </w:rPr>
        <w:t>Grantee Proposal:</w:t>
      </w:r>
      <w:r w:rsidRPr="00E57A7D">
        <w:rPr>
          <w:rFonts w:ascii="Arial" w:eastAsia="Times New Roman" w:hAnsi="Arial" w:cs="Arial"/>
          <w:color w:val="000000"/>
          <w:sz w:val="26"/>
          <w:szCs w:val="26"/>
        </w:rPr>
        <w:t xml:space="preserve"> </w:t>
      </w:r>
    </w:p>
    <w:p w:rsidR="00D0149F" w:rsidRPr="00E57A7D" w:rsidRDefault="00BC47B1" w:rsidP="00D0149F">
      <w:pPr>
        <w:rPr>
          <w:rFonts w:ascii="Arial" w:eastAsia="Times New Roman" w:hAnsi="Arial" w:cs="Arial"/>
          <w:color w:val="000000"/>
          <w:sz w:val="26"/>
          <w:szCs w:val="26"/>
        </w:rPr>
      </w:pPr>
      <w:r w:rsidRPr="00E57A7D">
        <w:rPr>
          <w:rFonts w:ascii="Arial" w:eastAsia="Times New Roman" w:hAnsi="Arial" w:cs="Arial"/>
          <w:color w:val="000000"/>
          <w:sz w:val="26"/>
          <w:szCs w:val="26"/>
        </w:rPr>
        <w:t>E</w:t>
      </w:r>
      <w:r w:rsidR="00D0149F" w:rsidRPr="00E57A7D">
        <w:rPr>
          <w:rFonts w:ascii="Arial" w:eastAsia="Times New Roman" w:hAnsi="Arial" w:cs="Arial"/>
          <w:color w:val="000000"/>
          <w:sz w:val="26"/>
          <w:szCs w:val="26"/>
        </w:rPr>
        <w:t>xpand mid-day transportation opportunities for people with development disabilities to our community to participate in a meaningful activities that will teach or improve socialization skills, safety skills,</w:t>
      </w:r>
      <w:r w:rsidR="00637A0C" w:rsidRPr="00E57A7D">
        <w:rPr>
          <w:rFonts w:ascii="Arial" w:eastAsia="Times New Roman" w:hAnsi="Arial" w:cs="Arial"/>
          <w:color w:val="000000"/>
          <w:sz w:val="26"/>
          <w:szCs w:val="26"/>
        </w:rPr>
        <w:t xml:space="preserve"> money management and volunteer opportunities. </w:t>
      </w:r>
    </w:p>
    <w:p w:rsidR="00697550" w:rsidRPr="00E57A7D" w:rsidRDefault="007B3A51" w:rsidP="00697550">
      <w:pPr>
        <w:pStyle w:val="ListParagraph"/>
        <w:widowControl w:val="0"/>
        <w:spacing w:before="120"/>
        <w:ind w:left="0"/>
        <w:contextualSpacing w:val="0"/>
        <w:rPr>
          <w:rFonts w:ascii="Arial" w:hAnsi="Arial" w:cs="Arial"/>
          <w:b/>
          <w:color w:val="FFFFFF" w:themeColor="background1"/>
          <w:sz w:val="26"/>
          <w:szCs w:val="26"/>
        </w:rPr>
      </w:pPr>
      <w:r>
        <w:rPr>
          <w:rFonts w:ascii="Arial" w:eastAsia="Tahoma" w:hAnsi="Arial" w:cs="Arial"/>
          <w:bCs/>
          <w:iCs/>
          <w:kern w:val="2"/>
          <w:sz w:val="26"/>
          <w:szCs w:val="26"/>
          <w:u w:val="single"/>
          <w:lang w:eastAsia="ko-KR"/>
        </w:rPr>
        <w:t>Activity</w:t>
      </w:r>
      <w:r w:rsidR="00697550" w:rsidRPr="00E57A7D">
        <w:rPr>
          <w:rFonts w:ascii="Arial" w:eastAsia="Tahoma" w:hAnsi="Arial" w:cs="Arial"/>
          <w:bCs/>
          <w:iCs/>
          <w:kern w:val="2"/>
          <w:sz w:val="26"/>
          <w:szCs w:val="26"/>
          <w:u w:val="single"/>
          <w:lang w:eastAsia="ko-KR"/>
        </w:rPr>
        <w:t xml:space="preserve"> Summary:</w:t>
      </w:r>
      <w:r w:rsidR="00697550" w:rsidRPr="00E57A7D">
        <w:rPr>
          <w:rFonts w:ascii="Arial" w:hAnsi="Arial" w:cs="Arial"/>
          <w:sz w:val="26"/>
          <w:szCs w:val="26"/>
        </w:rPr>
        <w:t xml:space="preserve"> </w:t>
      </w:r>
      <w:r w:rsidR="00697550" w:rsidRPr="00E57A7D">
        <w:rPr>
          <w:rFonts w:ascii="Arial" w:hAnsi="Arial" w:cs="Arial"/>
          <w:b/>
          <w:color w:val="FFFFFF" w:themeColor="background1"/>
          <w:sz w:val="26"/>
          <w:szCs w:val="26"/>
        </w:rPr>
        <w:t>P</w:t>
      </w:r>
    </w:p>
    <w:p w:rsidR="008859BA" w:rsidRDefault="00B552A4" w:rsidP="00692E4D">
      <w:pPr>
        <w:pStyle w:val="ListParagraph"/>
        <w:widowControl w:val="0"/>
        <w:ind w:left="0"/>
        <w:contextualSpacing w:val="0"/>
        <w:rPr>
          <w:rFonts w:ascii="Arial" w:eastAsia="Times New Roman" w:hAnsi="Arial" w:cs="Arial"/>
          <w:color w:val="000000"/>
          <w:kern w:val="2"/>
          <w:sz w:val="26"/>
          <w:szCs w:val="26"/>
          <w:lang w:eastAsia="ko-KR"/>
        </w:rPr>
      </w:pPr>
      <w:r w:rsidRPr="00E57A7D">
        <w:rPr>
          <w:rFonts w:ascii="Arial" w:eastAsia="Times New Roman" w:hAnsi="Arial" w:cs="Arial"/>
          <w:color w:val="000000"/>
          <w:kern w:val="2"/>
          <w:sz w:val="26"/>
          <w:szCs w:val="26"/>
          <w:lang w:eastAsia="ko-KR"/>
        </w:rPr>
        <w:t>Activity 1A) Discuss and plan details of community outings with people with I/DD.</w:t>
      </w:r>
    </w:p>
    <w:p w:rsidR="00702F57" w:rsidRPr="00702F57" w:rsidRDefault="00BD243B" w:rsidP="00702F57">
      <w:pPr>
        <w:pStyle w:val="ListParagraph"/>
        <w:widowControl w:val="0"/>
        <w:spacing w:before="120"/>
        <w:rPr>
          <w:rFonts w:ascii="Arial" w:eastAsia="Times New Roman" w:hAnsi="Arial" w:cs="Arial"/>
          <w:color w:val="000000"/>
          <w:kern w:val="2"/>
          <w:sz w:val="26"/>
          <w:szCs w:val="26"/>
          <w:lang w:eastAsia="ko-KR"/>
        </w:rPr>
      </w:pPr>
      <w:r>
        <w:rPr>
          <w:rFonts w:ascii="Arial" w:eastAsia="Times New Roman" w:hAnsi="Arial" w:cs="Arial"/>
          <w:color w:val="000000"/>
          <w:kern w:val="2"/>
          <w:sz w:val="26"/>
          <w:szCs w:val="26"/>
          <w:lang w:eastAsia="ko-KR"/>
        </w:rPr>
        <w:t>Conversations for prefer</w:t>
      </w:r>
      <w:r w:rsidR="00015682">
        <w:rPr>
          <w:rFonts w:ascii="Arial" w:eastAsia="Times New Roman" w:hAnsi="Arial" w:cs="Arial"/>
          <w:color w:val="000000"/>
          <w:kern w:val="2"/>
          <w:sz w:val="26"/>
          <w:szCs w:val="26"/>
          <w:lang w:eastAsia="ko-KR"/>
        </w:rPr>
        <w:t xml:space="preserve">red community outings were held throughout the year. </w:t>
      </w:r>
    </w:p>
    <w:p w:rsidR="001F48A2" w:rsidRDefault="00B552A4" w:rsidP="007B3A51">
      <w:pPr>
        <w:pStyle w:val="ListParagraph"/>
        <w:widowControl w:val="0"/>
        <w:spacing w:before="120"/>
        <w:ind w:left="0"/>
        <w:contextualSpacing w:val="0"/>
        <w:rPr>
          <w:rFonts w:ascii="Arial" w:eastAsia="Times New Roman" w:hAnsi="Arial" w:cs="Arial"/>
          <w:color w:val="000000"/>
          <w:kern w:val="2"/>
          <w:sz w:val="26"/>
          <w:szCs w:val="26"/>
          <w:lang w:eastAsia="ko-KR"/>
        </w:rPr>
      </w:pPr>
      <w:r w:rsidRPr="00E57A7D">
        <w:rPr>
          <w:rFonts w:ascii="Arial" w:eastAsia="Times New Roman" w:hAnsi="Arial" w:cs="Arial"/>
          <w:color w:val="000000"/>
          <w:kern w:val="2"/>
          <w:sz w:val="26"/>
          <w:szCs w:val="26"/>
          <w:lang w:eastAsia="ko-KR"/>
        </w:rPr>
        <w:t>Activity 1B) Facilitate community outings.</w:t>
      </w:r>
      <w:r w:rsidR="008859BA">
        <w:rPr>
          <w:rFonts w:ascii="Arial" w:eastAsia="Times New Roman" w:hAnsi="Arial" w:cs="Arial"/>
          <w:color w:val="000000"/>
          <w:kern w:val="2"/>
          <w:sz w:val="26"/>
          <w:szCs w:val="26"/>
          <w:lang w:eastAsia="ko-KR"/>
        </w:rPr>
        <w:t xml:space="preserve"> </w:t>
      </w:r>
    </w:p>
    <w:p w:rsidR="0087733F" w:rsidRPr="00C25017" w:rsidRDefault="00015682" w:rsidP="00C25017">
      <w:pPr>
        <w:ind w:left="720"/>
        <w:rPr>
          <w:rFonts w:ascii="Arial" w:eastAsia="Times New Roman" w:hAnsi="Arial" w:cs="Arial"/>
          <w:color w:val="000000"/>
          <w:sz w:val="26"/>
          <w:szCs w:val="26"/>
        </w:rPr>
      </w:pPr>
      <w:r>
        <w:rPr>
          <w:rFonts w:ascii="Arial" w:eastAsia="Times New Roman" w:hAnsi="Arial" w:cs="Arial"/>
          <w:color w:val="000000"/>
          <w:sz w:val="26"/>
          <w:szCs w:val="26"/>
        </w:rPr>
        <w:t>A total of 447</w:t>
      </w:r>
      <w:r w:rsidR="00077969">
        <w:rPr>
          <w:rFonts w:ascii="Arial" w:eastAsia="Times New Roman" w:hAnsi="Arial" w:cs="Arial"/>
          <w:color w:val="000000"/>
          <w:sz w:val="26"/>
          <w:szCs w:val="26"/>
        </w:rPr>
        <w:t xml:space="preserve"> c</w:t>
      </w:r>
      <w:r w:rsidR="00BD243B" w:rsidRPr="00702F57">
        <w:rPr>
          <w:rFonts w:ascii="Arial" w:eastAsia="Times New Roman" w:hAnsi="Arial" w:cs="Arial"/>
          <w:color w:val="000000"/>
          <w:sz w:val="26"/>
          <w:szCs w:val="26"/>
        </w:rPr>
        <w:t xml:space="preserve">ommunity </w:t>
      </w:r>
      <w:r w:rsidR="00077969">
        <w:rPr>
          <w:rFonts w:ascii="Arial" w:eastAsia="Times New Roman" w:hAnsi="Arial" w:cs="Arial"/>
          <w:color w:val="000000"/>
          <w:sz w:val="26"/>
          <w:szCs w:val="26"/>
        </w:rPr>
        <w:t>o</w:t>
      </w:r>
      <w:r w:rsidR="00BD243B">
        <w:rPr>
          <w:rFonts w:ascii="Arial" w:eastAsia="Times New Roman" w:hAnsi="Arial" w:cs="Arial"/>
          <w:color w:val="000000"/>
          <w:sz w:val="26"/>
          <w:szCs w:val="26"/>
        </w:rPr>
        <w:t xml:space="preserve">utings </w:t>
      </w:r>
      <w:r>
        <w:rPr>
          <w:rFonts w:ascii="Arial" w:eastAsia="Times New Roman" w:hAnsi="Arial" w:cs="Arial"/>
          <w:color w:val="000000"/>
          <w:sz w:val="26"/>
          <w:szCs w:val="26"/>
        </w:rPr>
        <w:t>were held with 125</w:t>
      </w:r>
      <w:r w:rsidR="00077969">
        <w:rPr>
          <w:rFonts w:ascii="Arial" w:eastAsia="Times New Roman" w:hAnsi="Arial" w:cs="Arial"/>
          <w:color w:val="000000"/>
          <w:sz w:val="26"/>
          <w:szCs w:val="26"/>
        </w:rPr>
        <w:t xml:space="preserve"> individuals with I/DD participating. Outings included</w:t>
      </w:r>
      <w:r>
        <w:rPr>
          <w:rFonts w:ascii="Arial" w:eastAsia="Times New Roman" w:hAnsi="Arial" w:cs="Arial"/>
          <w:color w:val="000000"/>
          <w:sz w:val="26"/>
          <w:szCs w:val="26"/>
        </w:rPr>
        <w:t>: grocery</w:t>
      </w:r>
      <w:r w:rsidR="00B41548">
        <w:rPr>
          <w:rFonts w:ascii="Arial" w:eastAsia="Times New Roman" w:hAnsi="Arial" w:cs="Arial"/>
          <w:color w:val="000000"/>
          <w:sz w:val="26"/>
          <w:szCs w:val="26"/>
        </w:rPr>
        <w:t xml:space="preserve"> stores</w:t>
      </w:r>
      <w:r>
        <w:rPr>
          <w:rFonts w:ascii="Arial" w:eastAsia="Times New Roman" w:hAnsi="Arial" w:cs="Arial"/>
          <w:color w:val="000000"/>
          <w:sz w:val="26"/>
          <w:szCs w:val="26"/>
        </w:rPr>
        <w:t xml:space="preserve">, retail </w:t>
      </w:r>
      <w:r w:rsidR="00B41548">
        <w:rPr>
          <w:rFonts w:ascii="Arial" w:eastAsia="Times New Roman" w:hAnsi="Arial" w:cs="Arial"/>
          <w:color w:val="000000"/>
          <w:sz w:val="26"/>
          <w:szCs w:val="26"/>
        </w:rPr>
        <w:t>stores and malls</w:t>
      </w:r>
      <w:r>
        <w:rPr>
          <w:rFonts w:ascii="Arial" w:eastAsia="Times New Roman" w:hAnsi="Arial" w:cs="Arial"/>
          <w:color w:val="000000"/>
          <w:sz w:val="26"/>
          <w:szCs w:val="26"/>
        </w:rPr>
        <w:t>, restaurants, parks</w:t>
      </w:r>
      <w:r w:rsidR="00B41548">
        <w:rPr>
          <w:rFonts w:ascii="Arial" w:eastAsia="Times New Roman" w:hAnsi="Arial" w:cs="Arial"/>
          <w:color w:val="000000"/>
          <w:sz w:val="26"/>
          <w:szCs w:val="26"/>
        </w:rPr>
        <w:t xml:space="preserve">, the </w:t>
      </w:r>
      <w:proofErr w:type="gramStart"/>
      <w:r w:rsidR="00B41548">
        <w:rPr>
          <w:rFonts w:ascii="Arial" w:eastAsia="Times New Roman" w:hAnsi="Arial" w:cs="Arial"/>
          <w:color w:val="000000"/>
          <w:sz w:val="26"/>
          <w:szCs w:val="26"/>
        </w:rPr>
        <w:t>YMCA  and</w:t>
      </w:r>
      <w:proofErr w:type="gramEnd"/>
      <w:r w:rsidR="00B41548">
        <w:rPr>
          <w:rFonts w:ascii="Arial" w:eastAsia="Times New Roman" w:hAnsi="Arial" w:cs="Arial"/>
          <w:color w:val="000000"/>
          <w:sz w:val="26"/>
          <w:szCs w:val="26"/>
        </w:rPr>
        <w:t xml:space="preserve"> Desert Regional Center.</w:t>
      </w:r>
    </w:p>
    <w:p w:rsidR="00023BC5" w:rsidRDefault="00B552A4" w:rsidP="00697550">
      <w:pPr>
        <w:pStyle w:val="ListParagraph"/>
        <w:widowControl w:val="0"/>
        <w:spacing w:before="120"/>
        <w:ind w:left="0"/>
        <w:contextualSpacing w:val="0"/>
        <w:rPr>
          <w:rFonts w:ascii="Arial" w:eastAsia="Times New Roman" w:hAnsi="Arial" w:cs="Arial"/>
          <w:color w:val="000000"/>
          <w:kern w:val="2"/>
          <w:sz w:val="26"/>
          <w:szCs w:val="26"/>
          <w:lang w:eastAsia="ko-KR"/>
        </w:rPr>
      </w:pPr>
      <w:r w:rsidRPr="00E57A7D">
        <w:rPr>
          <w:rFonts w:ascii="Arial" w:eastAsia="Times New Roman" w:hAnsi="Arial" w:cs="Arial"/>
          <w:color w:val="000000"/>
          <w:kern w:val="2"/>
          <w:sz w:val="26"/>
          <w:szCs w:val="26"/>
          <w:lang w:eastAsia="ko-KR"/>
        </w:rPr>
        <w:t>Activity 2A) Discuss and plan details of community volunteer opportunities with people with I/DD.</w:t>
      </w:r>
      <w:r w:rsidR="00972757">
        <w:rPr>
          <w:rFonts w:ascii="Arial" w:eastAsia="Times New Roman" w:hAnsi="Arial" w:cs="Arial"/>
          <w:color w:val="000000"/>
          <w:kern w:val="2"/>
          <w:sz w:val="26"/>
          <w:szCs w:val="26"/>
          <w:lang w:eastAsia="ko-KR"/>
        </w:rPr>
        <w:tab/>
      </w:r>
    </w:p>
    <w:p w:rsidR="00023BC5" w:rsidRDefault="00023BC5" w:rsidP="00840505">
      <w:pPr>
        <w:pStyle w:val="ListParagraph"/>
        <w:widowControl w:val="0"/>
        <w:contextualSpacing w:val="0"/>
        <w:rPr>
          <w:rFonts w:ascii="Arial" w:eastAsia="Times New Roman" w:hAnsi="Arial" w:cs="Arial"/>
          <w:color w:val="000000"/>
          <w:kern w:val="2"/>
          <w:sz w:val="26"/>
          <w:szCs w:val="26"/>
          <w:lang w:eastAsia="ko-KR"/>
        </w:rPr>
      </w:pPr>
      <w:r>
        <w:rPr>
          <w:rFonts w:ascii="Arial" w:eastAsia="Times New Roman" w:hAnsi="Arial" w:cs="Arial"/>
          <w:color w:val="000000"/>
          <w:kern w:val="2"/>
          <w:sz w:val="26"/>
          <w:szCs w:val="26"/>
          <w:lang w:eastAsia="ko-KR"/>
        </w:rPr>
        <w:t>Staff work</w:t>
      </w:r>
      <w:r w:rsidR="00937074">
        <w:rPr>
          <w:rFonts w:ascii="Arial" w:eastAsia="Times New Roman" w:hAnsi="Arial" w:cs="Arial"/>
          <w:color w:val="000000"/>
          <w:kern w:val="2"/>
          <w:sz w:val="26"/>
          <w:szCs w:val="26"/>
          <w:lang w:eastAsia="ko-KR"/>
        </w:rPr>
        <w:t>ed</w:t>
      </w:r>
      <w:r w:rsidRPr="00023BC5">
        <w:rPr>
          <w:rFonts w:ascii="Arial" w:eastAsia="Times New Roman" w:hAnsi="Arial" w:cs="Arial"/>
          <w:color w:val="000000"/>
          <w:kern w:val="2"/>
          <w:sz w:val="26"/>
          <w:szCs w:val="26"/>
          <w:lang w:eastAsia="ko-KR"/>
        </w:rPr>
        <w:t xml:space="preserve"> with </w:t>
      </w:r>
      <w:r>
        <w:rPr>
          <w:rFonts w:ascii="Arial" w:eastAsia="Times New Roman" w:hAnsi="Arial" w:cs="Arial"/>
          <w:color w:val="000000"/>
          <w:kern w:val="2"/>
          <w:sz w:val="26"/>
          <w:szCs w:val="26"/>
          <w:lang w:eastAsia="ko-KR"/>
        </w:rPr>
        <w:t xml:space="preserve">their </w:t>
      </w:r>
      <w:r w:rsidRPr="00023BC5">
        <w:rPr>
          <w:rFonts w:ascii="Arial" w:eastAsia="Times New Roman" w:hAnsi="Arial" w:cs="Arial"/>
          <w:color w:val="000000"/>
          <w:kern w:val="2"/>
          <w:sz w:val="26"/>
          <w:szCs w:val="26"/>
          <w:lang w:eastAsia="ko-KR"/>
        </w:rPr>
        <w:t>Volunteer Coordinator to schedule tour</w:t>
      </w:r>
      <w:r>
        <w:rPr>
          <w:rFonts w:ascii="Arial" w:eastAsia="Times New Roman" w:hAnsi="Arial" w:cs="Arial"/>
          <w:color w:val="000000"/>
          <w:kern w:val="2"/>
          <w:sz w:val="26"/>
          <w:szCs w:val="26"/>
          <w:lang w:eastAsia="ko-KR"/>
        </w:rPr>
        <w:t>s</w:t>
      </w:r>
      <w:r w:rsidRPr="00023BC5">
        <w:rPr>
          <w:rFonts w:ascii="Arial" w:eastAsia="Times New Roman" w:hAnsi="Arial" w:cs="Arial"/>
          <w:color w:val="000000"/>
          <w:kern w:val="2"/>
          <w:sz w:val="26"/>
          <w:szCs w:val="26"/>
          <w:lang w:eastAsia="ko-KR"/>
        </w:rPr>
        <w:t xml:space="preserve"> and volunteer hours</w:t>
      </w:r>
      <w:r w:rsidR="0075143E">
        <w:rPr>
          <w:rFonts w:ascii="Arial" w:eastAsia="Times New Roman" w:hAnsi="Arial" w:cs="Arial"/>
          <w:color w:val="000000"/>
          <w:kern w:val="2"/>
          <w:sz w:val="26"/>
          <w:szCs w:val="26"/>
          <w:lang w:eastAsia="ko-KR"/>
        </w:rPr>
        <w:t xml:space="preserve"> throughout the year</w:t>
      </w:r>
      <w:r w:rsidRPr="00023BC5">
        <w:rPr>
          <w:rFonts w:ascii="Arial" w:eastAsia="Times New Roman" w:hAnsi="Arial" w:cs="Arial"/>
          <w:color w:val="000000"/>
          <w:kern w:val="2"/>
          <w:sz w:val="26"/>
          <w:szCs w:val="26"/>
          <w:lang w:eastAsia="ko-KR"/>
        </w:rPr>
        <w:t>.</w:t>
      </w:r>
    </w:p>
    <w:p w:rsidR="00B552A4" w:rsidRDefault="00B552A4" w:rsidP="00697550">
      <w:pPr>
        <w:pStyle w:val="ListParagraph"/>
        <w:widowControl w:val="0"/>
        <w:spacing w:before="120"/>
        <w:ind w:left="0"/>
        <w:contextualSpacing w:val="0"/>
        <w:rPr>
          <w:rFonts w:ascii="Arial" w:eastAsia="Times New Roman" w:hAnsi="Arial" w:cs="Arial"/>
          <w:color w:val="000000"/>
          <w:kern w:val="2"/>
          <w:sz w:val="26"/>
          <w:szCs w:val="26"/>
          <w:lang w:eastAsia="ko-KR"/>
        </w:rPr>
      </w:pPr>
      <w:r w:rsidRPr="00E57A7D">
        <w:rPr>
          <w:rFonts w:ascii="Arial" w:eastAsia="Times New Roman" w:hAnsi="Arial" w:cs="Arial"/>
          <w:color w:val="000000"/>
          <w:kern w:val="2"/>
          <w:sz w:val="26"/>
          <w:szCs w:val="26"/>
          <w:lang w:eastAsia="ko-KR"/>
        </w:rPr>
        <w:t>Activity 2B</w:t>
      </w:r>
      <w:proofErr w:type="gramStart"/>
      <w:r w:rsidRPr="00E57A7D">
        <w:rPr>
          <w:rFonts w:ascii="Arial" w:eastAsia="Times New Roman" w:hAnsi="Arial" w:cs="Arial"/>
          <w:color w:val="000000"/>
          <w:kern w:val="2"/>
          <w:sz w:val="26"/>
          <w:szCs w:val="26"/>
          <w:lang w:eastAsia="ko-KR"/>
        </w:rPr>
        <w:t>)  Facilitate</w:t>
      </w:r>
      <w:proofErr w:type="gramEnd"/>
      <w:r w:rsidRPr="00E57A7D">
        <w:rPr>
          <w:rFonts w:ascii="Arial" w:eastAsia="Times New Roman" w:hAnsi="Arial" w:cs="Arial"/>
          <w:color w:val="000000"/>
          <w:kern w:val="2"/>
          <w:sz w:val="26"/>
          <w:szCs w:val="26"/>
          <w:lang w:eastAsia="ko-KR"/>
        </w:rPr>
        <w:t xml:space="preserve"> volunteer outings.</w:t>
      </w:r>
    </w:p>
    <w:p w:rsidR="0087733F" w:rsidRDefault="001902B8" w:rsidP="00840505">
      <w:pPr>
        <w:pStyle w:val="ListParagraph"/>
        <w:widowControl w:val="0"/>
        <w:contextualSpacing w:val="0"/>
        <w:rPr>
          <w:rFonts w:ascii="Arial" w:eastAsia="Times New Roman" w:hAnsi="Arial" w:cs="Arial"/>
          <w:color w:val="000000"/>
          <w:kern w:val="2"/>
          <w:sz w:val="26"/>
          <w:szCs w:val="26"/>
          <w:lang w:eastAsia="ko-KR"/>
        </w:rPr>
      </w:pPr>
      <w:r>
        <w:rPr>
          <w:rFonts w:ascii="Arial" w:eastAsia="Times New Roman" w:hAnsi="Arial" w:cs="Arial"/>
          <w:color w:val="000000"/>
          <w:kern w:val="2"/>
          <w:sz w:val="26"/>
          <w:szCs w:val="26"/>
          <w:lang w:eastAsia="ko-KR"/>
        </w:rPr>
        <w:t>25 outings were held with 28</w:t>
      </w:r>
      <w:r w:rsidR="00C25017">
        <w:rPr>
          <w:rFonts w:ascii="Arial" w:eastAsia="Times New Roman" w:hAnsi="Arial" w:cs="Arial"/>
          <w:color w:val="000000"/>
          <w:kern w:val="2"/>
          <w:sz w:val="26"/>
          <w:szCs w:val="26"/>
          <w:lang w:eastAsia="ko-KR"/>
        </w:rPr>
        <w:t xml:space="preserve"> people with I/DD participating. </w:t>
      </w:r>
      <w:r w:rsidR="00611C4C">
        <w:rPr>
          <w:rFonts w:ascii="Arial" w:eastAsia="Times New Roman" w:hAnsi="Arial" w:cs="Arial"/>
          <w:color w:val="000000"/>
          <w:kern w:val="2"/>
          <w:sz w:val="26"/>
          <w:szCs w:val="26"/>
          <w:lang w:eastAsia="ko-KR"/>
        </w:rPr>
        <w:t>I</w:t>
      </w:r>
      <w:r w:rsidR="0087733F" w:rsidRPr="0087733F">
        <w:rPr>
          <w:rFonts w:ascii="Arial" w:eastAsia="Times New Roman" w:hAnsi="Arial" w:cs="Arial"/>
          <w:color w:val="000000"/>
          <w:kern w:val="2"/>
          <w:sz w:val="26"/>
          <w:szCs w:val="26"/>
          <w:lang w:eastAsia="ko-KR"/>
        </w:rPr>
        <w:t>ndividuals volunteer</w:t>
      </w:r>
      <w:r w:rsidR="00611C4C">
        <w:rPr>
          <w:rFonts w:ascii="Arial" w:eastAsia="Times New Roman" w:hAnsi="Arial" w:cs="Arial"/>
          <w:color w:val="000000"/>
          <w:kern w:val="2"/>
          <w:sz w:val="26"/>
          <w:szCs w:val="26"/>
          <w:lang w:eastAsia="ko-KR"/>
        </w:rPr>
        <w:t>ed</w:t>
      </w:r>
      <w:r w:rsidR="0087733F" w:rsidRPr="0087733F">
        <w:rPr>
          <w:rFonts w:ascii="Arial" w:eastAsia="Times New Roman" w:hAnsi="Arial" w:cs="Arial"/>
          <w:color w:val="000000"/>
          <w:kern w:val="2"/>
          <w:sz w:val="26"/>
          <w:szCs w:val="26"/>
          <w:lang w:eastAsia="ko-KR"/>
        </w:rPr>
        <w:t xml:space="preserve"> with other community organization</w:t>
      </w:r>
      <w:r w:rsidR="0087733F">
        <w:rPr>
          <w:rFonts w:ascii="Arial" w:eastAsia="Times New Roman" w:hAnsi="Arial" w:cs="Arial"/>
          <w:color w:val="000000"/>
          <w:kern w:val="2"/>
          <w:sz w:val="26"/>
          <w:szCs w:val="26"/>
          <w:lang w:eastAsia="ko-KR"/>
        </w:rPr>
        <w:t>s</w:t>
      </w:r>
      <w:r w:rsidR="0087733F" w:rsidRPr="0087733F">
        <w:rPr>
          <w:rFonts w:ascii="Arial" w:eastAsia="Times New Roman" w:hAnsi="Arial" w:cs="Arial"/>
          <w:color w:val="000000"/>
          <w:kern w:val="2"/>
          <w:sz w:val="26"/>
          <w:szCs w:val="26"/>
          <w:lang w:eastAsia="ko-KR"/>
        </w:rPr>
        <w:t xml:space="preserve"> at Three Square Food Bank.</w:t>
      </w:r>
      <w:r w:rsidR="004A6D47">
        <w:rPr>
          <w:rFonts w:ascii="Arial" w:eastAsia="Times New Roman" w:hAnsi="Arial" w:cs="Arial"/>
          <w:color w:val="000000"/>
          <w:kern w:val="2"/>
          <w:sz w:val="26"/>
          <w:szCs w:val="26"/>
          <w:lang w:eastAsia="ko-KR"/>
        </w:rPr>
        <w:t xml:space="preserve"> </w:t>
      </w:r>
      <w:r w:rsidR="004A4B97">
        <w:rPr>
          <w:rFonts w:ascii="Arial" w:eastAsia="Times New Roman" w:hAnsi="Arial" w:cs="Arial"/>
          <w:color w:val="000000"/>
          <w:kern w:val="2"/>
          <w:sz w:val="26"/>
          <w:szCs w:val="26"/>
          <w:lang w:eastAsia="ko-KR"/>
        </w:rPr>
        <w:t xml:space="preserve">A total of 138 volunteer hours were completed over </w:t>
      </w:r>
      <w:r w:rsidR="00611C4C">
        <w:rPr>
          <w:rFonts w:ascii="Arial" w:eastAsia="Times New Roman" w:hAnsi="Arial" w:cs="Arial"/>
          <w:color w:val="000000"/>
          <w:kern w:val="2"/>
          <w:sz w:val="26"/>
          <w:szCs w:val="26"/>
          <w:lang w:eastAsia="ko-KR"/>
        </w:rPr>
        <w:t xml:space="preserve">the </w:t>
      </w:r>
      <w:r w:rsidR="004A4B97">
        <w:rPr>
          <w:rFonts w:ascii="Arial" w:eastAsia="Times New Roman" w:hAnsi="Arial" w:cs="Arial"/>
          <w:color w:val="000000"/>
          <w:kern w:val="2"/>
          <w:sz w:val="26"/>
          <w:szCs w:val="26"/>
          <w:lang w:eastAsia="ko-KR"/>
        </w:rPr>
        <w:t xml:space="preserve">25 </w:t>
      </w:r>
      <w:r w:rsidR="00611C4C">
        <w:rPr>
          <w:rFonts w:ascii="Arial" w:eastAsia="Times New Roman" w:hAnsi="Arial" w:cs="Arial"/>
          <w:color w:val="000000"/>
          <w:kern w:val="2"/>
          <w:sz w:val="26"/>
          <w:szCs w:val="26"/>
          <w:lang w:eastAsia="ko-KR"/>
        </w:rPr>
        <w:t>outings.</w:t>
      </w:r>
      <w:r w:rsidR="004A4B97">
        <w:rPr>
          <w:rFonts w:ascii="Arial" w:eastAsia="Times New Roman" w:hAnsi="Arial" w:cs="Arial"/>
          <w:color w:val="000000"/>
          <w:kern w:val="2"/>
          <w:sz w:val="26"/>
          <w:szCs w:val="26"/>
          <w:lang w:eastAsia="ko-KR"/>
        </w:rPr>
        <w:t xml:space="preserve"> </w:t>
      </w:r>
    </w:p>
    <w:p w:rsidR="007B3A51" w:rsidRPr="00E57A7D" w:rsidRDefault="007B3A51" w:rsidP="001E7B8B">
      <w:pPr>
        <w:spacing w:before="480"/>
        <w:rPr>
          <w:rFonts w:ascii="Arial" w:eastAsia="Times New Roman" w:hAnsi="Arial" w:cs="Arial"/>
          <w:color w:val="000000"/>
          <w:sz w:val="26"/>
          <w:szCs w:val="26"/>
          <w:u w:val="single"/>
        </w:rPr>
      </w:pPr>
      <w:r w:rsidRPr="00E57A7D">
        <w:rPr>
          <w:rFonts w:ascii="Arial" w:eastAsia="Times New Roman" w:hAnsi="Arial" w:cs="Arial"/>
          <w:color w:val="000000"/>
          <w:sz w:val="26"/>
          <w:szCs w:val="26"/>
          <w:u w:val="single"/>
        </w:rPr>
        <w:lastRenderedPageBreak/>
        <w:t>Deliverables</w:t>
      </w:r>
      <w:r>
        <w:rPr>
          <w:rFonts w:ascii="Arial" w:eastAsia="Times New Roman" w:hAnsi="Arial" w:cs="Arial"/>
          <w:color w:val="000000"/>
          <w:sz w:val="26"/>
          <w:szCs w:val="26"/>
          <w:u w:val="single"/>
        </w:rPr>
        <w:t xml:space="preserve"> Summary</w:t>
      </w:r>
      <w:r w:rsidRPr="00E57A7D">
        <w:rPr>
          <w:rFonts w:ascii="Arial" w:eastAsia="Times New Roman" w:hAnsi="Arial" w:cs="Arial"/>
          <w:color w:val="000000"/>
          <w:sz w:val="26"/>
          <w:szCs w:val="26"/>
          <w:u w:val="single"/>
        </w:rPr>
        <w:t>:</w:t>
      </w:r>
    </w:p>
    <w:p w:rsidR="007B3A51" w:rsidRPr="00C25017" w:rsidRDefault="007B3A51" w:rsidP="007B3A51">
      <w:pPr>
        <w:pStyle w:val="ListParagraph"/>
        <w:numPr>
          <w:ilvl w:val="0"/>
          <w:numId w:val="17"/>
        </w:numPr>
        <w:spacing w:before="120"/>
        <w:ind w:left="360"/>
        <w:rPr>
          <w:rFonts w:ascii="Arial" w:eastAsia="Times New Roman" w:hAnsi="Arial" w:cs="Arial"/>
          <w:color w:val="000000"/>
          <w:sz w:val="26"/>
          <w:szCs w:val="26"/>
        </w:rPr>
      </w:pPr>
      <w:r w:rsidRPr="00C25017">
        <w:rPr>
          <w:rFonts w:ascii="Arial" w:eastAsia="Times New Roman" w:hAnsi="Arial" w:cs="Arial"/>
          <w:color w:val="000000"/>
          <w:sz w:val="26"/>
          <w:szCs w:val="26"/>
        </w:rPr>
        <w:t>Monitor the number of people with developmental disabilities that participated in the mid-</w:t>
      </w:r>
      <w:r w:rsidR="008859BA" w:rsidRPr="00C25017">
        <w:rPr>
          <w:rFonts w:ascii="Arial" w:eastAsia="Times New Roman" w:hAnsi="Arial" w:cs="Arial"/>
          <w:color w:val="000000"/>
          <w:sz w:val="26"/>
          <w:szCs w:val="26"/>
        </w:rPr>
        <w:t xml:space="preserve">day </w:t>
      </w:r>
      <w:r w:rsidR="0036335A" w:rsidRPr="00C25017">
        <w:rPr>
          <w:rFonts w:ascii="Arial" w:eastAsia="Times New Roman" w:hAnsi="Arial" w:cs="Arial"/>
          <w:color w:val="000000"/>
          <w:sz w:val="26"/>
          <w:szCs w:val="26"/>
        </w:rPr>
        <w:t>community outing</w:t>
      </w:r>
      <w:r w:rsidR="00934CAD">
        <w:rPr>
          <w:rFonts w:ascii="Arial" w:eastAsia="Times New Roman" w:hAnsi="Arial" w:cs="Arial"/>
          <w:color w:val="000000"/>
          <w:sz w:val="26"/>
          <w:szCs w:val="26"/>
        </w:rPr>
        <w:t xml:space="preserve"> = </w:t>
      </w:r>
      <w:r w:rsidR="00F53EB9">
        <w:rPr>
          <w:rFonts w:ascii="Arial" w:eastAsia="Times New Roman" w:hAnsi="Arial" w:cs="Arial"/>
          <w:color w:val="000000"/>
          <w:sz w:val="26"/>
          <w:szCs w:val="26"/>
        </w:rPr>
        <w:t xml:space="preserve">met at </w:t>
      </w:r>
      <w:r w:rsidR="003B12FA">
        <w:rPr>
          <w:rFonts w:ascii="Arial" w:eastAsia="Times New Roman" w:hAnsi="Arial" w:cs="Arial"/>
          <w:color w:val="000000"/>
          <w:sz w:val="26"/>
          <w:szCs w:val="26"/>
        </w:rPr>
        <w:t>125</w:t>
      </w:r>
      <w:r w:rsidR="00F53EB9">
        <w:rPr>
          <w:rFonts w:ascii="Arial" w:eastAsia="Times New Roman" w:hAnsi="Arial" w:cs="Arial"/>
          <w:color w:val="000000"/>
          <w:sz w:val="26"/>
          <w:szCs w:val="26"/>
        </w:rPr>
        <w:t>.</w:t>
      </w:r>
    </w:p>
    <w:p w:rsidR="00F53EB9" w:rsidRDefault="007B3A51" w:rsidP="002C0C91">
      <w:pPr>
        <w:pStyle w:val="ListParagraph"/>
        <w:numPr>
          <w:ilvl w:val="0"/>
          <w:numId w:val="17"/>
        </w:numPr>
        <w:spacing w:before="120"/>
        <w:ind w:left="360"/>
        <w:rPr>
          <w:rFonts w:ascii="Arial" w:eastAsia="Times New Roman" w:hAnsi="Arial" w:cs="Arial"/>
          <w:color w:val="000000"/>
          <w:sz w:val="26"/>
          <w:szCs w:val="26"/>
        </w:rPr>
      </w:pPr>
      <w:r w:rsidRPr="00F53EB9">
        <w:rPr>
          <w:rFonts w:ascii="Arial" w:eastAsia="Times New Roman" w:hAnsi="Arial" w:cs="Arial"/>
          <w:color w:val="000000"/>
          <w:sz w:val="26"/>
          <w:szCs w:val="26"/>
        </w:rPr>
        <w:t xml:space="preserve">Monitor the number of </w:t>
      </w:r>
      <w:proofErr w:type="gramStart"/>
      <w:r w:rsidRPr="00F53EB9">
        <w:rPr>
          <w:rFonts w:ascii="Arial" w:eastAsia="Times New Roman" w:hAnsi="Arial" w:cs="Arial"/>
          <w:color w:val="000000"/>
          <w:sz w:val="26"/>
          <w:szCs w:val="26"/>
        </w:rPr>
        <w:t>hours</w:t>
      </w:r>
      <w:proofErr w:type="gramEnd"/>
      <w:r w:rsidRPr="00F53EB9">
        <w:rPr>
          <w:rFonts w:ascii="Arial" w:eastAsia="Times New Roman" w:hAnsi="Arial" w:cs="Arial"/>
          <w:color w:val="000000"/>
          <w:sz w:val="26"/>
          <w:szCs w:val="26"/>
        </w:rPr>
        <w:t xml:space="preserve"> people with developmental disabilities volunteered in the communi</w:t>
      </w:r>
      <w:r w:rsidR="0036335A" w:rsidRPr="00F53EB9">
        <w:rPr>
          <w:rFonts w:ascii="Arial" w:eastAsia="Times New Roman" w:hAnsi="Arial" w:cs="Arial"/>
          <w:color w:val="000000"/>
          <w:sz w:val="26"/>
          <w:szCs w:val="26"/>
        </w:rPr>
        <w:t>ty during their mid-day outings</w:t>
      </w:r>
      <w:r w:rsidR="00972757" w:rsidRPr="00F53EB9">
        <w:rPr>
          <w:rFonts w:ascii="Arial" w:eastAsia="Times New Roman" w:hAnsi="Arial" w:cs="Arial"/>
          <w:color w:val="000000"/>
          <w:sz w:val="26"/>
          <w:szCs w:val="26"/>
        </w:rPr>
        <w:t xml:space="preserve"> = </w:t>
      </w:r>
      <w:r w:rsidR="00F53EB9" w:rsidRPr="00F53EB9">
        <w:rPr>
          <w:rFonts w:ascii="Arial" w:eastAsia="Times New Roman" w:hAnsi="Arial" w:cs="Arial"/>
          <w:color w:val="000000"/>
          <w:sz w:val="26"/>
          <w:szCs w:val="26"/>
        </w:rPr>
        <w:t xml:space="preserve">see </w:t>
      </w:r>
      <w:r w:rsidR="00E76B34">
        <w:rPr>
          <w:rFonts w:ascii="Arial" w:eastAsia="Times New Roman" w:hAnsi="Arial" w:cs="Arial"/>
          <w:color w:val="000000"/>
          <w:sz w:val="26"/>
          <w:szCs w:val="26"/>
        </w:rPr>
        <w:t>attachment A at the end of this report</w:t>
      </w:r>
      <w:r w:rsidR="00F53EB9">
        <w:rPr>
          <w:rFonts w:ascii="Arial" w:eastAsia="Times New Roman" w:hAnsi="Arial" w:cs="Arial"/>
          <w:color w:val="000000"/>
          <w:sz w:val="26"/>
          <w:szCs w:val="26"/>
        </w:rPr>
        <w:t>.</w:t>
      </w:r>
      <w:r w:rsidR="00F53EB9" w:rsidRPr="00F53EB9">
        <w:rPr>
          <w:rFonts w:ascii="Arial" w:eastAsia="Times New Roman" w:hAnsi="Arial" w:cs="Arial"/>
          <w:color w:val="000000"/>
          <w:sz w:val="26"/>
          <w:szCs w:val="26"/>
        </w:rPr>
        <w:t xml:space="preserve"> </w:t>
      </w:r>
    </w:p>
    <w:p w:rsidR="007B3A51" w:rsidRPr="00F53EB9" w:rsidRDefault="007B3A51" w:rsidP="002C0C91">
      <w:pPr>
        <w:pStyle w:val="ListParagraph"/>
        <w:numPr>
          <w:ilvl w:val="0"/>
          <w:numId w:val="17"/>
        </w:numPr>
        <w:spacing w:before="120"/>
        <w:ind w:left="360"/>
        <w:rPr>
          <w:rFonts w:ascii="Arial" w:eastAsia="Times New Roman" w:hAnsi="Arial" w:cs="Arial"/>
          <w:color w:val="000000"/>
          <w:sz w:val="26"/>
          <w:szCs w:val="26"/>
        </w:rPr>
      </w:pPr>
      <w:r w:rsidRPr="00F53EB9">
        <w:rPr>
          <w:rFonts w:ascii="Arial" w:eastAsia="Times New Roman" w:hAnsi="Arial" w:cs="Arial"/>
          <w:color w:val="000000"/>
          <w:sz w:val="26"/>
          <w:szCs w:val="26"/>
        </w:rPr>
        <w:t>Monitor the total numb</w:t>
      </w:r>
      <w:r w:rsidR="0036335A" w:rsidRPr="00F53EB9">
        <w:rPr>
          <w:rFonts w:ascii="Arial" w:eastAsia="Times New Roman" w:hAnsi="Arial" w:cs="Arial"/>
          <w:color w:val="000000"/>
          <w:sz w:val="26"/>
          <w:szCs w:val="26"/>
        </w:rPr>
        <w:t>er of mid-day community outings</w:t>
      </w:r>
      <w:r w:rsidR="008859BA" w:rsidRPr="00F53EB9">
        <w:rPr>
          <w:rFonts w:ascii="Arial" w:eastAsia="Times New Roman" w:hAnsi="Arial" w:cs="Arial"/>
          <w:color w:val="000000"/>
          <w:sz w:val="26"/>
          <w:szCs w:val="26"/>
        </w:rPr>
        <w:t xml:space="preserve"> =</w:t>
      </w:r>
      <w:r w:rsidR="00F53EB9">
        <w:rPr>
          <w:rFonts w:ascii="Arial" w:eastAsia="Times New Roman" w:hAnsi="Arial" w:cs="Arial"/>
          <w:color w:val="000000"/>
          <w:sz w:val="26"/>
          <w:szCs w:val="26"/>
        </w:rPr>
        <w:t xml:space="preserve"> </w:t>
      </w:r>
      <w:r w:rsidR="00F53EB9" w:rsidRPr="00F53EB9">
        <w:rPr>
          <w:rFonts w:ascii="Arial" w:eastAsia="Times New Roman" w:hAnsi="Arial" w:cs="Arial"/>
          <w:color w:val="000000"/>
          <w:sz w:val="26"/>
          <w:szCs w:val="26"/>
        </w:rPr>
        <w:t>met at</w:t>
      </w:r>
      <w:r w:rsidR="008859BA" w:rsidRPr="00F53EB9">
        <w:rPr>
          <w:rFonts w:ascii="Arial" w:eastAsia="Times New Roman" w:hAnsi="Arial" w:cs="Arial"/>
          <w:color w:val="000000"/>
          <w:sz w:val="26"/>
          <w:szCs w:val="26"/>
        </w:rPr>
        <w:t xml:space="preserve"> </w:t>
      </w:r>
      <w:r w:rsidR="003B12FA" w:rsidRPr="00F53EB9">
        <w:rPr>
          <w:rFonts w:ascii="Arial" w:eastAsia="Times New Roman" w:hAnsi="Arial" w:cs="Arial"/>
          <w:color w:val="000000"/>
          <w:sz w:val="26"/>
          <w:szCs w:val="26"/>
        </w:rPr>
        <w:t>447</w:t>
      </w:r>
      <w:r w:rsidR="00635815">
        <w:rPr>
          <w:rFonts w:ascii="Arial" w:eastAsia="Times New Roman" w:hAnsi="Arial" w:cs="Arial"/>
          <w:color w:val="000000"/>
          <w:sz w:val="26"/>
          <w:szCs w:val="26"/>
        </w:rPr>
        <w:t>.</w:t>
      </w:r>
    </w:p>
    <w:p w:rsidR="0033013F" w:rsidRPr="00F53EB9" w:rsidRDefault="007B3A51" w:rsidP="0033013F">
      <w:pPr>
        <w:pStyle w:val="ListParagraph"/>
        <w:numPr>
          <w:ilvl w:val="0"/>
          <w:numId w:val="17"/>
        </w:numPr>
        <w:spacing w:before="120"/>
        <w:ind w:left="360"/>
        <w:rPr>
          <w:rFonts w:ascii="Arial" w:eastAsia="Times New Roman" w:hAnsi="Arial" w:cs="Arial"/>
          <w:color w:val="000000"/>
          <w:sz w:val="26"/>
          <w:szCs w:val="26"/>
        </w:rPr>
      </w:pPr>
      <w:r w:rsidRPr="00F53EB9">
        <w:rPr>
          <w:rFonts w:ascii="Arial" w:eastAsia="Times New Roman" w:hAnsi="Arial" w:cs="Arial"/>
          <w:color w:val="000000"/>
          <w:sz w:val="26"/>
          <w:szCs w:val="26"/>
        </w:rPr>
        <w:t>Monitor the annual satisfaction surveys on m</w:t>
      </w:r>
      <w:r w:rsidR="009A003F" w:rsidRPr="00F53EB9">
        <w:rPr>
          <w:rFonts w:ascii="Arial" w:eastAsia="Times New Roman" w:hAnsi="Arial" w:cs="Arial"/>
          <w:color w:val="000000"/>
          <w:sz w:val="26"/>
          <w:szCs w:val="26"/>
        </w:rPr>
        <w:t xml:space="preserve">id-day community transportation = </w:t>
      </w:r>
      <w:r w:rsidR="00E76B34" w:rsidRPr="00F53EB9">
        <w:rPr>
          <w:rFonts w:ascii="Arial" w:eastAsia="Times New Roman" w:hAnsi="Arial" w:cs="Arial"/>
          <w:color w:val="000000"/>
          <w:sz w:val="26"/>
          <w:szCs w:val="26"/>
        </w:rPr>
        <w:t xml:space="preserve">see </w:t>
      </w:r>
      <w:r w:rsidR="00E76B34">
        <w:rPr>
          <w:rFonts w:ascii="Arial" w:eastAsia="Times New Roman" w:hAnsi="Arial" w:cs="Arial"/>
          <w:color w:val="000000"/>
          <w:sz w:val="26"/>
          <w:szCs w:val="26"/>
        </w:rPr>
        <w:t>attachment A at the end of this report.</w:t>
      </w:r>
      <w:r w:rsidR="00F24427" w:rsidRPr="00F53EB9">
        <w:rPr>
          <w:rFonts w:ascii="Arial" w:eastAsia="Times New Roman" w:hAnsi="Arial" w:cs="Arial"/>
          <w:color w:val="000000"/>
          <w:sz w:val="26"/>
          <w:szCs w:val="26"/>
        </w:rPr>
        <w:t xml:space="preserve"> </w:t>
      </w:r>
    </w:p>
    <w:p w:rsidR="00DD37FA" w:rsidRPr="0033013F" w:rsidRDefault="0033013F" w:rsidP="00DD37FA">
      <w:pPr>
        <w:pStyle w:val="ListParagraph"/>
        <w:numPr>
          <w:ilvl w:val="0"/>
          <w:numId w:val="17"/>
        </w:numPr>
        <w:spacing w:before="120"/>
        <w:ind w:left="360"/>
        <w:rPr>
          <w:rFonts w:ascii="Arial" w:eastAsia="Times New Roman" w:hAnsi="Arial" w:cs="Arial"/>
          <w:color w:val="000000"/>
          <w:sz w:val="26"/>
          <w:szCs w:val="26"/>
        </w:rPr>
      </w:pPr>
      <w:r w:rsidRPr="00F53EB9">
        <w:rPr>
          <w:rFonts w:ascii="Arial" w:hAnsi="Arial" w:cs="Arial"/>
          <w:sz w:val="26"/>
          <w:szCs w:val="26"/>
        </w:rPr>
        <w:t>Targeted Disparity and Cultural Diversity components of initial grant</w:t>
      </w:r>
      <w:r w:rsidRPr="0033013F">
        <w:rPr>
          <w:rFonts w:ascii="Arial" w:hAnsi="Arial" w:cs="Arial"/>
          <w:sz w:val="26"/>
          <w:szCs w:val="26"/>
        </w:rPr>
        <w:t xml:space="preserve"> application = </w:t>
      </w:r>
      <w:r w:rsidR="00F24427">
        <w:rPr>
          <w:rFonts w:ascii="Arial" w:hAnsi="Arial" w:cs="Arial"/>
          <w:sz w:val="26"/>
          <w:szCs w:val="26"/>
        </w:rPr>
        <w:t>met</w:t>
      </w:r>
      <w:r w:rsidR="00635815">
        <w:rPr>
          <w:rFonts w:ascii="Arial" w:hAnsi="Arial" w:cs="Arial"/>
          <w:sz w:val="26"/>
          <w:szCs w:val="26"/>
        </w:rPr>
        <w:t>.</w:t>
      </w:r>
    </w:p>
    <w:p w:rsidR="00DD37FA" w:rsidRDefault="00DD37FA" w:rsidP="00DD37FA">
      <w:pPr>
        <w:pStyle w:val="ListParagraph"/>
        <w:spacing w:before="120"/>
        <w:ind w:left="0"/>
        <w:contextualSpacing w:val="0"/>
        <w:rPr>
          <w:rFonts w:ascii="Arial" w:eastAsia="Times New Roman" w:hAnsi="Arial" w:cs="Arial"/>
          <w:color w:val="000000"/>
          <w:sz w:val="26"/>
          <w:szCs w:val="26"/>
          <w:u w:val="single"/>
        </w:rPr>
      </w:pPr>
      <w:r w:rsidRPr="00E57A7D">
        <w:rPr>
          <w:rFonts w:ascii="Arial" w:eastAsia="Times New Roman" w:hAnsi="Arial" w:cs="Arial"/>
          <w:color w:val="000000"/>
          <w:sz w:val="26"/>
          <w:szCs w:val="26"/>
          <w:u w:val="single"/>
        </w:rPr>
        <w:t>Of Note:</w:t>
      </w:r>
    </w:p>
    <w:p w:rsidR="00E76B34" w:rsidRDefault="00DD37FA" w:rsidP="00E76B34">
      <w:pPr>
        <w:pStyle w:val="ListParagraph"/>
        <w:numPr>
          <w:ilvl w:val="0"/>
          <w:numId w:val="40"/>
        </w:numPr>
        <w:spacing w:before="120"/>
        <w:rPr>
          <w:rFonts w:ascii="Arial" w:hAnsi="Arial" w:cs="Arial"/>
          <w:sz w:val="26"/>
          <w:szCs w:val="26"/>
        </w:rPr>
      </w:pPr>
      <w:r w:rsidRPr="001902B8">
        <w:rPr>
          <w:rFonts w:ascii="Arial" w:hAnsi="Arial" w:cs="Arial"/>
          <w:sz w:val="26"/>
          <w:szCs w:val="26"/>
        </w:rPr>
        <w:t>Individuals w/I/DD are volunteering in their community.</w:t>
      </w:r>
    </w:p>
    <w:p w:rsidR="00E76B34" w:rsidRPr="00E76B34" w:rsidRDefault="00E76B34" w:rsidP="00E76B34">
      <w:pPr>
        <w:pStyle w:val="ListParagraph"/>
        <w:numPr>
          <w:ilvl w:val="0"/>
          <w:numId w:val="40"/>
        </w:numPr>
        <w:spacing w:before="120"/>
        <w:rPr>
          <w:rFonts w:ascii="Arial" w:hAnsi="Arial" w:cs="Arial"/>
          <w:sz w:val="26"/>
          <w:szCs w:val="26"/>
        </w:rPr>
      </w:pPr>
      <w:r>
        <w:rPr>
          <w:rFonts w:ascii="Arial" w:hAnsi="Arial" w:cs="Arial"/>
          <w:sz w:val="26"/>
          <w:szCs w:val="26"/>
        </w:rPr>
        <w:t xml:space="preserve">Concerns remain over whether or not the community outings meet the intent of our 5 year state plan objectives. </w:t>
      </w:r>
      <w:r w:rsidRPr="00E76B34">
        <w:rPr>
          <w:rFonts w:ascii="Arial" w:hAnsi="Arial" w:cs="Arial"/>
          <w:sz w:val="26"/>
          <w:szCs w:val="26"/>
        </w:rPr>
        <w:t xml:space="preserve"> </w:t>
      </w:r>
    </w:p>
    <w:p w:rsidR="003B12FA" w:rsidRPr="001902B8" w:rsidRDefault="00635815" w:rsidP="00DD37FA">
      <w:pPr>
        <w:pStyle w:val="ListParagraph"/>
        <w:numPr>
          <w:ilvl w:val="0"/>
          <w:numId w:val="40"/>
        </w:numPr>
        <w:spacing w:before="120"/>
        <w:rPr>
          <w:rFonts w:ascii="Arial" w:eastAsia="Times New Roman" w:hAnsi="Arial" w:cs="Arial"/>
          <w:color w:val="000000"/>
          <w:sz w:val="26"/>
          <w:szCs w:val="26"/>
        </w:rPr>
      </w:pPr>
      <w:r>
        <w:rPr>
          <w:rFonts w:ascii="Arial" w:hAnsi="Arial" w:cs="Arial"/>
          <w:sz w:val="26"/>
          <w:szCs w:val="26"/>
        </w:rPr>
        <w:t>Clarification was requested regarding final reporting numbers. See attachm</w:t>
      </w:r>
      <w:r w:rsidR="00556EF9">
        <w:rPr>
          <w:rFonts w:ascii="Arial" w:hAnsi="Arial" w:cs="Arial"/>
          <w:sz w:val="26"/>
          <w:szCs w:val="26"/>
        </w:rPr>
        <w:t xml:space="preserve">ent A at the end of this report for the clarification that was received. </w:t>
      </w:r>
    </w:p>
    <w:p w:rsidR="005D1679" w:rsidRDefault="005D1679" w:rsidP="00C77E21">
      <w:pPr>
        <w:pStyle w:val="Heading1"/>
      </w:pPr>
      <w:bookmarkStart w:id="33" w:name="_Toc498425627"/>
      <w:proofErr w:type="spellStart"/>
      <w:r>
        <w:t>Agai</w:t>
      </w:r>
      <w:proofErr w:type="spellEnd"/>
      <w:r>
        <w:t xml:space="preserve"> </w:t>
      </w:r>
      <w:proofErr w:type="spellStart"/>
      <w:r>
        <w:t>Dicutta</w:t>
      </w:r>
      <w:proofErr w:type="spellEnd"/>
      <w:r>
        <w:t xml:space="preserve"> Live in Unity</w:t>
      </w:r>
      <w:bookmarkEnd w:id="33"/>
    </w:p>
    <w:p w:rsidR="005D1679" w:rsidRPr="00E57A7D" w:rsidRDefault="005D1679" w:rsidP="005D1679">
      <w:pPr>
        <w:rPr>
          <w:rFonts w:ascii="Arial" w:hAnsi="Arial" w:cs="Arial"/>
          <w:sz w:val="26"/>
          <w:szCs w:val="26"/>
        </w:rPr>
      </w:pPr>
      <w:r w:rsidRPr="00E57A7D">
        <w:rPr>
          <w:rFonts w:ascii="Arial" w:hAnsi="Arial" w:cs="Arial"/>
          <w:sz w:val="26"/>
          <w:szCs w:val="26"/>
        </w:rPr>
        <w:t>Organization: Walker River Paiute Tribe</w:t>
      </w:r>
    </w:p>
    <w:p w:rsidR="005D1679" w:rsidRPr="00E57A7D" w:rsidRDefault="005D1679" w:rsidP="005D1679">
      <w:pPr>
        <w:rPr>
          <w:rFonts w:ascii="Arial" w:hAnsi="Arial" w:cs="Arial"/>
          <w:sz w:val="26"/>
          <w:szCs w:val="26"/>
        </w:rPr>
      </w:pPr>
      <w:r w:rsidRPr="00E57A7D">
        <w:rPr>
          <w:rFonts w:ascii="Arial" w:hAnsi="Arial" w:cs="Arial"/>
          <w:sz w:val="26"/>
          <w:szCs w:val="26"/>
        </w:rPr>
        <w:t xml:space="preserve">Project Director: </w:t>
      </w:r>
      <w:proofErr w:type="spellStart"/>
      <w:r w:rsidRPr="00E57A7D">
        <w:rPr>
          <w:rFonts w:ascii="Arial" w:hAnsi="Arial" w:cs="Arial"/>
          <w:sz w:val="26"/>
          <w:szCs w:val="26"/>
        </w:rPr>
        <w:t>Raynell</w:t>
      </w:r>
      <w:proofErr w:type="spellEnd"/>
      <w:r w:rsidRPr="00E57A7D">
        <w:rPr>
          <w:rFonts w:ascii="Arial" w:hAnsi="Arial" w:cs="Arial"/>
          <w:sz w:val="26"/>
          <w:szCs w:val="26"/>
        </w:rPr>
        <w:t xml:space="preserve"> J. Miller</w:t>
      </w:r>
    </w:p>
    <w:p w:rsidR="005D1679" w:rsidRPr="00E57A7D" w:rsidRDefault="005D1679" w:rsidP="005D1679">
      <w:pPr>
        <w:rPr>
          <w:rFonts w:ascii="Arial" w:eastAsia="Times New Roman" w:hAnsi="Arial" w:cs="Arial"/>
          <w:color w:val="000000"/>
          <w:sz w:val="26"/>
          <w:szCs w:val="26"/>
        </w:rPr>
      </w:pPr>
      <w:r w:rsidRPr="00E57A7D">
        <w:rPr>
          <w:rFonts w:ascii="Arial" w:hAnsi="Arial" w:cs="Arial"/>
          <w:sz w:val="26"/>
          <w:szCs w:val="26"/>
        </w:rPr>
        <w:t xml:space="preserve">Project Period: </w:t>
      </w:r>
      <w:r w:rsidR="00FD2B1A" w:rsidRPr="00E57A7D">
        <w:rPr>
          <w:rFonts w:ascii="Arial" w:hAnsi="Arial" w:cs="Arial"/>
          <w:sz w:val="26"/>
          <w:szCs w:val="26"/>
        </w:rPr>
        <w:t xml:space="preserve">Oct </w:t>
      </w:r>
      <w:r w:rsidRPr="00E57A7D">
        <w:rPr>
          <w:rFonts w:ascii="Arial" w:hAnsi="Arial" w:cs="Arial"/>
          <w:sz w:val="26"/>
          <w:szCs w:val="26"/>
        </w:rPr>
        <w:t>1, 2016 to Sep 30, 2017</w:t>
      </w:r>
    </w:p>
    <w:p w:rsidR="005D1679" w:rsidRPr="00E57A7D" w:rsidRDefault="003B6C5E" w:rsidP="005D1679">
      <w:pPr>
        <w:rPr>
          <w:rFonts w:ascii="Arial" w:hAnsi="Arial" w:cs="Arial"/>
          <w:sz w:val="26"/>
          <w:szCs w:val="26"/>
        </w:rPr>
      </w:pPr>
      <w:r w:rsidRPr="00E57A7D">
        <w:rPr>
          <w:rFonts w:ascii="Arial" w:hAnsi="Arial" w:cs="Arial"/>
          <w:sz w:val="26"/>
          <w:szCs w:val="26"/>
        </w:rPr>
        <w:t>Total Grant Funds: $</w:t>
      </w:r>
      <w:r w:rsidR="00FD2B1A" w:rsidRPr="00E57A7D">
        <w:rPr>
          <w:rFonts w:ascii="Arial" w:hAnsi="Arial" w:cs="Arial"/>
          <w:sz w:val="26"/>
          <w:szCs w:val="26"/>
        </w:rPr>
        <w:t>51,376</w:t>
      </w:r>
    </w:p>
    <w:p w:rsidR="007F4FDF" w:rsidRPr="00840505" w:rsidRDefault="00141B39" w:rsidP="005D1679">
      <w:pPr>
        <w:spacing w:before="120"/>
        <w:rPr>
          <w:rFonts w:ascii="Arial" w:eastAsia="Times New Roman" w:hAnsi="Arial" w:cs="Arial"/>
          <w:color w:val="000000"/>
          <w:sz w:val="26"/>
          <w:szCs w:val="26"/>
        </w:rPr>
      </w:pPr>
      <w:r w:rsidRPr="00E57A7D">
        <w:rPr>
          <w:rFonts w:ascii="Arial" w:eastAsia="Times New Roman" w:hAnsi="Arial" w:cs="Arial"/>
          <w:b/>
          <w:color w:val="000000"/>
          <w:sz w:val="26"/>
          <w:szCs w:val="26"/>
        </w:rPr>
        <w:t>Goal 3, Objective 1</w:t>
      </w:r>
      <w:r w:rsidRPr="00E57A7D">
        <w:rPr>
          <w:rFonts w:ascii="Arial" w:eastAsia="Times New Roman" w:hAnsi="Arial" w:cs="Arial"/>
          <w:color w:val="000000"/>
          <w:sz w:val="26"/>
          <w:szCs w:val="26"/>
        </w:rPr>
        <w:t>: Create one transportation system model that is sustainable and replicable and will serve people with I/DD across the State.</w:t>
      </w:r>
    </w:p>
    <w:p w:rsidR="005D1679" w:rsidRPr="00E57A7D" w:rsidRDefault="005D1679" w:rsidP="005D1679">
      <w:pPr>
        <w:spacing w:before="120"/>
        <w:rPr>
          <w:rFonts w:ascii="Arial" w:eastAsia="Times New Roman" w:hAnsi="Arial" w:cs="Arial"/>
          <w:color w:val="000000"/>
          <w:sz w:val="26"/>
          <w:szCs w:val="26"/>
          <w:u w:val="single"/>
        </w:rPr>
      </w:pPr>
      <w:r w:rsidRPr="00E57A7D">
        <w:rPr>
          <w:rFonts w:ascii="Arial" w:eastAsia="Times New Roman" w:hAnsi="Arial" w:cs="Arial"/>
          <w:color w:val="000000"/>
          <w:sz w:val="26"/>
          <w:szCs w:val="26"/>
          <w:u w:val="single"/>
        </w:rPr>
        <w:t xml:space="preserve">NGCDD Expected Outcome(s): </w:t>
      </w:r>
    </w:p>
    <w:p w:rsidR="005D1679" w:rsidRPr="00E57A7D" w:rsidRDefault="004B368F" w:rsidP="004B368F">
      <w:pPr>
        <w:numPr>
          <w:ilvl w:val="0"/>
          <w:numId w:val="17"/>
        </w:numPr>
        <w:ind w:left="360"/>
        <w:rPr>
          <w:rFonts w:ascii="Arial" w:eastAsia="Times New Roman" w:hAnsi="Arial" w:cs="Arial"/>
          <w:color w:val="000000"/>
          <w:sz w:val="26"/>
          <w:szCs w:val="26"/>
        </w:rPr>
      </w:pPr>
      <w:r w:rsidRPr="00E57A7D">
        <w:rPr>
          <w:rFonts w:ascii="Arial" w:eastAsia="Times New Roman" w:hAnsi="Arial" w:cs="Arial"/>
          <w:color w:val="000000"/>
          <w:sz w:val="26"/>
          <w:szCs w:val="26"/>
        </w:rPr>
        <w:t xml:space="preserve">Progression will be made in moving the State into expanded, sustainable, universally designed and accessible transportation through the development of a new system and/or expansion of the current transportation system. </w:t>
      </w:r>
    </w:p>
    <w:p w:rsidR="005D1679" w:rsidRPr="00E57A7D" w:rsidRDefault="005D1679" w:rsidP="005D1679">
      <w:pPr>
        <w:spacing w:before="120"/>
        <w:rPr>
          <w:rFonts w:ascii="Arial" w:eastAsia="Times New Roman" w:hAnsi="Arial" w:cs="Arial"/>
          <w:color w:val="000000"/>
          <w:sz w:val="26"/>
          <w:szCs w:val="26"/>
        </w:rPr>
      </w:pPr>
      <w:r w:rsidRPr="00E57A7D">
        <w:rPr>
          <w:rFonts w:ascii="Arial" w:eastAsia="Times New Roman" w:hAnsi="Arial" w:cs="Arial"/>
          <w:color w:val="000000"/>
          <w:sz w:val="26"/>
          <w:szCs w:val="26"/>
          <w:u w:val="single"/>
        </w:rPr>
        <w:t>Grantee Proposal:</w:t>
      </w:r>
      <w:r w:rsidRPr="00E57A7D">
        <w:rPr>
          <w:rFonts w:ascii="Arial" w:eastAsia="Times New Roman" w:hAnsi="Arial" w:cs="Arial"/>
          <w:color w:val="000000"/>
          <w:sz w:val="26"/>
          <w:szCs w:val="26"/>
        </w:rPr>
        <w:t xml:space="preserve"> </w:t>
      </w:r>
    </w:p>
    <w:p w:rsidR="004B368F" w:rsidRPr="00E57A7D" w:rsidRDefault="00950A72" w:rsidP="007A156E">
      <w:pPr>
        <w:rPr>
          <w:rFonts w:ascii="Arial" w:eastAsia="Times New Roman" w:hAnsi="Arial" w:cs="Arial"/>
          <w:color w:val="000000"/>
          <w:sz w:val="26"/>
          <w:szCs w:val="26"/>
        </w:rPr>
      </w:pPr>
      <w:r w:rsidRPr="00E57A7D">
        <w:rPr>
          <w:rFonts w:ascii="Arial" w:eastAsia="Times New Roman" w:hAnsi="Arial" w:cs="Arial"/>
          <w:color w:val="000000"/>
          <w:sz w:val="26"/>
          <w:szCs w:val="26"/>
        </w:rPr>
        <w:t>Create</w:t>
      </w:r>
      <w:r w:rsidR="007A156E" w:rsidRPr="00E57A7D">
        <w:rPr>
          <w:rFonts w:ascii="Arial" w:eastAsia="Times New Roman" w:hAnsi="Arial" w:cs="Arial"/>
          <w:color w:val="000000"/>
          <w:sz w:val="26"/>
          <w:szCs w:val="26"/>
        </w:rPr>
        <w:t xml:space="preserve"> a transportation system that serves our people with I/DD so they can join in and participate with the rest of the community. 76 persons with I/DD have been identified within the Tribe.</w:t>
      </w:r>
      <w:r w:rsidRPr="00E57A7D">
        <w:rPr>
          <w:rFonts w:ascii="Arial" w:eastAsia="Times New Roman" w:hAnsi="Arial" w:cs="Arial"/>
          <w:color w:val="000000"/>
          <w:sz w:val="26"/>
          <w:szCs w:val="26"/>
        </w:rPr>
        <w:t xml:space="preserve"> The goal is to start by offering the transportation program with a sliding scale fee that is collected at the time of service. The transportation program will treat everyone as an equal whether they require mobility equipment or not.</w:t>
      </w:r>
    </w:p>
    <w:p w:rsidR="005D1679" w:rsidRPr="00E57A7D" w:rsidRDefault="00AD2561" w:rsidP="005D1679">
      <w:pPr>
        <w:spacing w:before="120"/>
        <w:rPr>
          <w:rFonts w:ascii="Arial" w:hAnsi="Arial" w:cs="Arial"/>
          <w:sz w:val="26"/>
          <w:szCs w:val="26"/>
          <w:u w:val="single"/>
        </w:rPr>
      </w:pPr>
      <w:r>
        <w:rPr>
          <w:rFonts w:ascii="Arial" w:hAnsi="Arial" w:cs="Arial"/>
          <w:sz w:val="26"/>
          <w:szCs w:val="26"/>
          <w:u w:val="single"/>
        </w:rPr>
        <w:t>Activity</w:t>
      </w:r>
      <w:r w:rsidR="005D1679" w:rsidRPr="00E57A7D">
        <w:rPr>
          <w:rFonts w:ascii="Arial" w:hAnsi="Arial" w:cs="Arial"/>
          <w:sz w:val="26"/>
          <w:szCs w:val="26"/>
          <w:u w:val="single"/>
        </w:rPr>
        <w:t xml:space="preserve"> Summary:</w:t>
      </w:r>
      <w:r w:rsidR="00AE49A9">
        <w:rPr>
          <w:rFonts w:ascii="Arial" w:hAnsi="Arial" w:cs="Arial"/>
          <w:sz w:val="26"/>
          <w:szCs w:val="26"/>
          <w:u w:val="single"/>
        </w:rPr>
        <w:t xml:space="preserve"> See Of Note below</w:t>
      </w:r>
    </w:p>
    <w:p w:rsidR="000C778B" w:rsidRDefault="000C778B" w:rsidP="00692E4D">
      <w:pPr>
        <w:rPr>
          <w:rFonts w:ascii="Arial" w:hAnsi="Arial" w:cs="Arial"/>
          <w:sz w:val="26"/>
          <w:szCs w:val="26"/>
        </w:rPr>
      </w:pPr>
      <w:r w:rsidRPr="00E57A7D">
        <w:rPr>
          <w:rFonts w:ascii="Arial" w:hAnsi="Arial" w:cs="Arial"/>
          <w:sz w:val="26"/>
          <w:szCs w:val="26"/>
        </w:rPr>
        <w:t xml:space="preserve">Activity 1A) The </w:t>
      </w:r>
      <w:proofErr w:type="spellStart"/>
      <w:r w:rsidRPr="00E57A7D">
        <w:rPr>
          <w:rFonts w:ascii="Arial" w:hAnsi="Arial" w:cs="Arial"/>
          <w:sz w:val="26"/>
          <w:szCs w:val="26"/>
        </w:rPr>
        <w:t>Agai</w:t>
      </w:r>
      <w:proofErr w:type="spellEnd"/>
      <w:r w:rsidRPr="00E57A7D">
        <w:rPr>
          <w:rFonts w:ascii="Arial" w:hAnsi="Arial" w:cs="Arial"/>
          <w:sz w:val="26"/>
          <w:szCs w:val="26"/>
        </w:rPr>
        <w:t xml:space="preserve"> </w:t>
      </w:r>
      <w:proofErr w:type="spellStart"/>
      <w:r w:rsidRPr="00E57A7D">
        <w:rPr>
          <w:rFonts w:ascii="Arial" w:hAnsi="Arial" w:cs="Arial"/>
          <w:sz w:val="26"/>
          <w:szCs w:val="26"/>
        </w:rPr>
        <w:t>Dicutta</w:t>
      </w:r>
      <w:proofErr w:type="spellEnd"/>
      <w:r w:rsidRPr="00E57A7D">
        <w:rPr>
          <w:rFonts w:ascii="Arial" w:hAnsi="Arial" w:cs="Arial"/>
          <w:sz w:val="26"/>
          <w:szCs w:val="26"/>
        </w:rPr>
        <w:t xml:space="preserve"> Elders Center Director along with the Site Council will set up a sliding fee schedule, plan the route and weekly schedule.</w:t>
      </w:r>
      <w:r w:rsidR="00E43B37">
        <w:rPr>
          <w:rFonts w:ascii="Arial" w:hAnsi="Arial" w:cs="Arial"/>
          <w:sz w:val="26"/>
          <w:szCs w:val="26"/>
        </w:rPr>
        <w:t xml:space="preserve"> </w:t>
      </w:r>
    </w:p>
    <w:p w:rsidR="000C778B" w:rsidRDefault="000C778B" w:rsidP="005D1679">
      <w:pPr>
        <w:spacing w:before="120"/>
        <w:rPr>
          <w:rFonts w:ascii="Arial" w:hAnsi="Arial" w:cs="Arial"/>
          <w:sz w:val="26"/>
          <w:szCs w:val="26"/>
        </w:rPr>
      </w:pPr>
      <w:r w:rsidRPr="00E57A7D">
        <w:rPr>
          <w:rFonts w:ascii="Arial" w:hAnsi="Arial" w:cs="Arial"/>
          <w:sz w:val="26"/>
          <w:szCs w:val="26"/>
        </w:rPr>
        <w:t xml:space="preserve">Activity 2A) Advertising the Service of the </w:t>
      </w:r>
      <w:proofErr w:type="spellStart"/>
      <w:r w:rsidRPr="00E57A7D">
        <w:rPr>
          <w:rFonts w:ascii="Arial" w:hAnsi="Arial" w:cs="Arial"/>
          <w:sz w:val="26"/>
          <w:szCs w:val="26"/>
        </w:rPr>
        <w:t>Agai</w:t>
      </w:r>
      <w:proofErr w:type="spellEnd"/>
      <w:r w:rsidRPr="00E57A7D">
        <w:rPr>
          <w:rFonts w:ascii="Arial" w:hAnsi="Arial" w:cs="Arial"/>
          <w:sz w:val="26"/>
          <w:szCs w:val="26"/>
        </w:rPr>
        <w:t xml:space="preserve"> </w:t>
      </w:r>
      <w:proofErr w:type="spellStart"/>
      <w:r w:rsidRPr="00E57A7D">
        <w:rPr>
          <w:rFonts w:ascii="Arial" w:hAnsi="Arial" w:cs="Arial"/>
          <w:sz w:val="26"/>
          <w:szCs w:val="26"/>
        </w:rPr>
        <w:t>Dicutta</w:t>
      </w:r>
      <w:proofErr w:type="spellEnd"/>
      <w:r w:rsidRPr="00E57A7D">
        <w:rPr>
          <w:rFonts w:ascii="Arial" w:hAnsi="Arial" w:cs="Arial"/>
          <w:sz w:val="26"/>
          <w:szCs w:val="26"/>
        </w:rPr>
        <w:t xml:space="preserve"> Live </w:t>
      </w:r>
      <w:proofErr w:type="gramStart"/>
      <w:r w:rsidRPr="00E57A7D">
        <w:rPr>
          <w:rFonts w:ascii="Arial" w:hAnsi="Arial" w:cs="Arial"/>
          <w:sz w:val="26"/>
          <w:szCs w:val="26"/>
        </w:rPr>
        <w:t>In</w:t>
      </w:r>
      <w:proofErr w:type="gramEnd"/>
      <w:r w:rsidRPr="00E57A7D">
        <w:rPr>
          <w:rFonts w:ascii="Arial" w:hAnsi="Arial" w:cs="Arial"/>
          <w:sz w:val="26"/>
          <w:szCs w:val="26"/>
        </w:rPr>
        <w:t xml:space="preserve"> Unity Project will be completed by the </w:t>
      </w:r>
      <w:proofErr w:type="spellStart"/>
      <w:r w:rsidRPr="00E57A7D">
        <w:rPr>
          <w:rFonts w:ascii="Arial" w:hAnsi="Arial" w:cs="Arial"/>
          <w:sz w:val="26"/>
          <w:szCs w:val="26"/>
        </w:rPr>
        <w:t>Agai</w:t>
      </w:r>
      <w:proofErr w:type="spellEnd"/>
      <w:r w:rsidRPr="00E57A7D">
        <w:rPr>
          <w:rFonts w:ascii="Arial" w:hAnsi="Arial" w:cs="Arial"/>
          <w:sz w:val="26"/>
          <w:szCs w:val="26"/>
        </w:rPr>
        <w:t xml:space="preserve"> </w:t>
      </w:r>
      <w:proofErr w:type="spellStart"/>
      <w:r w:rsidRPr="00E57A7D">
        <w:rPr>
          <w:rFonts w:ascii="Arial" w:hAnsi="Arial" w:cs="Arial"/>
          <w:sz w:val="26"/>
          <w:szCs w:val="26"/>
        </w:rPr>
        <w:t>Dicutta</w:t>
      </w:r>
      <w:proofErr w:type="spellEnd"/>
      <w:r w:rsidRPr="00E57A7D">
        <w:rPr>
          <w:rFonts w:ascii="Arial" w:hAnsi="Arial" w:cs="Arial"/>
          <w:sz w:val="26"/>
          <w:szCs w:val="26"/>
        </w:rPr>
        <w:t xml:space="preserve"> Elders Center Staff and will be the responsibility of the Director to oversee.</w:t>
      </w:r>
    </w:p>
    <w:p w:rsidR="00E86B04" w:rsidRDefault="000C778B" w:rsidP="00D763F3">
      <w:pPr>
        <w:spacing w:before="120"/>
        <w:rPr>
          <w:rFonts w:ascii="Arial" w:hAnsi="Arial" w:cs="Arial"/>
          <w:sz w:val="26"/>
          <w:szCs w:val="26"/>
        </w:rPr>
      </w:pPr>
      <w:r w:rsidRPr="00E57A7D">
        <w:rPr>
          <w:rFonts w:ascii="Arial" w:hAnsi="Arial" w:cs="Arial"/>
          <w:sz w:val="26"/>
          <w:szCs w:val="26"/>
        </w:rPr>
        <w:t xml:space="preserve">Activity 3A) The </w:t>
      </w:r>
      <w:proofErr w:type="spellStart"/>
      <w:r w:rsidRPr="00E57A7D">
        <w:rPr>
          <w:rFonts w:ascii="Arial" w:hAnsi="Arial" w:cs="Arial"/>
          <w:sz w:val="26"/>
          <w:szCs w:val="26"/>
        </w:rPr>
        <w:t>Agai</w:t>
      </w:r>
      <w:proofErr w:type="spellEnd"/>
      <w:r w:rsidRPr="00E57A7D">
        <w:rPr>
          <w:rFonts w:ascii="Arial" w:hAnsi="Arial" w:cs="Arial"/>
          <w:sz w:val="26"/>
          <w:szCs w:val="26"/>
        </w:rPr>
        <w:t xml:space="preserve"> </w:t>
      </w:r>
      <w:proofErr w:type="spellStart"/>
      <w:r w:rsidRPr="00E57A7D">
        <w:rPr>
          <w:rFonts w:ascii="Arial" w:hAnsi="Arial" w:cs="Arial"/>
          <w:sz w:val="26"/>
          <w:szCs w:val="26"/>
        </w:rPr>
        <w:t>Dicutta</w:t>
      </w:r>
      <w:proofErr w:type="spellEnd"/>
      <w:r w:rsidRPr="00E57A7D">
        <w:rPr>
          <w:rFonts w:ascii="Arial" w:hAnsi="Arial" w:cs="Arial"/>
          <w:sz w:val="26"/>
          <w:szCs w:val="26"/>
        </w:rPr>
        <w:t xml:space="preserve"> Elders Center Staff will ensure all persons are knowledgeable about the accessible bus.</w:t>
      </w:r>
    </w:p>
    <w:p w:rsidR="000C778B" w:rsidRDefault="000C778B" w:rsidP="005D1679">
      <w:pPr>
        <w:spacing w:before="120"/>
        <w:rPr>
          <w:rFonts w:ascii="Arial" w:hAnsi="Arial" w:cs="Arial"/>
          <w:sz w:val="26"/>
          <w:szCs w:val="26"/>
        </w:rPr>
      </w:pPr>
      <w:r w:rsidRPr="00E57A7D">
        <w:rPr>
          <w:rFonts w:ascii="Arial" w:hAnsi="Arial" w:cs="Arial"/>
          <w:sz w:val="26"/>
          <w:szCs w:val="26"/>
        </w:rPr>
        <w:lastRenderedPageBreak/>
        <w:t xml:space="preserve">Activity 4A) It will be the responsibility of the </w:t>
      </w:r>
      <w:proofErr w:type="spellStart"/>
      <w:r w:rsidRPr="00E57A7D">
        <w:rPr>
          <w:rFonts w:ascii="Arial" w:hAnsi="Arial" w:cs="Arial"/>
          <w:sz w:val="26"/>
          <w:szCs w:val="26"/>
        </w:rPr>
        <w:t>Agai</w:t>
      </w:r>
      <w:proofErr w:type="spellEnd"/>
      <w:r w:rsidRPr="00E57A7D">
        <w:rPr>
          <w:rFonts w:ascii="Arial" w:hAnsi="Arial" w:cs="Arial"/>
          <w:sz w:val="26"/>
          <w:szCs w:val="26"/>
        </w:rPr>
        <w:t xml:space="preserve"> </w:t>
      </w:r>
      <w:proofErr w:type="spellStart"/>
      <w:r w:rsidRPr="00E57A7D">
        <w:rPr>
          <w:rFonts w:ascii="Arial" w:hAnsi="Arial" w:cs="Arial"/>
          <w:sz w:val="26"/>
          <w:szCs w:val="26"/>
        </w:rPr>
        <w:t>Dicutta</w:t>
      </w:r>
      <w:proofErr w:type="spellEnd"/>
      <w:r w:rsidRPr="00E57A7D">
        <w:rPr>
          <w:rFonts w:ascii="Arial" w:hAnsi="Arial" w:cs="Arial"/>
          <w:sz w:val="26"/>
          <w:szCs w:val="26"/>
        </w:rPr>
        <w:t xml:space="preserve"> Elders Center Director and the </w:t>
      </w:r>
      <w:proofErr w:type="spellStart"/>
      <w:r w:rsidRPr="00E57A7D">
        <w:rPr>
          <w:rFonts w:ascii="Arial" w:hAnsi="Arial" w:cs="Arial"/>
          <w:sz w:val="26"/>
          <w:szCs w:val="26"/>
        </w:rPr>
        <w:t>Agai</w:t>
      </w:r>
      <w:proofErr w:type="spellEnd"/>
      <w:r w:rsidRPr="00E57A7D">
        <w:rPr>
          <w:rFonts w:ascii="Arial" w:hAnsi="Arial" w:cs="Arial"/>
          <w:sz w:val="26"/>
          <w:szCs w:val="26"/>
        </w:rPr>
        <w:t xml:space="preserve"> </w:t>
      </w:r>
      <w:proofErr w:type="spellStart"/>
      <w:r w:rsidRPr="00E57A7D">
        <w:rPr>
          <w:rFonts w:ascii="Arial" w:hAnsi="Arial" w:cs="Arial"/>
          <w:sz w:val="26"/>
          <w:szCs w:val="26"/>
        </w:rPr>
        <w:t>Dicutta</w:t>
      </w:r>
      <w:proofErr w:type="spellEnd"/>
      <w:r w:rsidRPr="00E57A7D">
        <w:rPr>
          <w:rFonts w:ascii="Arial" w:hAnsi="Arial" w:cs="Arial"/>
          <w:sz w:val="26"/>
          <w:szCs w:val="26"/>
        </w:rPr>
        <w:t xml:space="preserve"> Site Council to stay informed and on top of reviewing the fees, expenses and make changes as deemed necessary to sustain the project.</w:t>
      </w:r>
    </w:p>
    <w:p w:rsidR="00AD2561" w:rsidRPr="00E57A7D" w:rsidRDefault="00AD2561" w:rsidP="00AD2561">
      <w:pPr>
        <w:spacing w:before="120"/>
        <w:rPr>
          <w:rFonts w:ascii="Arial" w:eastAsia="Times New Roman" w:hAnsi="Arial" w:cs="Arial"/>
          <w:color w:val="000000"/>
          <w:sz w:val="26"/>
          <w:szCs w:val="26"/>
          <w:u w:val="single"/>
        </w:rPr>
      </w:pPr>
      <w:r w:rsidRPr="00E57A7D">
        <w:rPr>
          <w:rFonts w:ascii="Arial" w:eastAsia="Times New Roman" w:hAnsi="Arial" w:cs="Arial"/>
          <w:color w:val="000000"/>
          <w:sz w:val="26"/>
          <w:szCs w:val="26"/>
          <w:u w:val="single"/>
        </w:rPr>
        <w:t>Deliverables:</w:t>
      </w:r>
    </w:p>
    <w:p w:rsidR="00AD2561" w:rsidRPr="00E57A7D" w:rsidRDefault="00AD2561" w:rsidP="00AD2561">
      <w:pPr>
        <w:pStyle w:val="ListParagraph"/>
        <w:numPr>
          <w:ilvl w:val="0"/>
          <w:numId w:val="17"/>
        </w:numPr>
        <w:ind w:left="360"/>
        <w:rPr>
          <w:rFonts w:ascii="Arial" w:eastAsia="Times New Roman" w:hAnsi="Arial" w:cs="Arial"/>
          <w:color w:val="000000"/>
          <w:sz w:val="26"/>
          <w:szCs w:val="26"/>
        </w:rPr>
      </w:pPr>
      <w:r w:rsidRPr="00E57A7D">
        <w:rPr>
          <w:rFonts w:ascii="Arial" w:eastAsia="Times New Roman" w:hAnsi="Arial" w:cs="Arial"/>
          <w:color w:val="000000"/>
          <w:sz w:val="26"/>
          <w:szCs w:val="26"/>
        </w:rPr>
        <w:t xml:space="preserve">Utilize the existing 2010 </w:t>
      </w:r>
      <w:r w:rsidR="005F4459">
        <w:rPr>
          <w:rFonts w:ascii="Arial" w:eastAsia="Times New Roman" w:hAnsi="Arial" w:cs="Arial"/>
          <w:color w:val="000000"/>
          <w:sz w:val="26"/>
          <w:szCs w:val="26"/>
        </w:rPr>
        <w:t>eight passenger accessible bus = met.</w:t>
      </w:r>
      <w:r w:rsidRPr="00E57A7D">
        <w:rPr>
          <w:rFonts w:ascii="Arial" w:eastAsia="Times New Roman" w:hAnsi="Arial" w:cs="Arial"/>
          <w:color w:val="000000"/>
          <w:sz w:val="26"/>
          <w:szCs w:val="26"/>
        </w:rPr>
        <w:t xml:space="preserve"> </w:t>
      </w:r>
    </w:p>
    <w:p w:rsidR="00AD2561" w:rsidRPr="00E57A7D" w:rsidRDefault="00AD2561" w:rsidP="00AD2561">
      <w:pPr>
        <w:pStyle w:val="ListParagraph"/>
        <w:numPr>
          <w:ilvl w:val="0"/>
          <w:numId w:val="17"/>
        </w:numPr>
        <w:ind w:left="360"/>
        <w:rPr>
          <w:rFonts w:ascii="Arial" w:eastAsia="Times New Roman" w:hAnsi="Arial" w:cs="Arial"/>
          <w:color w:val="000000"/>
          <w:sz w:val="26"/>
          <w:szCs w:val="26"/>
        </w:rPr>
      </w:pPr>
      <w:r w:rsidRPr="00E57A7D">
        <w:rPr>
          <w:rFonts w:ascii="Arial" w:eastAsia="Times New Roman" w:hAnsi="Arial" w:cs="Arial"/>
          <w:color w:val="000000"/>
          <w:sz w:val="26"/>
          <w:szCs w:val="26"/>
        </w:rPr>
        <w:t xml:space="preserve">Create a sliding scale for the participants that are on a </w:t>
      </w:r>
      <w:r w:rsidR="005F4459">
        <w:rPr>
          <w:rFonts w:ascii="Arial" w:eastAsia="Times New Roman" w:hAnsi="Arial" w:cs="Arial"/>
          <w:color w:val="000000"/>
          <w:sz w:val="26"/>
          <w:szCs w:val="26"/>
        </w:rPr>
        <w:t>fixed income = met.</w:t>
      </w:r>
    </w:p>
    <w:p w:rsidR="00AD2561" w:rsidRPr="00E57A7D" w:rsidRDefault="00AD2561" w:rsidP="00AD2561">
      <w:pPr>
        <w:pStyle w:val="ListParagraph"/>
        <w:numPr>
          <w:ilvl w:val="0"/>
          <w:numId w:val="17"/>
        </w:numPr>
        <w:ind w:left="360"/>
        <w:rPr>
          <w:rFonts w:ascii="Arial" w:eastAsia="Times New Roman" w:hAnsi="Arial" w:cs="Arial"/>
          <w:color w:val="000000"/>
          <w:sz w:val="26"/>
          <w:szCs w:val="26"/>
        </w:rPr>
      </w:pPr>
      <w:r w:rsidRPr="00E57A7D">
        <w:rPr>
          <w:rFonts w:ascii="Arial" w:eastAsia="Times New Roman" w:hAnsi="Arial" w:cs="Arial"/>
          <w:color w:val="000000"/>
          <w:sz w:val="26"/>
          <w:szCs w:val="26"/>
        </w:rPr>
        <w:t xml:space="preserve">Detailed records will be kept and shared with the NGCDD in </w:t>
      </w:r>
      <w:r w:rsidR="005F4459">
        <w:rPr>
          <w:rFonts w:ascii="Arial" w:eastAsia="Times New Roman" w:hAnsi="Arial" w:cs="Arial"/>
          <w:color w:val="000000"/>
          <w:sz w:val="26"/>
          <w:szCs w:val="26"/>
        </w:rPr>
        <w:t>the monthly financi</w:t>
      </w:r>
      <w:r w:rsidR="0099688D">
        <w:rPr>
          <w:rFonts w:ascii="Arial" w:eastAsia="Times New Roman" w:hAnsi="Arial" w:cs="Arial"/>
          <w:color w:val="000000"/>
          <w:sz w:val="26"/>
          <w:szCs w:val="26"/>
        </w:rPr>
        <w:t xml:space="preserve">al reports </w:t>
      </w:r>
    </w:p>
    <w:p w:rsidR="0033013F" w:rsidRDefault="00AD2561" w:rsidP="0033013F">
      <w:pPr>
        <w:pStyle w:val="ListParagraph"/>
        <w:numPr>
          <w:ilvl w:val="0"/>
          <w:numId w:val="17"/>
        </w:numPr>
        <w:ind w:left="360"/>
        <w:rPr>
          <w:rFonts w:ascii="Arial" w:eastAsia="Times New Roman" w:hAnsi="Arial" w:cs="Arial"/>
          <w:color w:val="000000"/>
          <w:sz w:val="26"/>
          <w:szCs w:val="26"/>
        </w:rPr>
      </w:pPr>
      <w:r w:rsidRPr="00E57A7D">
        <w:rPr>
          <w:rFonts w:ascii="Arial" w:eastAsia="Times New Roman" w:hAnsi="Arial" w:cs="Arial"/>
          <w:color w:val="000000"/>
          <w:sz w:val="26"/>
          <w:szCs w:val="26"/>
        </w:rPr>
        <w:t>Churchill Area Regional Transportation (CART) in Fallon will provide transportation tra</w:t>
      </w:r>
      <w:r w:rsidR="003B3364">
        <w:rPr>
          <w:rFonts w:ascii="Arial" w:eastAsia="Times New Roman" w:hAnsi="Arial" w:cs="Arial"/>
          <w:color w:val="000000"/>
          <w:sz w:val="26"/>
          <w:szCs w:val="26"/>
        </w:rPr>
        <w:t>ining to</w:t>
      </w:r>
      <w:r w:rsidR="0099688D">
        <w:rPr>
          <w:rFonts w:ascii="Arial" w:eastAsia="Times New Roman" w:hAnsi="Arial" w:cs="Arial"/>
          <w:color w:val="000000"/>
          <w:sz w:val="26"/>
          <w:szCs w:val="26"/>
        </w:rPr>
        <w:t xml:space="preserve"> ensure ADA compliance = </w:t>
      </w:r>
      <w:r w:rsidR="00556EF9">
        <w:rPr>
          <w:rFonts w:ascii="Arial" w:eastAsia="Times New Roman" w:hAnsi="Arial" w:cs="Arial"/>
          <w:color w:val="000000"/>
          <w:sz w:val="26"/>
          <w:szCs w:val="26"/>
        </w:rPr>
        <w:t>not met.</w:t>
      </w:r>
    </w:p>
    <w:p w:rsidR="0033013F" w:rsidRPr="007E72A2" w:rsidRDefault="0033013F" w:rsidP="007E72A2">
      <w:pPr>
        <w:pStyle w:val="ListParagraph"/>
        <w:numPr>
          <w:ilvl w:val="0"/>
          <w:numId w:val="17"/>
        </w:numPr>
        <w:ind w:left="360"/>
        <w:rPr>
          <w:rFonts w:ascii="Arial" w:eastAsia="Times New Roman" w:hAnsi="Arial" w:cs="Arial"/>
          <w:color w:val="000000"/>
          <w:sz w:val="26"/>
          <w:szCs w:val="26"/>
        </w:rPr>
      </w:pPr>
      <w:r w:rsidRPr="0033013F">
        <w:rPr>
          <w:rFonts w:ascii="Arial" w:hAnsi="Arial" w:cs="Arial"/>
          <w:sz w:val="26"/>
          <w:szCs w:val="26"/>
        </w:rPr>
        <w:t xml:space="preserve">Targeted Disparity and Cultural Diversity components of initial grant application = </w:t>
      </w:r>
      <w:r w:rsidR="00556EF9">
        <w:rPr>
          <w:rFonts w:ascii="Arial" w:hAnsi="Arial" w:cs="Arial"/>
          <w:sz w:val="26"/>
          <w:szCs w:val="26"/>
        </w:rPr>
        <w:t>met.</w:t>
      </w:r>
    </w:p>
    <w:p w:rsidR="005D1679" w:rsidRDefault="005D1679" w:rsidP="005D1679">
      <w:pPr>
        <w:pStyle w:val="ListParagraph"/>
        <w:spacing w:before="120"/>
        <w:ind w:left="0"/>
        <w:contextualSpacing w:val="0"/>
        <w:rPr>
          <w:rFonts w:ascii="Arial" w:eastAsia="Times New Roman" w:hAnsi="Arial" w:cs="Arial"/>
          <w:color w:val="000000"/>
          <w:sz w:val="26"/>
          <w:szCs w:val="26"/>
          <w:u w:val="single"/>
        </w:rPr>
      </w:pPr>
      <w:r w:rsidRPr="00E57A7D">
        <w:rPr>
          <w:rFonts w:ascii="Arial" w:eastAsia="Times New Roman" w:hAnsi="Arial" w:cs="Arial"/>
          <w:color w:val="000000"/>
          <w:sz w:val="26"/>
          <w:szCs w:val="26"/>
          <w:u w:val="single"/>
        </w:rPr>
        <w:t>Of Note:</w:t>
      </w:r>
    </w:p>
    <w:p w:rsidR="00C85B65" w:rsidRPr="00C85B65" w:rsidRDefault="00AE49A9" w:rsidP="005D1679">
      <w:pPr>
        <w:pStyle w:val="ListParagraph"/>
        <w:spacing w:before="120"/>
        <w:ind w:left="0"/>
        <w:contextualSpacing w:val="0"/>
        <w:rPr>
          <w:rFonts w:ascii="Arial" w:eastAsia="Times New Roman" w:hAnsi="Arial" w:cs="Arial"/>
          <w:color w:val="000000"/>
          <w:sz w:val="26"/>
          <w:szCs w:val="26"/>
        </w:rPr>
      </w:pPr>
      <w:r>
        <w:rPr>
          <w:rFonts w:ascii="Arial" w:eastAsia="Times New Roman" w:hAnsi="Arial" w:cs="Arial"/>
          <w:color w:val="000000"/>
          <w:sz w:val="26"/>
          <w:szCs w:val="26"/>
        </w:rPr>
        <w:t xml:space="preserve">Despite several requests, grantee has not sent in </w:t>
      </w:r>
      <w:r w:rsidR="00C85B65">
        <w:rPr>
          <w:rFonts w:ascii="Arial" w:eastAsia="Times New Roman" w:hAnsi="Arial" w:cs="Arial"/>
          <w:color w:val="000000"/>
          <w:sz w:val="26"/>
          <w:szCs w:val="26"/>
        </w:rPr>
        <w:t>4</w:t>
      </w:r>
      <w:r w:rsidR="00C85B65" w:rsidRPr="00C85B65">
        <w:rPr>
          <w:rFonts w:ascii="Arial" w:eastAsia="Times New Roman" w:hAnsi="Arial" w:cs="Arial"/>
          <w:color w:val="000000"/>
          <w:sz w:val="26"/>
          <w:szCs w:val="26"/>
          <w:vertAlign w:val="superscript"/>
        </w:rPr>
        <w:t>th</w:t>
      </w:r>
      <w:r w:rsidR="00C85B65">
        <w:rPr>
          <w:rFonts w:ascii="Arial" w:eastAsia="Times New Roman" w:hAnsi="Arial" w:cs="Arial"/>
          <w:color w:val="000000"/>
          <w:sz w:val="26"/>
          <w:szCs w:val="26"/>
        </w:rPr>
        <w:t xml:space="preserve"> quarter summary, end of year summary, progress reports, personal stories and other financial reports. Final reimbursement will not be processed until these have been received. </w:t>
      </w:r>
    </w:p>
    <w:p w:rsidR="00060CC2" w:rsidRDefault="00060CC2" w:rsidP="00C77E21">
      <w:pPr>
        <w:pStyle w:val="Heading1"/>
      </w:pPr>
      <w:bookmarkStart w:id="34" w:name="_Toc498425628"/>
      <w:r>
        <w:t>First Responder Training</w:t>
      </w:r>
      <w:bookmarkEnd w:id="34"/>
    </w:p>
    <w:p w:rsidR="00060CC2" w:rsidRPr="00E57A7D" w:rsidRDefault="00060CC2" w:rsidP="00060CC2">
      <w:pPr>
        <w:rPr>
          <w:rFonts w:ascii="Arial" w:hAnsi="Arial" w:cs="Arial"/>
          <w:sz w:val="26"/>
          <w:szCs w:val="26"/>
        </w:rPr>
      </w:pPr>
      <w:r w:rsidRPr="00E57A7D">
        <w:rPr>
          <w:rFonts w:ascii="Arial" w:hAnsi="Arial" w:cs="Arial"/>
          <w:sz w:val="26"/>
          <w:szCs w:val="26"/>
        </w:rPr>
        <w:t xml:space="preserve">Organization: </w:t>
      </w:r>
      <w:proofErr w:type="spellStart"/>
      <w:r w:rsidRPr="00E57A7D">
        <w:rPr>
          <w:rFonts w:ascii="Arial" w:hAnsi="Arial" w:cs="Arial"/>
          <w:sz w:val="26"/>
          <w:szCs w:val="26"/>
        </w:rPr>
        <w:t>JUSTin</w:t>
      </w:r>
      <w:proofErr w:type="spellEnd"/>
      <w:r w:rsidRPr="00E57A7D">
        <w:rPr>
          <w:rFonts w:ascii="Arial" w:hAnsi="Arial" w:cs="Arial"/>
          <w:sz w:val="26"/>
          <w:szCs w:val="26"/>
        </w:rPr>
        <w:t xml:space="preserve"> HOPE Foundation</w:t>
      </w:r>
    </w:p>
    <w:p w:rsidR="00060CC2" w:rsidRPr="00E57A7D" w:rsidRDefault="00060CC2" w:rsidP="00060CC2">
      <w:pPr>
        <w:rPr>
          <w:rFonts w:ascii="Arial" w:hAnsi="Arial" w:cs="Arial"/>
          <w:sz w:val="26"/>
          <w:szCs w:val="26"/>
        </w:rPr>
      </w:pPr>
      <w:r w:rsidRPr="00E57A7D">
        <w:rPr>
          <w:rFonts w:ascii="Arial" w:hAnsi="Arial" w:cs="Arial"/>
          <w:sz w:val="26"/>
          <w:szCs w:val="26"/>
        </w:rPr>
        <w:t>Project Director: Carol Reitz</w:t>
      </w:r>
    </w:p>
    <w:p w:rsidR="00060CC2" w:rsidRPr="00E57A7D" w:rsidRDefault="00060CC2" w:rsidP="00060CC2">
      <w:pPr>
        <w:rPr>
          <w:rFonts w:ascii="Arial" w:eastAsia="Times New Roman" w:hAnsi="Arial" w:cs="Arial"/>
          <w:color w:val="000000"/>
          <w:sz w:val="26"/>
          <w:szCs w:val="26"/>
        </w:rPr>
      </w:pPr>
      <w:r w:rsidRPr="00E57A7D">
        <w:rPr>
          <w:rFonts w:ascii="Arial" w:hAnsi="Arial" w:cs="Arial"/>
          <w:sz w:val="26"/>
          <w:szCs w:val="26"/>
        </w:rPr>
        <w:t>Project Period: Oct 01, 2016 to Sep 30, 2017</w:t>
      </w:r>
    </w:p>
    <w:p w:rsidR="00060CC2" w:rsidRPr="00E57A7D" w:rsidRDefault="00060CC2" w:rsidP="00060CC2">
      <w:pPr>
        <w:rPr>
          <w:rFonts w:ascii="Arial" w:hAnsi="Arial" w:cs="Arial"/>
          <w:sz w:val="26"/>
          <w:szCs w:val="26"/>
        </w:rPr>
      </w:pPr>
      <w:r w:rsidRPr="00E57A7D">
        <w:rPr>
          <w:rFonts w:ascii="Arial" w:hAnsi="Arial" w:cs="Arial"/>
          <w:sz w:val="26"/>
          <w:szCs w:val="26"/>
        </w:rPr>
        <w:t>Total Grant Funds: $ 24,944</w:t>
      </w:r>
    </w:p>
    <w:p w:rsidR="00060CC2" w:rsidRPr="00E57A7D" w:rsidRDefault="00060CC2" w:rsidP="00060CC2">
      <w:pPr>
        <w:spacing w:before="120"/>
        <w:rPr>
          <w:rFonts w:ascii="Arial" w:eastAsia="Times New Roman" w:hAnsi="Arial" w:cs="Arial"/>
          <w:color w:val="000000"/>
          <w:sz w:val="26"/>
          <w:szCs w:val="26"/>
        </w:rPr>
      </w:pPr>
      <w:r w:rsidRPr="00E57A7D">
        <w:rPr>
          <w:rFonts w:ascii="Arial" w:eastAsia="Times New Roman" w:hAnsi="Arial" w:cs="Arial"/>
          <w:b/>
          <w:color w:val="000000"/>
          <w:sz w:val="26"/>
          <w:szCs w:val="26"/>
        </w:rPr>
        <w:t>Goal 3, Objective 3</w:t>
      </w:r>
      <w:r w:rsidRPr="00E57A7D">
        <w:rPr>
          <w:rFonts w:ascii="Arial" w:eastAsia="Times New Roman" w:hAnsi="Arial" w:cs="Arial"/>
          <w:color w:val="000000"/>
          <w:sz w:val="26"/>
          <w:szCs w:val="26"/>
        </w:rPr>
        <w:t>: Develop and/or strengthen a minimum of one system that improves quality of services and access to quality services and supports for individuals with I/DD in their local communities by working with agencies to bring awareness and training to public safety and emergency responder throughout the State of Nevada.</w:t>
      </w:r>
    </w:p>
    <w:p w:rsidR="00060CC2" w:rsidRPr="00E57A7D" w:rsidRDefault="00060CC2" w:rsidP="00060CC2">
      <w:pPr>
        <w:spacing w:before="120"/>
        <w:rPr>
          <w:rFonts w:ascii="Arial" w:eastAsia="Times New Roman" w:hAnsi="Arial" w:cs="Arial"/>
          <w:color w:val="000000"/>
          <w:sz w:val="26"/>
          <w:szCs w:val="26"/>
          <w:u w:val="single"/>
        </w:rPr>
      </w:pPr>
      <w:r w:rsidRPr="00E57A7D">
        <w:rPr>
          <w:rFonts w:ascii="Arial" w:eastAsia="Times New Roman" w:hAnsi="Arial" w:cs="Arial"/>
          <w:color w:val="000000"/>
          <w:sz w:val="26"/>
          <w:szCs w:val="26"/>
          <w:u w:val="single"/>
        </w:rPr>
        <w:t xml:space="preserve">NGCDD Expected Outcome(s): </w:t>
      </w:r>
    </w:p>
    <w:p w:rsidR="00060CC2" w:rsidRPr="00E57A7D" w:rsidRDefault="00060CC2" w:rsidP="00060CC2">
      <w:pPr>
        <w:numPr>
          <w:ilvl w:val="0"/>
          <w:numId w:val="17"/>
        </w:numPr>
        <w:ind w:left="360"/>
        <w:rPr>
          <w:rFonts w:ascii="Arial" w:eastAsia="Times New Roman" w:hAnsi="Arial" w:cs="Arial"/>
          <w:color w:val="000000"/>
          <w:sz w:val="26"/>
          <w:szCs w:val="26"/>
        </w:rPr>
      </w:pPr>
      <w:r w:rsidRPr="00E57A7D">
        <w:rPr>
          <w:rFonts w:ascii="Arial" w:eastAsia="Times New Roman" w:hAnsi="Arial" w:cs="Arial"/>
          <w:color w:val="000000"/>
          <w:sz w:val="26"/>
          <w:szCs w:val="26"/>
        </w:rPr>
        <w:t xml:space="preserve">A higher level of care and service will be provided to individuals with I/DD by Public Safety Entities through the development of a program that provides awareness and training to Emergency Personnel across the State. </w:t>
      </w:r>
    </w:p>
    <w:p w:rsidR="00FF1DD9" w:rsidRDefault="00060CC2" w:rsidP="00FF1DD9">
      <w:pPr>
        <w:numPr>
          <w:ilvl w:val="0"/>
          <w:numId w:val="17"/>
        </w:numPr>
        <w:ind w:left="360"/>
        <w:rPr>
          <w:rFonts w:ascii="Arial" w:eastAsia="Times New Roman" w:hAnsi="Arial" w:cs="Arial"/>
          <w:color w:val="000000"/>
          <w:sz w:val="26"/>
          <w:szCs w:val="26"/>
        </w:rPr>
      </w:pPr>
      <w:r w:rsidRPr="00E57A7D">
        <w:rPr>
          <w:rFonts w:ascii="Arial" w:eastAsia="Times New Roman" w:hAnsi="Arial" w:cs="Arial"/>
          <w:color w:val="000000"/>
          <w:sz w:val="26"/>
          <w:szCs w:val="26"/>
        </w:rPr>
        <w:t xml:space="preserve">Individuals with </w:t>
      </w:r>
      <w:proofErr w:type="gramStart"/>
      <w:r w:rsidRPr="00E57A7D">
        <w:rPr>
          <w:rFonts w:ascii="Arial" w:eastAsia="Times New Roman" w:hAnsi="Arial" w:cs="Arial"/>
          <w:color w:val="000000"/>
          <w:sz w:val="26"/>
          <w:szCs w:val="26"/>
        </w:rPr>
        <w:t>I/DD</w:t>
      </w:r>
      <w:proofErr w:type="gramEnd"/>
      <w:r w:rsidRPr="00E57A7D">
        <w:rPr>
          <w:rFonts w:ascii="Arial" w:eastAsia="Times New Roman" w:hAnsi="Arial" w:cs="Arial"/>
          <w:color w:val="000000"/>
          <w:sz w:val="26"/>
          <w:szCs w:val="26"/>
        </w:rPr>
        <w:t xml:space="preserve"> in Nevada will experience a decrease in traumatic impact during an emergency situation, while maximizing a higher level of care and service.</w:t>
      </w:r>
    </w:p>
    <w:p w:rsidR="00FF1DD9" w:rsidRDefault="00FF1DD9" w:rsidP="00FF1DD9">
      <w:pPr>
        <w:ind w:left="360"/>
        <w:rPr>
          <w:rFonts w:ascii="Arial" w:eastAsia="Times New Roman" w:hAnsi="Arial" w:cs="Arial"/>
          <w:color w:val="000000"/>
          <w:sz w:val="26"/>
          <w:szCs w:val="26"/>
        </w:rPr>
      </w:pPr>
    </w:p>
    <w:p w:rsidR="00060CC2" w:rsidRPr="00E57A7D" w:rsidRDefault="00FF1DD9" w:rsidP="00FF1DD9">
      <w:pPr>
        <w:ind w:left="-90"/>
        <w:rPr>
          <w:rFonts w:ascii="Arial" w:eastAsia="Times New Roman" w:hAnsi="Arial" w:cs="Arial"/>
          <w:color w:val="000000"/>
          <w:sz w:val="26"/>
          <w:szCs w:val="26"/>
        </w:rPr>
      </w:pPr>
      <w:r w:rsidRPr="00E57A7D">
        <w:rPr>
          <w:rFonts w:ascii="Arial" w:eastAsia="Times New Roman" w:hAnsi="Arial" w:cs="Arial"/>
          <w:color w:val="000000"/>
          <w:sz w:val="26"/>
          <w:szCs w:val="26"/>
          <w:u w:val="single"/>
        </w:rPr>
        <w:t xml:space="preserve"> </w:t>
      </w:r>
      <w:r w:rsidR="00060CC2" w:rsidRPr="00E57A7D">
        <w:rPr>
          <w:rFonts w:ascii="Arial" w:eastAsia="Times New Roman" w:hAnsi="Arial" w:cs="Arial"/>
          <w:color w:val="000000"/>
          <w:sz w:val="26"/>
          <w:szCs w:val="26"/>
          <w:u w:val="single"/>
        </w:rPr>
        <w:t>Grantee Proposal:</w:t>
      </w:r>
      <w:r w:rsidR="00060CC2" w:rsidRPr="00E57A7D">
        <w:rPr>
          <w:rFonts w:ascii="Arial" w:eastAsia="Times New Roman" w:hAnsi="Arial" w:cs="Arial"/>
          <w:color w:val="000000"/>
          <w:sz w:val="26"/>
          <w:szCs w:val="26"/>
        </w:rPr>
        <w:t xml:space="preserve"> </w:t>
      </w:r>
    </w:p>
    <w:p w:rsidR="004D264A" w:rsidRPr="00BE2404" w:rsidRDefault="00060CC2" w:rsidP="00BE2404">
      <w:pPr>
        <w:rPr>
          <w:rFonts w:ascii="Arial" w:eastAsia="Times New Roman" w:hAnsi="Arial" w:cs="Arial"/>
          <w:color w:val="000000"/>
          <w:sz w:val="26"/>
          <w:szCs w:val="26"/>
        </w:rPr>
      </w:pPr>
      <w:r w:rsidRPr="00E57A7D">
        <w:rPr>
          <w:rFonts w:ascii="Arial" w:eastAsia="Times New Roman" w:hAnsi="Arial" w:cs="Arial"/>
          <w:color w:val="000000"/>
          <w:sz w:val="26"/>
          <w:szCs w:val="26"/>
        </w:rPr>
        <w:t>Work with the Department of Public Safety and Training to schedule trainings in Elko, Ely and Winnemucca. We are also working with the Department of Public Safety and Training to schedule the trainings in Elko, Ely and Winnemucca. Our coordinator will work in conjunction with each department and their CAD (computer-aided dispatch) system to bring the Dispatch Registry to the South and the rural areas. We are also having the Dispatch Registry translated into Spanish and it will be included in our resource guide that will be dispersed to reach the subpopulation who don’t have access to the internet.</w:t>
      </w:r>
      <w:r w:rsidR="00CD4EB6" w:rsidRPr="00E57A7D">
        <w:rPr>
          <w:rFonts w:ascii="Arial" w:eastAsia="Times New Roman" w:hAnsi="Arial" w:cs="Arial"/>
          <w:color w:val="000000"/>
          <w:sz w:val="26"/>
          <w:szCs w:val="26"/>
        </w:rPr>
        <w:t xml:space="preserve"> </w:t>
      </w:r>
    </w:p>
    <w:p w:rsidR="00060CC2" w:rsidRPr="00E57A7D" w:rsidRDefault="00AD2561" w:rsidP="00060CC2">
      <w:pPr>
        <w:pStyle w:val="ListParagraph"/>
        <w:widowControl w:val="0"/>
        <w:spacing w:before="120"/>
        <w:ind w:left="0"/>
        <w:contextualSpacing w:val="0"/>
        <w:rPr>
          <w:rFonts w:ascii="Arial" w:hAnsi="Arial" w:cs="Arial"/>
          <w:sz w:val="26"/>
          <w:szCs w:val="26"/>
        </w:rPr>
      </w:pPr>
      <w:r>
        <w:rPr>
          <w:rFonts w:ascii="Arial" w:eastAsia="Tahoma" w:hAnsi="Arial" w:cs="Arial"/>
          <w:bCs/>
          <w:iCs/>
          <w:kern w:val="2"/>
          <w:sz w:val="26"/>
          <w:szCs w:val="26"/>
          <w:u w:val="single"/>
          <w:lang w:eastAsia="ko-KR"/>
        </w:rPr>
        <w:t>Activity</w:t>
      </w:r>
      <w:r w:rsidR="00060CC2" w:rsidRPr="00E57A7D">
        <w:rPr>
          <w:rFonts w:ascii="Arial" w:eastAsia="Tahoma" w:hAnsi="Arial" w:cs="Arial"/>
          <w:bCs/>
          <w:iCs/>
          <w:kern w:val="2"/>
          <w:sz w:val="26"/>
          <w:szCs w:val="26"/>
          <w:u w:val="single"/>
          <w:lang w:eastAsia="ko-KR"/>
        </w:rPr>
        <w:t xml:space="preserve"> Summary:</w:t>
      </w:r>
      <w:r w:rsidR="00060CC2" w:rsidRPr="00E57A7D">
        <w:rPr>
          <w:rFonts w:ascii="Arial" w:hAnsi="Arial" w:cs="Arial"/>
          <w:sz w:val="26"/>
          <w:szCs w:val="26"/>
        </w:rPr>
        <w:t xml:space="preserve"> </w:t>
      </w:r>
      <w:r w:rsidR="00060CC2" w:rsidRPr="00E57A7D">
        <w:rPr>
          <w:rFonts w:ascii="Arial" w:hAnsi="Arial" w:cs="Arial"/>
          <w:b/>
          <w:color w:val="FFFFFF" w:themeColor="background1"/>
          <w:sz w:val="26"/>
          <w:szCs w:val="26"/>
        </w:rPr>
        <w:t>PCC education (train at least 50 people w/I/DD)</w:t>
      </w:r>
    </w:p>
    <w:p w:rsidR="005219D5" w:rsidRDefault="00060CC2" w:rsidP="00692E4D">
      <w:pPr>
        <w:pStyle w:val="ListParagraph"/>
        <w:widowControl w:val="0"/>
        <w:ind w:left="0"/>
        <w:contextualSpacing w:val="0"/>
        <w:rPr>
          <w:rFonts w:ascii="Arial" w:eastAsia="Times New Roman" w:hAnsi="Arial" w:cs="Arial"/>
          <w:color w:val="000000"/>
          <w:sz w:val="26"/>
          <w:szCs w:val="26"/>
        </w:rPr>
      </w:pPr>
      <w:r w:rsidRPr="00E57A7D">
        <w:rPr>
          <w:rFonts w:ascii="Arial" w:eastAsia="Times New Roman" w:hAnsi="Arial" w:cs="Arial"/>
          <w:color w:val="000000"/>
          <w:sz w:val="26"/>
          <w:szCs w:val="26"/>
        </w:rPr>
        <w:t>Ac</w:t>
      </w:r>
      <w:r w:rsidR="00F26AD4">
        <w:rPr>
          <w:rFonts w:ascii="Arial" w:eastAsia="Times New Roman" w:hAnsi="Arial" w:cs="Arial"/>
          <w:color w:val="000000"/>
          <w:sz w:val="26"/>
          <w:szCs w:val="26"/>
        </w:rPr>
        <w:t xml:space="preserve">tivity 1A) Provide trainings to </w:t>
      </w:r>
      <w:r w:rsidRPr="00E57A7D">
        <w:rPr>
          <w:rFonts w:ascii="Arial" w:eastAsia="Times New Roman" w:hAnsi="Arial" w:cs="Arial"/>
          <w:color w:val="000000"/>
          <w:sz w:val="26"/>
          <w:szCs w:val="26"/>
        </w:rPr>
        <w:t>1,000 First Responders in Southern Nevada and Rural areas.</w:t>
      </w:r>
    </w:p>
    <w:p w:rsidR="005219D5" w:rsidRDefault="00F26AD4" w:rsidP="005219D5">
      <w:pPr>
        <w:pStyle w:val="ListParagraph"/>
        <w:widowControl w:val="0"/>
        <w:spacing w:before="120"/>
        <w:rPr>
          <w:rFonts w:ascii="Arial" w:eastAsia="Times New Roman" w:hAnsi="Arial" w:cs="Arial"/>
          <w:color w:val="000000"/>
          <w:sz w:val="26"/>
          <w:szCs w:val="26"/>
        </w:rPr>
      </w:pPr>
      <w:r>
        <w:rPr>
          <w:rFonts w:ascii="Arial" w:eastAsia="Times New Roman" w:hAnsi="Arial" w:cs="Arial"/>
          <w:color w:val="000000"/>
          <w:sz w:val="26"/>
          <w:szCs w:val="26"/>
        </w:rPr>
        <w:t>40 classes were held statewide training a total of 925 First R</w:t>
      </w:r>
      <w:r w:rsidRPr="00F26AD4">
        <w:rPr>
          <w:rFonts w:ascii="Arial" w:eastAsia="Times New Roman" w:hAnsi="Arial" w:cs="Arial"/>
          <w:color w:val="000000"/>
          <w:sz w:val="26"/>
          <w:szCs w:val="26"/>
        </w:rPr>
        <w:t>esponders</w:t>
      </w:r>
      <w:r>
        <w:rPr>
          <w:rFonts w:ascii="Arial" w:eastAsia="Times New Roman" w:hAnsi="Arial" w:cs="Arial"/>
          <w:color w:val="000000"/>
          <w:sz w:val="26"/>
          <w:szCs w:val="26"/>
        </w:rPr>
        <w:t>.</w:t>
      </w:r>
      <w:r w:rsidRPr="00F26AD4">
        <w:rPr>
          <w:rFonts w:ascii="Arial" w:eastAsia="Times New Roman" w:hAnsi="Arial" w:cs="Arial"/>
          <w:color w:val="000000"/>
          <w:sz w:val="26"/>
          <w:szCs w:val="26"/>
        </w:rPr>
        <w:t xml:space="preserve"> </w:t>
      </w:r>
      <w:r>
        <w:rPr>
          <w:rFonts w:ascii="Arial" w:eastAsia="Times New Roman" w:hAnsi="Arial" w:cs="Arial"/>
          <w:color w:val="000000"/>
          <w:sz w:val="26"/>
          <w:szCs w:val="26"/>
        </w:rPr>
        <w:t xml:space="preserve">Agencies included: </w:t>
      </w:r>
      <w:r w:rsidRPr="00F26AD4">
        <w:rPr>
          <w:rFonts w:ascii="Arial" w:eastAsia="Times New Roman" w:hAnsi="Arial" w:cs="Arial"/>
          <w:color w:val="000000"/>
          <w:sz w:val="26"/>
          <w:szCs w:val="26"/>
        </w:rPr>
        <w:t>Las Vegas Metro Police, Reno Police Hostage Negotiation, Clark County Juvenile Justice, Douglas County Sheriffs, N. Las Vegas Fire,</w:t>
      </w:r>
      <w:r>
        <w:rPr>
          <w:rFonts w:ascii="Arial" w:eastAsia="Times New Roman" w:hAnsi="Arial" w:cs="Arial"/>
          <w:color w:val="000000"/>
          <w:sz w:val="26"/>
          <w:szCs w:val="26"/>
        </w:rPr>
        <w:t xml:space="preserve"> Washoe County Sheriffs, </w:t>
      </w:r>
      <w:r>
        <w:rPr>
          <w:rFonts w:ascii="Arial" w:eastAsia="Times New Roman" w:hAnsi="Arial" w:cs="Arial"/>
          <w:color w:val="000000"/>
          <w:sz w:val="26"/>
          <w:szCs w:val="26"/>
        </w:rPr>
        <w:lastRenderedPageBreak/>
        <w:t xml:space="preserve">Sparks/Reno, Battle Mountain and Carson </w:t>
      </w:r>
      <w:r w:rsidRPr="00F26AD4">
        <w:rPr>
          <w:rFonts w:ascii="Arial" w:eastAsia="Times New Roman" w:hAnsi="Arial" w:cs="Arial"/>
          <w:color w:val="000000"/>
          <w:sz w:val="26"/>
          <w:szCs w:val="26"/>
        </w:rPr>
        <w:t>Fire</w:t>
      </w:r>
      <w:r>
        <w:rPr>
          <w:rFonts w:ascii="Arial" w:eastAsia="Times New Roman" w:hAnsi="Arial" w:cs="Arial"/>
          <w:color w:val="000000"/>
          <w:sz w:val="26"/>
          <w:szCs w:val="26"/>
        </w:rPr>
        <w:t xml:space="preserve"> Departments. </w:t>
      </w:r>
      <w:r w:rsidRPr="00F26AD4">
        <w:rPr>
          <w:rFonts w:ascii="Arial" w:eastAsia="Times New Roman" w:hAnsi="Arial" w:cs="Arial"/>
          <w:color w:val="000000"/>
          <w:sz w:val="26"/>
          <w:szCs w:val="26"/>
        </w:rPr>
        <w:t>For those that participated in the class, the</w:t>
      </w:r>
      <w:r>
        <w:rPr>
          <w:rFonts w:ascii="Arial" w:eastAsia="Times New Roman" w:hAnsi="Arial" w:cs="Arial"/>
          <w:color w:val="000000"/>
          <w:sz w:val="26"/>
          <w:szCs w:val="26"/>
        </w:rPr>
        <w:t xml:space="preserve"> satisfaction</w:t>
      </w:r>
      <w:r w:rsidR="005E0004">
        <w:rPr>
          <w:rFonts w:ascii="Arial" w:eastAsia="Times New Roman" w:hAnsi="Arial" w:cs="Arial"/>
          <w:color w:val="000000"/>
          <w:sz w:val="26"/>
          <w:szCs w:val="26"/>
        </w:rPr>
        <w:t xml:space="preserve"> rate was over 98% and additional comments were exceptionally positive. </w:t>
      </w:r>
    </w:p>
    <w:p w:rsidR="00060CC2" w:rsidRDefault="00060CC2" w:rsidP="00060CC2">
      <w:pPr>
        <w:pStyle w:val="ListParagraph"/>
        <w:widowControl w:val="0"/>
        <w:spacing w:before="120"/>
        <w:ind w:left="0"/>
        <w:contextualSpacing w:val="0"/>
        <w:rPr>
          <w:rFonts w:ascii="Arial" w:eastAsia="Times New Roman" w:hAnsi="Arial" w:cs="Arial"/>
          <w:color w:val="000000"/>
          <w:sz w:val="26"/>
          <w:szCs w:val="26"/>
        </w:rPr>
      </w:pPr>
      <w:r w:rsidRPr="00E57A7D">
        <w:rPr>
          <w:rFonts w:ascii="Arial" w:eastAsia="Times New Roman" w:hAnsi="Arial" w:cs="Arial"/>
          <w:color w:val="000000"/>
          <w:sz w:val="26"/>
          <w:szCs w:val="26"/>
        </w:rPr>
        <w:t>Activity 1B</w:t>
      </w:r>
      <w:proofErr w:type="gramStart"/>
      <w:r w:rsidRPr="00E57A7D">
        <w:rPr>
          <w:rFonts w:ascii="Arial" w:eastAsia="Times New Roman" w:hAnsi="Arial" w:cs="Arial"/>
          <w:color w:val="000000"/>
          <w:sz w:val="26"/>
          <w:szCs w:val="26"/>
        </w:rPr>
        <w:t>)  Produce</w:t>
      </w:r>
      <w:proofErr w:type="gramEnd"/>
      <w:r w:rsidRPr="00E57A7D">
        <w:rPr>
          <w:rFonts w:ascii="Arial" w:eastAsia="Times New Roman" w:hAnsi="Arial" w:cs="Arial"/>
          <w:color w:val="000000"/>
          <w:sz w:val="26"/>
          <w:szCs w:val="26"/>
        </w:rPr>
        <w:t xml:space="preserve"> online training video accessible through First Responder online training systems.</w:t>
      </w:r>
    </w:p>
    <w:p w:rsidR="003D6725" w:rsidRPr="003D6725" w:rsidRDefault="00F26AD4" w:rsidP="00840505">
      <w:pPr>
        <w:pStyle w:val="ListParagraph"/>
        <w:widowControl w:val="0"/>
        <w:contextualSpacing w:val="0"/>
        <w:rPr>
          <w:rFonts w:ascii="Arial" w:eastAsia="Times New Roman" w:hAnsi="Arial" w:cs="Arial"/>
          <w:color w:val="000000"/>
          <w:sz w:val="26"/>
          <w:szCs w:val="26"/>
        </w:rPr>
      </w:pPr>
      <w:r w:rsidRPr="00F26AD4">
        <w:rPr>
          <w:rFonts w:ascii="Arial" w:eastAsia="Times New Roman" w:hAnsi="Arial" w:cs="Arial"/>
          <w:color w:val="000000"/>
          <w:sz w:val="26"/>
          <w:szCs w:val="26"/>
        </w:rPr>
        <w:t xml:space="preserve">Through conversations with first responders, it was felt that the training was better </w:t>
      </w:r>
      <w:r>
        <w:rPr>
          <w:rFonts w:ascii="Arial" w:eastAsia="Times New Roman" w:hAnsi="Arial" w:cs="Arial"/>
          <w:color w:val="000000"/>
          <w:sz w:val="26"/>
          <w:szCs w:val="26"/>
        </w:rPr>
        <w:t>done live. JIH</w:t>
      </w:r>
      <w:r w:rsidRPr="00F26AD4">
        <w:rPr>
          <w:rFonts w:ascii="Arial" w:eastAsia="Times New Roman" w:hAnsi="Arial" w:cs="Arial"/>
          <w:color w:val="000000"/>
          <w:sz w:val="26"/>
          <w:szCs w:val="26"/>
        </w:rPr>
        <w:t xml:space="preserve"> started filming the scenario-based videos that will be shown in </w:t>
      </w:r>
      <w:r>
        <w:rPr>
          <w:rFonts w:ascii="Arial" w:eastAsia="Times New Roman" w:hAnsi="Arial" w:cs="Arial"/>
          <w:color w:val="000000"/>
          <w:sz w:val="26"/>
          <w:szCs w:val="26"/>
        </w:rPr>
        <w:t>their</w:t>
      </w:r>
      <w:r w:rsidRPr="00F26AD4">
        <w:rPr>
          <w:rFonts w:ascii="Arial" w:eastAsia="Times New Roman" w:hAnsi="Arial" w:cs="Arial"/>
          <w:color w:val="000000"/>
          <w:sz w:val="26"/>
          <w:szCs w:val="26"/>
        </w:rPr>
        <w:t xml:space="preserve"> continuing effort</w:t>
      </w:r>
      <w:r>
        <w:rPr>
          <w:rFonts w:ascii="Arial" w:eastAsia="Times New Roman" w:hAnsi="Arial" w:cs="Arial"/>
          <w:color w:val="000000"/>
          <w:sz w:val="26"/>
          <w:szCs w:val="26"/>
        </w:rPr>
        <w:t>s</w:t>
      </w:r>
      <w:r w:rsidRPr="00F26AD4">
        <w:rPr>
          <w:rFonts w:ascii="Arial" w:eastAsia="Times New Roman" w:hAnsi="Arial" w:cs="Arial"/>
          <w:color w:val="000000"/>
          <w:sz w:val="26"/>
          <w:szCs w:val="26"/>
        </w:rPr>
        <w:t xml:space="preserve"> of training first responders </w:t>
      </w:r>
      <w:r>
        <w:rPr>
          <w:rFonts w:ascii="Arial" w:eastAsia="Times New Roman" w:hAnsi="Arial" w:cs="Arial"/>
          <w:color w:val="000000"/>
          <w:sz w:val="26"/>
          <w:szCs w:val="26"/>
        </w:rPr>
        <w:t>and they will provide the Council with follow up outcomes from the video trainings</w:t>
      </w:r>
      <w:r w:rsidRPr="00F26AD4">
        <w:rPr>
          <w:rFonts w:ascii="Arial" w:eastAsia="Times New Roman" w:hAnsi="Arial" w:cs="Arial"/>
          <w:color w:val="000000"/>
          <w:sz w:val="26"/>
          <w:szCs w:val="26"/>
        </w:rPr>
        <w:t>.</w:t>
      </w:r>
    </w:p>
    <w:p w:rsidR="00060CC2" w:rsidRDefault="00060CC2" w:rsidP="00060CC2">
      <w:pPr>
        <w:pStyle w:val="ListParagraph"/>
        <w:widowControl w:val="0"/>
        <w:spacing w:before="120"/>
        <w:ind w:left="0"/>
        <w:contextualSpacing w:val="0"/>
        <w:rPr>
          <w:rFonts w:ascii="Arial" w:eastAsia="Times New Roman" w:hAnsi="Arial" w:cs="Arial"/>
          <w:color w:val="000000"/>
          <w:sz w:val="26"/>
          <w:szCs w:val="26"/>
        </w:rPr>
      </w:pPr>
      <w:r w:rsidRPr="00E57A7D">
        <w:rPr>
          <w:rFonts w:ascii="Arial" w:eastAsia="Times New Roman" w:hAnsi="Arial" w:cs="Arial"/>
          <w:color w:val="000000"/>
          <w:sz w:val="26"/>
          <w:szCs w:val="26"/>
        </w:rPr>
        <w:t>Activity 2A) Registry will be implemented in South/Rural areas</w:t>
      </w:r>
      <w:r w:rsidR="009378A4">
        <w:rPr>
          <w:rFonts w:ascii="Arial" w:eastAsia="Times New Roman" w:hAnsi="Arial" w:cs="Arial"/>
          <w:color w:val="000000"/>
          <w:sz w:val="26"/>
          <w:szCs w:val="26"/>
        </w:rPr>
        <w:t>.</w:t>
      </w:r>
    </w:p>
    <w:p w:rsidR="009378A4" w:rsidRPr="003D6725" w:rsidRDefault="000D73B1" w:rsidP="00840505">
      <w:pPr>
        <w:pStyle w:val="ListParagraph"/>
        <w:widowControl w:val="0"/>
        <w:contextualSpacing w:val="0"/>
        <w:rPr>
          <w:rFonts w:ascii="Arial" w:eastAsia="Times New Roman" w:hAnsi="Arial" w:cs="Arial"/>
          <w:color w:val="000000"/>
          <w:sz w:val="26"/>
          <w:szCs w:val="26"/>
        </w:rPr>
      </w:pPr>
      <w:r>
        <w:rPr>
          <w:rFonts w:ascii="Arial" w:eastAsia="Times New Roman" w:hAnsi="Arial" w:cs="Arial"/>
          <w:color w:val="000000"/>
          <w:sz w:val="26"/>
          <w:szCs w:val="26"/>
        </w:rPr>
        <w:t>JIH trained first responders in</w:t>
      </w:r>
      <w:r w:rsidR="00F26AD4" w:rsidRPr="00F26AD4">
        <w:rPr>
          <w:rFonts w:ascii="Arial" w:eastAsia="Times New Roman" w:hAnsi="Arial" w:cs="Arial"/>
          <w:color w:val="000000"/>
          <w:sz w:val="26"/>
          <w:szCs w:val="26"/>
        </w:rPr>
        <w:t xml:space="preserve"> rural area</w:t>
      </w:r>
      <w:r>
        <w:rPr>
          <w:rFonts w:ascii="Arial" w:eastAsia="Times New Roman" w:hAnsi="Arial" w:cs="Arial"/>
          <w:color w:val="000000"/>
          <w:sz w:val="26"/>
          <w:szCs w:val="26"/>
        </w:rPr>
        <w:t>s</w:t>
      </w:r>
      <w:r w:rsidR="00F26AD4" w:rsidRPr="00F26AD4">
        <w:rPr>
          <w:rFonts w:ascii="Arial" w:eastAsia="Times New Roman" w:hAnsi="Arial" w:cs="Arial"/>
          <w:color w:val="000000"/>
          <w:sz w:val="26"/>
          <w:szCs w:val="26"/>
        </w:rPr>
        <w:t xml:space="preserve"> and they have reported that they will be implementing the dispatch registry form.  One officer, who is a parent, is working on having the registry given to all parents during IEPs.</w:t>
      </w:r>
    </w:p>
    <w:p w:rsidR="00060CC2" w:rsidRDefault="00060CC2" w:rsidP="00060CC2">
      <w:pPr>
        <w:pStyle w:val="ListParagraph"/>
        <w:widowControl w:val="0"/>
        <w:spacing w:before="120"/>
        <w:ind w:left="0"/>
        <w:contextualSpacing w:val="0"/>
        <w:rPr>
          <w:rFonts w:ascii="Arial" w:eastAsia="Times New Roman" w:hAnsi="Arial" w:cs="Arial"/>
          <w:color w:val="000000"/>
          <w:sz w:val="26"/>
          <w:szCs w:val="26"/>
        </w:rPr>
      </w:pPr>
      <w:r w:rsidRPr="00E57A7D">
        <w:rPr>
          <w:rFonts w:ascii="Arial" w:eastAsia="Times New Roman" w:hAnsi="Arial" w:cs="Arial"/>
          <w:color w:val="000000"/>
          <w:sz w:val="26"/>
          <w:szCs w:val="26"/>
        </w:rPr>
        <w:t>Activity 2B</w:t>
      </w:r>
      <w:proofErr w:type="gramStart"/>
      <w:r w:rsidRPr="00E57A7D">
        <w:rPr>
          <w:rFonts w:ascii="Arial" w:eastAsia="Times New Roman" w:hAnsi="Arial" w:cs="Arial"/>
          <w:color w:val="000000"/>
          <w:sz w:val="26"/>
          <w:szCs w:val="26"/>
        </w:rPr>
        <w:t>)  Translate</w:t>
      </w:r>
      <w:proofErr w:type="gramEnd"/>
      <w:r w:rsidRPr="00E57A7D">
        <w:rPr>
          <w:rFonts w:ascii="Arial" w:eastAsia="Times New Roman" w:hAnsi="Arial" w:cs="Arial"/>
          <w:color w:val="000000"/>
          <w:sz w:val="26"/>
          <w:szCs w:val="26"/>
        </w:rPr>
        <w:t xml:space="preserve"> Registry into Spanish for inclusion into JIH resource guide.</w:t>
      </w:r>
    </w:p>
    <w:p w:rsidR="003D6725" w:rsidRPr="003D6725" w:rsidRDefault="00E41ECB" w:rsidP="00840505">
      <w:pPr>
        <w:pStyle w:val="ListParagraph"/>
        <w:widowControl w:val="0"/>
        <w:contextualSpacing w:val="0"/>
        <w:rPr>
          <w:rFonts w:ascii="Arial" w:eastAsia="Times New Roman" w:hAnsi="Arial" w:cs="Arial"/>
          <w:color w:val="000000"/>
          <w:sz w:val="26"/>
          <w:szCs w:val="26"/>
        </w:rPr>
      </w:pPr>
      <w:r>
        <w:rPr>
          <w:rFonts w:ascii="Arial" w:eastAsia="Times New Roman" w:hAnsi="Arial" w:cs="Arial"/>
          <w:color w:val="000000"/>
          <w:sz w:val="26"/>
          <w:szCs w:val="26"/>
        </w:rPr>
        <w:t xml:space="preserve">Form is translated, on their website and is distributed at community events. </w:t>
      </w:r>
    </w:p>
    <w:p w:rsidR="00AD2561" w:rsidRPr="00E57A7D" w:rsidRDefault="00AD2561" w:rsidP="00AD2561">
      <w:pPr>
        <w:spacing w:before="120"/>
        <w:rPr>
          <w:rFonts w:ascii="Arial" w:eastAsia="Times New Roman" w:hAnsi="Arial" w:cs="Arial"/>
          <w:color w:val="000000"/>
          <w:sz w:val="26"/>
          <w:szCs w:val="26"/>
          <w:u w:val="single"/>
        </w:rPr>
      </w:pPr>
      <w:r w:rsidRPr="00E57A7D">
        <w:rPr>
          <w:rFonts w:ascii="Arial" w:eastAsia="Times New Roman" w:hAnsi="Arial" w:cs="Arial"/>
          <w:color w:val="000000"/>
          <w:sz w:val="26"/>
          <w:szCs w:val="26"/>
          <w:u w:val="single"/>
        </w:rPr>
        <w:t>Deliverables</w:t>
      </w:r>
      <w:r>
        <w:rPr>
          <w:rFonts w:ascii="Arial" w:eastAsia="Times New Roman" w:hAnsi="Arial" w:cs="Arial"/>
          <w:color w:val="000000"/>
          <w:sz w:val="26"/>
          <w:szCs w:val="26"/>
          <w:u w:val="single"/>
        </w:rPr>
        <w:t xml:space="preserve"> Summary</w:t>
      </w:r>
      <w:r w:rsidRPr="00E57A7D">
        <w:rPr>
          <w:rFonts w:ascii="Arial" w:eastAsia="Times New Roman" w:hAnsi="Arial" w:cs="Arial"/>
          <w:color w:val="000000"/>
          <w:sz w:val="26"/>
          <w:szCs w:val="26"/>
          <w:u w:val="single"/>
        </w:rPr>
        <w:t xml:space="preserve">: </w:t>
      </w:r>
    </w:p>
    <w:p w:rsidR="00AD2561" w:rsidRPr="00E57A7D" w:rsidRDefault="00AD2561" w:rsidP="00AD2561">
      <w:pPr>
        <w:pStyle w:val="ListParagraph"/>
        <w:numPr>
          <w:ilvl w:val="0"/>
          <w:numId w:val="29"/>
        </w:numPr>
        <w:spacing w:before="120"/>
        <w:rPr>
          <w:rFonts w:ascii="Arial" w:eastAsia="Times New Roman" w:hAnsi="Arial" w:cs="Arial"/>
          <w:color w:val="000000"/>
          <w:sz w:val="26"/>
          <w:szCs w:val="26"/>
        </w:rPr>
      </w:pPr>
      <w:r w:rsidRPr="00E57A7D">
        <w:rPr>
          <w:rFonts w:ascii="Arial" w:eastAsia="Times New Roman" w:hAnsi="Arial" w:cs="Arial"/>
          <w:color w:val="000000"/>
          <w:sz w:val="26"/>
          <w:szCs w:val="26"/>
        </w:rPr>
        <w:t xml:space="preserve">Provide </w:t>
      </w:r>
      <w:r w:rsidR="009378A4">
        <w:rPr>
          <w:rFonts w:ascii="Arial" w:eastAsia="Times New Roman" w:hAnsi="Arial" w:cs="Arial"/>
          <w:color w:val="000000"/>
          <w:sz w:val="26"/>
          <w:szCs w:val="26"/>
        </w:rPr>
        <w:t xml:space="preserve">trainings to </w:t>
      </w:r>
      <w:r w:rsidRPr="00E57A7D">
        <w:rPr>
          <w:rFonts w:ascii="Arial" w:eastAsia="Times New Roman" w:hAnsi="Arial" w:cs="Arial"/>
          <w:color w:val="000000"/>
          <w:sz w:val="26"/>
          <w:szCs w:val="26"/>
        </w:rPr>
        <w:t xml:space="preserve">1,000 </w:t>
      </w:r>
      <w:r w:rsidR="009378A4">
        <w:rPr>
          <w:rFonts w:ascii="Arial" w:eastAsia="Times New Roman" w:hAnsi="Arial" w:cs="Arial"/>
          <w:color w:val="000000"/>
          <w:sz w:val="26"/>
          <w:szCs w:val="26"/>
        </w:rPr>
        <w:t>First Responders</w:t>
      </w:r>
      <w:r w:rsidRPr="00E57A7D">
        <w:rPr>
          <w:rFonts w:ascii="Arial" w:eastAsia="Times New Roman" w:hAnsi="Arial" w:cs="Arial"/>
          <w:color w:val="000000"/>
          <w:sz w:val="26"/>
          <w:szCs w:val="26"/>
        </w:rPr>
        <w:t xml:space="preserve"> in </w:t>
      </w:r>
      <w:r w:rsidR="0036335A">
        <w:rPr>
          <w:rFonts w:ascii="Arial" w:eastAsia="Times New Roman" w:hAnsi="Arial" w:cs="Arial"/>
          <w:color w:val="000000"/>
          <w:sz w:val="26"/>
          <w:szCs w:val="26"/>
        </w:rPr>
        <w:t xml:space="preserve">South and Rural areas of Nevada </w:t>
      </w:r>
      <w:r w:rsidR="009378A4">
        <w:rPr>
          <w:rFonts w:ascii="Arial" w:eastAsia="Times New Roman" w:hAnsi="Arial" w:cs="Arial"/>
          <w:color w:val="000000"/>
          <w:sz w:val="26"/>
          <w:szCs w:val="26"/>
        </w:rPr>
        <w:t xml:space="preserve">= </w:t>
      </w:r>
      <w:r w:rsidR="00F26AD4">
        <w:rPr>
          <w:rFonts w:ascii="Arial" w:eastAsia="Times New Roman" w:hAnsi="Arial" w:cs="Arial"/>
          <w:color w:val="000000"/>
          <w:sz w:val="26"/>
          <w:szCs w:val="26"/>
        </w:rPr>
        <w:t>925, very close to being met</w:t>
      </w:r>
      <w:r w:rsidR="0025066F">
        <w:rPr>
          <w:rFonts w:ascii="Arial" w:eastAsia="Times New Roman" w:hAnsi="Arial" w:cs="Arial"/>
          <w:color w:val="000000"/>
          <w:sz w:val="26"/>
          <w:szCs w:val="26"/>
        </w:rPr>
        <w:t>.</w:t>
      </w:r>
    </w:p>
    <w:p w:rsidR="00AD2561" w:rsidRPr="00BA22E9" w:rsidRDefault="00AD2561" w:rsidP="00AD2561">
      <w:pPr>
        <w:pStyle w:val="ListParagraph"/>
        <w:numPr>
          <w:ilvl w:val="0"/>
          <w:numId w:val="29"/>
        </w:numPr>
        <w:spacing w:before="120"/>
        <w:rPr>
          <w:rFonts w:ascii="Arial" w:eastAsia="Times New Roman" w:hAnsi="Arial" w:cs="Arial"/>
          <w:color w:val="000000"/>
          <w:sz w:val="26"/>
          <w:szCs w:val="26"/>
        </w:rPr>
      </w:pPr>
      <w:r w:rsidRPr="00BA22E9">
        <w:rPr>
          <w:rFonts w:ascii="Arial" w:eastAsia="Times New Roman" w:hAnsi="Arial" w:cs="Arial"/>
          <w:color w:val="000000"/>
          <w:sz w:val="26"/>
          <w:szCs w:val="26"/>
        </w:rPr>
        <w:t>Bring the Dispatch Registry t</w:t>
      </w:r>
      <w:r w:rsidR="0036335A" w:rsidRPr="00BA22E9">
        <w:rPr>
          <w:rFonts w:ascii="Arial" w:eastAsia="Times New Roman" w:hAnsi="Arial" w:cs="Arial"/>
          <w:color w:val="000000"/>
          <w:sz w:val="26"/>
          <w:szCs w:val="26"/>
        </w:rPr>
        <w:t xml:space="preserve">o the South and the rural areas = </w:t>
      </w:r>
      <w:r w:rsidR="00BA22E9" w:rsidRPr="00BA22E9">
        <w:rPr>
          <w:rFonts w:ascii="Arial" w:eastAsia="Times New Roman" w:hAnsi="Arial" w:cs="Arial"/>
          <w:color w:val="000000"/>
          <w:sz w:val="26"/>
          <w:szCs w:val="26"/>
        </w:rPr>
        <w:t>met</w:t>
      </w:r>
      <w:r w:rsidR="0025066F">
        <w:rPr>
          <w:rFonts w:ascii="Arial" w:eastAsia="Times New Roman" w:hAnsi="Arial" w:cs="Arial"/>
          <w:color w:val="000000"/>
          <w:sz w:val="26"/>
          <w:szCs w:val="26"/>
        </w:rPr>
        <w:t>.</w:t>
      </w:r>
    </w:p>
    <w:p w:rsidR="00AD2561" w:rsidRPr="00BA22E9" w:rsidRDefault="00AD2561" w:rsidP="00AD2561">
      <w:pPr>
        <w:pStyle w:val="ListParagraph"/>
        <w:numPr>
          <w:ilvl w:val="0"/>
          <w:numId w:val="29"/>
        </w:numPr>
        <w:spacing w:before="120"/>
        <w:rPr>
          <w:rFonts w:ascii="Arial" w:eastAsia="Times New Roman" w:hAnsi="Arial" w:cs="Arial"/>
          <w:color w:val="000000"/>
          <w:sz w:val="26"/>
          <w:szCs w:val="26"/>
        </w:rPr>
      </w:pPr>
      <w:r w:rsidRPr="00BA22E9">
        <w:rPr>
          <w:rFonts w:ascii="Arial" w:eastAsia="Times New Roman" w:hAnsi="Arial" w:cs="Arial"/>
          <w:color w:val="000000"/>
          <w:sz w:val="26"/>
          <w:szCs w:val="26"/>
        </w:rPr>
        <w:t>Translate Registry into Spanish</w:t>
      </w:r>
      <w:r w:rsidR="0036335A" w:rsidRPr="00BA22E9">
        <w:rPr>
          <w:rFonts w:ascii="Arial" w:eastAsia="Times New Roman" w:hAnsi="Arial" w:cs="Arial"/>
          <w:color w:val="000000"/>
          <w:sz w:val="26"/>
          <w:szCs w:val="26"/>
        </w:rPr>
        <w:t xml:space="preserve"> = met</w:t>
      </w:r>
      <w:r w:rsidR="0025066F">
        <w:rPr>
          <w:rFonts w:ascii="Arial" w:eastAsia="Times New Roman" w:hAnsi="Arial" w:cs="Arial"/>
          <w:color w:val="000000"/>
          <w:sz w:val="26"/>
          <w:szCs w:val="26"/>
        </w:rPr>
        <w:t>.</w:t>
      </w:r>
    </w:p>
    <w:p w:rsidR="0033013F" w:rsidRPr="00BA22E9" w:rsidRDefault="00AD2561" w:rsidP="0033013F">
      <w:pPr>
        <w:pStyle w:val="ListParagraph"/>
        <w:numPr>
          <w:ilvl w:val="0"/>
          <w:numId w:val="27"/>
        </w:numPr>
        <w:rPr>
          <w:rFonts w:ascii="Arial" w:hAnsi="Arial" w:cs="Arial"/>
          <w:sz w:val="26"/>
          <w:szCs w:val="26"/>
        </w:rPr>
      </w:pPr>
      <w:r w:rsidRPr="00BA22E9">
        <w:rPr>
          <w:rFonts w:ascii="Arial" w:eastAsia="Times New Roman" w:hAnsi="Arial" w:cs="Arial"/>
          <w:color w:val="000000"/>
          <w:sz w:val="26"/>
          <w:szCs w:val="26"/>
        </w:rPr>
        <w:t>Record and produ</w:t>
      </w:r>
      <w:r w:rsidR="0036335A" w:rsidRPr="00BA22E9">
        <w:rPr>
          <w:rFonts w:ascii="Arial" w:eastAsia="Times New Roman" w:hAnsi="Arial" w:cs="Arial"/>
          <w:color w:val="000000"/>
          <w:sz w:val="26"/>
          <w:szCs w:val="26"/>
        </w:rPr>
        <w:t xml:space="preserve">ce video of a training session = </w:t>
      </w:r>
      <w:r w:rsidR="00BA22E9" w:rsidRPr="00BA22E9">
        <w:rPr>
          <w:rFonts w:ascii="Arial" w:eastAsia="Times New Roman" w:hAnsi="Arial" w:cs="Arial"/>
          <w:color w:val="000000"/>
          <w:sz w:val="26"/>
          <w:szCs w:val="26"/>
        </w:rPr>
        <w:t>in progress</w:t>
      </w:r>
      <w:r w:rsidR="0025066F">
        <w:rPr>
          <w:rFonts w:ascii="Arial" w:eastAsia="Times New Roman" w:hAnsi="Arial" w:cs="Arial"/>
          <w:color w:val="000000"/>
          <w:sz w:val="26"/>
          <w:szCs w:val="26"/>
        </w:rPr>
        <w:t>, will be met.</w:t>
      </w:r>
    </w:p>
    <w:p w:rsidR="00C358D5" w:rsidRPr="00BA22E9" w:rsidRDefault="0033013F" w:rsidP="007E72A2">
      <w:pPr>
        <w:pStyle w:val="ListParagraph"/>
        <w:numPr>
          <w:ilvl w:val="0"/>
          <w:numId w:val="27"/>
        </w:numPr>
        <w:rPr>
          <w:rFonts w:ascii="Arial" w:hAnsi="Arial" w:cs="Arial"/>
          <w:sz w:val="26"/>
          <w:szCs w:val="26"/>
        </w:rPr>
      </w:pPr>
      <w:r w:rsidRPr="00BA22E9">
        <w:rPr>
          <w:rFonts w:ascii="Arial" w:hAnsi="Arial" w:cs="Arial"/>
          <w:sz w:val="26"/>
          <w:szCs w:val="26"/>
        </w:rPr>
        <w:t xml:space="preserve">Targeted Disparity and Cultural Diversity components of initial grant application = </w:t>
      </w:r>
      <w:r w:rsidR="00BA22E9" w:rsidRPr="00BA22E9">
        <w:rPr>
          <w:rFonts w:ascii="Arial" w:hAnsi="Arial" w:cs="Arial"/>
          <w:sz w:val="26"/>
          <w:szCs w:val="26"/>
        </w:rPr>
        <w:t>met</w:t>
      </w:r>
      <w:r w:rsidR="0025066F">
        <w:rPr>
          <w:rFonts w:ascii="Arial" w:hAnsi="Arial" w:cs="Arial"/>
          <w:sz w:val="26"/>
          <w:szCs w:val="26"/>
        </w:rPr>
        <w:t>.</w:t>
      </w:r>
    </w:p>
    <w:p w:rsidR="000848F5" w:rsidRDefault="00060CC2" w:rsidP="000848F5">
      <w:pPr>
        <w:pStyle w:val="ListParagraph"/>
        <w:spacing w:before="120"/>
        <w:ind w:left="0"/>
        <w:contextualSpacing w:val="0"/>
        <w:rPr>
          <w:rFonts w:ascii="Arial" w:eastAsia="Times New Roman" w:hAnsi="Arial" w:cs="Arial"/>
          <w:color w:val="000000"/>
          <w:sz w:val="26"/>
          <w:szCs w:val="26"/>
          <w:u w:val="single"/>
        </w:rPr>
      </w:pPr>
      <w:r w:rsidRPr="00E57A7D">
        <w:rPr>
          <w:rFonts w:ascii="Arial" w:eastAsia="Times New Roman" w:hAnsi="Arial" w:cs="Arial"/>
          <w:color w:val="000000"/>
          <w:sz w:val="26"/>
          <w:szCs w:val="26"/>
          <w:u w:val="single"/>
        </w:rPr>
        <w:t>Of Note:</w:t>
      </w:r>
    </w:p>
    <w:p w:rsidR="00565E65" w:rsidRPr="00E41ECB" w:rsidRDefault="000D73B1" w:rsidP="00E41ECB">
      <w:pPr>
        <w:pStyle w:val="ListParagraph"/>
        <w:numPr>
          <w:ilvl w:val="0"/>
          <w:numId w:val="36"/>
        </w:numPr>
        <w:spacing w:before="120"/>
        <w:rPr>
          <w:rFonts w:ascii="Arial" w:eastAsia="Times New Roman" w:hAnsi="Arial" w:cs="Arial"/>
          <w:color w:val="000000"/>
          <w:sz w:val="26"/>
          <w:szCs w:val="26"/>
        </w:rPr>
      </w:pPr>
      <w:r>
        <w:rPr>
          <w:rFonts w:ascii="Arial" w:eastAsia="Times New Roman" w:hAnsi="Arial" w:cs="Arial"/>
          <w:color w:val="000000"/>
          <w:sz w:val="26"/>
          <w:szCs w:val="26"/>
        </w:rPr>
        <w:t xml:space="preserve">Although grantee did not meet initial projections in the numbers of responders trained, the broad reach of agencies across the state, the impact and satisfaction rate of the trainings and unexpected benefit of the possibility of getting the registry to parents during IEP’s is exemplary, and will be very </w:t>
      </w:r>
      <w:bookmarkStart w:id="35" w:name="_Hlk497749474"/>
      <w:r>
        <w:rPr>
          <w:rFonts w:ascii="Arial" w:eastAsia="Times New Roman" w:hAnsi="Arial" w:cs="Arial"/>
          <w:color w:val="000000"/>
          <w:sz w:val="26"/>
          <w:szCs w:val="26"/>
        </w:rPr>
        <w:t>valuable to the community and in showing the Councils’ worth to the Feds in our annual report.</w:t>
      </w:r>
      <w:bookmarkEnd w:id="35"/>
    </w:p>
    <w:p w:rsidR="00060CC2" w:rsidRPr="00C77E21" w:rsidRDefault="00060CC2" w:rsidP="00C77E21">
      <w:pPr>
        <w:pStyle w:val="Heading1"/>
      </w:pPr>
      <w:bookmarkStart w:id="36" w:name="_Toc498425629"/>
      <w:r w:rsidRPr="00C77E21">
        <w:t>Informed Health Choice</w:t>
      </w:r>
      <w:bookmarkEnd w:id="36"/>
      <w:r w:rsidR="009833C0" w:rsidRPr="00C77E21">
        <w:t xml:space="preserve"> </w:t>
      </w:r>
    </w:p>
    <w:p w:rsidR="00060CC2" w:rsidRPr="00E57A7D" w:rsidRDefault="00060CC2" w:rsidP="00060CC2">
      <w:pPr>
        <w:rPr>
          <w:rFonts w:ascii="Arial" w:hAnsi="Arial" w:cs="Arial"/>
          <w:sz w:val="26"/>
          <w:szCs w:val="26"/>
        </w:rPr>
      </w:pPr>
      <w:r w:rsidRPr="00E57A7D">
        <w:rPr>
          <w:rFonts w:ascii="Arial" w:hAnsi="Arial" w:cs="Arial"/>
          <w:sz w:val="26"/>
          <w:szCs w:val="26"/>
        </w:rPr>
        <w:t>Organization: United Cerebral Palsy of Nevada</w:t>
      </w:r>
    </w:p>
    <w:p w:rsidR="00060CC2" w:rsidRPr="00E57A7D" w:rsidRDefault="00060CC2" w:rsidP="00060CC2">
      <w:pPr>
        <w:rPr>
          <w:rFonts w:ascii="Arial" w:hAnsi="Arial" w:cs="Arial"/>
          <w:sz w:val="26"/>
          <w:szCs w:val="26"/>
        </w:rPr>
      </w:pPr>
      <w:r w:rsidRPr="00E57A7D">
        <w:rPr>
          <w:rFonts w:ascii="Arial" w:hAnsi="Arial" w:cs="Arial"/>
          <w:sz w:val="26"/>
          <w:szCs w:val="26"/>
        </w:rPr>
        <w:t>Project Director: Jill Gabel</w:t>
      </w:r>
    </w:p>
    <w:p w:rsidR="00060CC2" w:rsidRPr="00E57A7D" w:rsidRDefault="00060CC2" w:rsidP="00060CC2">
      <w:pPr>
        <w:rPr>
          <w:rFonts w:ascii="Arial" w:eastAsia="Times New Roman" w:hAnsi="Arial" w:cs="Arial"/>
          <w:color w:val="000000"/>
          <w:sz w:val="26"/>
          <w:szCs w:val="26"/>
        </w:rPr>
      </w:pPr>
      <w:r w:rsidRPr="00E57A7D">
        <w:rPr>
          <w:rFonts w:ascii="Arial" w:hAnsi="Arial" w:cs="Arial"/>
          <w:sz w:val="26"/>
          <w:szCs w:val="26"/>
        </w:rPr>
        <w:t>Project Period: Oct 01, 2016 to Sep 30, 2017</w:t>
      </w:r>
    </w:p>
    <w:p w:rsidR="00060CC2" w:rsidRPr="00E57A7D" w:rsidRDefault="00060CC2" w:rsidP="00060CC2">
      <w:pPr>
        <w:rPr>
          <w:rFonts w:ascii="Arial" w:hAnsi="Arial" w:cs="Arial"/>
          <w:sz w:val="26"/>
          <w:szCs w:val="26"/>
        </w:rPr>
      </w:pPr>
      <w:r w:rsidRPr="00E57A7D">
        <w:rPr>
          <w:rFonts w:ascii="Arial" w:hAnsi="Arial" w:cs="Arial"/>
          <w:sz w:val="26"/>
          <w:szCs w:val="26"/>
        </w:rPr>
        <w:t>Total Grant Funds: $ 24,874</w:t>
      </w:r>
    </w:p>
    <w:p w:rsidR="00060CC2" w:rsidRPr="00E57A7D" w:rsidRDefault="00060CC2" w:rsidP="00060CC2">
      <w:pPr>
        <w:spacing w:before="120"/>
        <w:rPr>
          <w:rFonts w:ascii="Arial" w:eastAsia="Times New Roman" w:hAnsi="Arial" w:cs="Arial"/>
          <w:color w:val="000000"/>
          <w:sz w:val="26"/>
          <w:szCs w:val="26"/>
        </w:rPr>
      </w:pPr>
      <w:r w:rsidRPr="00E57A7D">
        <w:rPr>
          <w:rFonts w:ascii="Arial" w:eastAsia="Times New Roman" w:hAnsi="Arial" w:cs="Arial"/>
          <w:b/>
          <w:color w:val="000000"/>
          <w:sz w:val="26"/>
          <w:szCs w:val="26"/>
        </w:rPr>
        <w:t>Goal 3, Objective 4</w:t>
      </w:r>
      <w:r w:rsidRPr="00E57A7D">
        <w:rPr>
          <w:rFonts w:ascii="Arial" w:eastAsia="Times New Roman" w:hAnsi="Arial" w:cs="Arial"/>
          <w:color w:val="000000"/>
          <w:sz w:val="26"/>
          <w:szCs w:val="26"/>
        </w:rPr>
        <w:t>: Annually educate a minimum of 100 persons with I/DD and their families to be able to make informed choices throughout their lifespan.</w:t>
      </w:r>
    </w:p>
    <w:p w:rsidR="004D264A" w:rsidRDefault="00060CC2" w:rsidP="004D264A">
      <w:pPr>
        <w:spacing w:before="120"/>
        <w:rPr>
          <w:rFonts w:ascii="Arial" w:eastAsia="Times New Roman" w:hAnsi="Arial" w:cs="Arial"/>
          <w:color w:val="000000"/>
          <w:sz w:val="26"/>
          <w:szCs w:val="26"/>
        </w:rPr>
      </w:pPr>
      <w:r w:rsidRPr="00E57A7D">
        <w:rPr>
          <w:rFonts w:ascii="Arial" w:eastAsia="Times New Roman" w:hAnsi="Arial" w:cs="Arial"/>
          <w:color w:val="000000"/>
          <w:sz w:val="26"/>
          <w:szCs w:val="26"/>
        </w:rPr>
        <w:t xml:space="preserve">Also addresses components of </w:t>
      </w:r>
      <w:r w:rsidRPr="00E57A7D">
        <w:rPr>
          <w:rFonts w:ascii="Arial" w:eastAsia="Times New Roman" w:hAnsi="Arial" w:cs="Arial"/>
          <w:b/>
          <w:color w:val="000000"/>
          <w:sz w:val="26"/>
          <w:szCs w:val="26"/>
        </w:rPr>
        <w:t xml:space="preserve">3.1 &amp; 3.2 </w:t>
      </w:r>
      <w:r w:rsidRPr="00E57A7D">
        <w:rPr>
          <w:rFonts w:ascii="Arial" w:eastAsia="Times New Roman" w:hAnsi="Arial" w:cs="Arial"/>
          <w:color w:val="000000"/>
          <w:sz w:val="26"/>
          <w:szCs w:val="26"/>
        </w:rPr>
        <w:t>of the NGCDD 5 year state plan.</w:t>
      </w:r>
    </w:p>
    <w:p w:rsidR="00060CC2" w:rsidRPr="004D264A" w:rsidRDefault="00060CC2" w:rsidP="004D264A">
      <w:pPr>
        <w:spacing w:before="120"/>
        <w:rPr>
          <w:rFonts w:ascii="Arial" w:eastAsia="Times New Roman" w:hAnsi="Arial" w:cs="Arial"/>
          <w:color w:val="000000"/>
          <w:sz w:val="26"/>
          <w:szCs w:val="26"/>
        </w:rPr>
      </w:pPr>
      <w:r w:rsidRPr="00E57A7D">
        <w:rPr>
          <w:rFonts w:ascii="Arial" w:eastAsia="Times New Roman" w:hAnsi="Arial" w:cs="Arial"/>
          <w:color w:val="000000"/>
          <w:sz w:val="26"/>
          <w:szCs w:val="26"/>
          <w:u w:val="single"/>
        </w:rPr>
        <w:t xml:space="preserve">NGCDD Expected Outcome(s): </w:t>
      </w:r>
    </w:p>
    <w:p w:rsidR="00060CC2" w:rsidRPr="00E57A7D" w:rsidRDefault="00060CC2" w:rsidP="00060CC2">
      <w:pPr>
        <w:numPr>
          <w:ilvl w:val="0"/>
          <w:numId w:val="16"/>
        </w:numPr>
        <w:tabs>
          <w:tab w:val="left" w:pos="360"/>
          <w:tab w:val="left" w:pos="450"/>
        </w:tabs>
        <w:ind w:left="360"/>
        <w:rPr>
          <w:rFonts w:ascii="Arial" w:eastAsia="Times New Roman" w:hAnsi="Arial" w:cs="Arial"/>
          <w:color w:val="000000"/>
          <w:sz w:val="26"/>
          <w:szCs w:val="26"/>
        </w:rPr>
      </w:pPr>
      <w:r w:rsidRPr="00E57A7D">
        <w:rPr>
          <w:rFonts w:ascii="Arial" w:eastAsia="Times New Roman" w:hAnsi="Arial" w:cs="Arial"/>
          <w:color w:val="000000"/>
          <w:sz w:val="26"/>
          <w:szCs w:val="26"/>
        </w:rPr>
        <w:t xml:space="preserve">People with I/DD will receive accessible and appropriate information on available healthcare resources. </w:t>
      </w:r>
    </w:p>
    <w:p w:rsidR="003B137F" w:rsidRPr="003B137F" w:rsidRDefault="00060CC2" w:rsidP="003B137F">
      <w:pPr>
        <w:numPr>
          <w:ilvl w:val="0"/>
          <w:numId w:val="16"/>
        </w:numPr>
        <w:ind w:left="360"/>
        <w:rPr>
          <w:rFonts w:ascii="Arial" w:eastAsia="Times New Roman" w:hAnsi="Arial" w:cs="Arial"/>
          <w:color w:val="000000"/>
          <w:sz w:val="26"/>
          <w:szCs w:val="26"/>
        </w:rPr>
      </w:pPr>
      <w:r w:rsidRPr="00E57A7D">
        <w:rPr>
          <w:rFonts w:ascii="Arial" w:eastAsia="Times New Roman" w:hAnsi="Arial" w:cs="Arial"/>
          <w:color w:val="000000"/>
          <w:sz w:val="26"/>
          <w:szCs w:val="26"/>
        </w:rPr>
        <w:t xml:space="preserve">People with I/DD will be provided educational information that will give them the ability to make decisions throughout their lifespan guided by informed choice. </w:t>
      </w:r>
    </w:p>
    <w:p w:rsidR="00060CC2" w:rsidRPr="00E57A7D" w:rsidRDefault="00060CC2" w:rsidP="00060CC2">
      <w:pPr>
        <w:spacing w:before="120"/>
        <w:rPr>
          <w:rFonts w:ascii="Arial" w:eastAsia="Times New Roman" w:hAnsi="Arial" w:cs="Arial"/>
          <w:color w:val="000000"/>
          <w:sz w:val="26"/>
          <w:szCs w:val="26"/>
        </w:rPr>
      </w:pPr>
      <w:r w:rsidRPr="00E57A7D">
        <w:rPr>
          <w:rFonts w:ascii="Arial" w:eastAsia="Times New Roman" w:hAnsi="Arial" w:cs="Arial"/>
          <w:color w:val="000000"/>
          <w:sz w:val="26"/>
          <w:szCs w:val="26"/>
          <w:u w:val="single"/>
        </w:rPr>
        <w:lastRenderedPageBreak/>
        <w:t>Grantee Proposal:</w:t>
      </w:r>
      <w:r w:rsidRPr="00E57A7D">
        <w:rPr>
          <w:rFonts w:ascii="Arial" w:eastAsia="Times New Roman" w:hAnsi="Arial" w:cs="Arial"/>
          <w:color w:val="000000"/>
          <w:sz w:val="26"/>
          <w:szCs w:val="26"/>
        </w:rPr>
        <w:t xml:space="preserve"> </w:t>
      </w:r>
    </w:p>
    <w:p w:rsidR="00060CC2" w:rsidRPr="00E57A7D" w:rsidRDefault="00060CC2" w:rsidP="00AD2561">
      <w:pPr>
        <w:rPr>
          <w:rFonts w:ascii="Arial" w:eastAsia="Times New Roman" w:hAnsi="Arial" w:cs="Arial"/>
          <w:color w:val="000000"/>
          <w:sz w:val="26"/>
          <w:szCs w:val="26"/>
        </w:rPr>
      </w:pPr>
      <w:r w:rsidRPr="00E57A7D">
        <w:rPr>
          <w:rFonts w:ascii="Arial" w:eastAsia="Times New Roman" w:hAnsi="Arial" w:cs="Arial"/>
          <w:color w:val="000000"/>
          <w:sz w:val="26"/>
          <w:szCs w:val="26"/>
        </w:rPr>
        <w:t>Expand on the pilot program grant from NGCDD. Participants will have transportation training and experience (Obj. 3.1) and engage in career planning to determine their employment goals. The curriculum will have an individualized plan with input from the individual determining their futures. Sessions will be based on the needs of the participants and include effective communication, mock interviews, professionalism, resume writing, career exploration and accessing community resources. The project manager will train the trainers, the direct support staff and implement the curriculum for the first session with Elko staff leading the second session independently. UCPNV will begin educating Northern Nevada agencies about the Employment First philosophy (Obj. 3.2). UCPNV will work with RTC transit to communicate the needs of our program participants to help educate the agency on working with individuals with disabilities.</w:t>
      </w:r>
      <w:r w:rsidR="0048222D">
        <w:rPr>
          <w:rFonts w:ascii="Arial" w:eastAsia="Times New Roman" w:hAnsi="Arial" w:cs="Arial"/>
          <w:color w:val="000000"/>
          <w:sz w:val="26"/>
          <w:szCs w:val="26"/>
        </w:rPr>
        <w:t xml:space="preserve"> </w:t>
      </w:r>
      <w:r w:rsidRPr="00E57A7D">
        <w:rPr>
          <w:rFonts w:ascii="Arial" w:eastAsia="Times New Roman" w:hAnsi="Arial" w:cs="Arial"/>
          <w:color w:val="000000"/>
          <w:sz w:val="26"/>
          <w:szCs w:val="26"/>
        </w:rPr>
        <w:t xml:space="preserve">Once the sessions are completed, UCPNV will provide follow up with the participants to assess their skills sets and provide additional resources. </w:t>
      </w:r>
    </w:p>
    <w:p w:rsidR="00060CC2" w:rsidRPr="00E57A7D" w:rsidRDefault="00AD2561" w:rsidP="00060CC2">
      <w:pPr>
        <w:pStyle w:val="ListParagraph"/>
        <w:widowControl w:val="0"/>
        <w:spacing w:before="120"/>
        <w:ind w:left="0"/>
        <w:contextualSpacing w:val="0"/>
        <w:rPr>
          <w:rFonts w:ascii="Arial" w:hAnsi="Arial" w:cs="Arial"/>
          <w:b/>
          <w:color w:val="FFFFFF" w:themeColor="background1"/>
          <w:sz w:val="26"/>
          <w:szCs w:val="26"/>
        </w:rPr>
      </w:pPr>
      <w:r>
        <w:rPr>
          <w:rFonts w:ascii="Arial" w:eastAsia="Tahoma" w:hAnsi="Arial" w:cs="Arial"/>
          <w:bCs/>
          <w:iCs/>
          <w:kern w:val="2"/>
          <w:sz w:val="26"/>
          <w:szCs w:val="26"/>
          <w:u w:val="single"/>
          <w:lang w:eastAsia="ko-KR"/>
        </w:rPr>
        <w:t>Activity</w:t>
      </w:r>
      <w:r w:rsidR="00060CC2" w:rsidRPr="00E57A7D">
        <w:rPr>
          <w:rFonts w:ascii="Arial" w:eastAsia="Tahoma" w:hAnsi="Arial" w:cs="Arial"/>
          <w:bCs/>
          <w:iCs/>
          <w:kern w:val="2"/>
          <w:sz w:val="26"/>
          <w:szCs w:val="26"/>
          <w:u w:val="single"/>
          <w:lang w:eastAsia="ko-KR"/>
        </w:rPr>
        <w:t xml:space="preserve"> Summary:</w:t>
      </w:r>
      <w:r w:rsidR="00060CC2" w:rsidRPr="00E57A7D">
        <w:rPr>
          <w:rFonts w:ascii="Arial" w:hAnsi="Arial" w:cs="Arial"/>
          <w:sz w:val="26"/>
          <w:szCs w:val="26"/>
        </w:rPr>
        <w:t xml:space="preserve"> </w:t>
      </w:r>
      <w:r w:rsidR="00060CC2" w:rsidRPr="00E57A7D">
        <w:rPr>
          <w:rFonts w:ascii="Arial" w:hAnsi="Arial" w:cs="Arial"/>
          <w:b/>
          <w:color w:val="FFFFFF" w:themeColor="background1"/>
          <w:sz w:val="26"/>
          <w:szCs w:val="26"/>
        </w:rPr>
        <w:t>P</w:t>
      </w:r>
    </w:p>
    <w:p w:rsidR="004025FF" w:rsidRDefault="00060CC2" w:rsidP="00692E4D">
      <w:pPr>
        <w:pStyle w:val="ListParagraph"/>
        <w:widowControl w:val="0"/>
        <w:ind w:left="0"/>
        <w:contextualSpacing w:val="0"/>
        <w:rPr>
          <w:rFonts w:ascii="Arial" w:eastAsia="Times New Roman" w:hAnsi="Arial" w:cs="Arial"/>
          <w:color w:val="000000"/>
          <w:sz w:val="26"/>
          <w:szCs w:val="26"/>
        </w:rPr>
      </w:pPr>
      <w:r w:rsidRPr="00E57A7D">
        <w:rPr>
          <w:rFonts w:ascii="Arial" w:eastAsia="Times New Roman" w:hAnsi="Arial" w:cs="Arial"/>
          <w:color w:val="000000"/>
          <w:sz w:val="26"/>
          <w:szCs w:val="26"/>
        </w:rPr>
        <w:t xml:space="preserve">Activity 1A) Implement the Working Progress program in Reno/Sparks for 60 participants with </w:t>
      </w:r>
      <w:r w:rsidR="004025FF">
        <w:rPr>
          <w:rFonts w:ascii="Arial" w:eastAsia="Times New Roman" w:hAnsi="Arial" w:cs="Arial"/>
          <w:color w:val="000000"/>
          <w:sz w:val="26"/>
          <w:szCs w:val="26"/>
        </w:rPr>
        <w:t>disabilities.</w:t>
      </w:r>
      <w:r w:rsidR="00FE1F98">
        <w:rPr>
          <w:rFonts w:ascii="Arial" w:eastAsia="Times New Roman" w:hAnsi="Arial" w:cs="Arial"/>
          <w:color w:val="000000"/>
          <w:sz w:val="26"/>
          <w:szCs w:val="26"/>
        </w:rPr>
        <w:t xml:space="preserve"> </w:t>
      </w:r>
    </w:p>
    <w:p w:rsidR="0048222D" w:rsidRPr="006C5A4F" w:rsidRDefault="006C5A4F" w:rsidP="006C5A4F">
      <w:pPr>
        <w:pStyle w:val="ListParagraph"/>
        <w:widowControl w:val="0"/>
        <w:spacing w:before="120"/>
        <w:rPr>
          <w:rFonts w:ascii="Arial" w:eastAsia="Times New Roman" w:hAnsi="Arial" w:cs="Arial"/>
          <w:color w:val="000000"/>
          <w:sz w:val="26"/>
          <w:szCs w:val="26"/>
        </w:rPr>
      </w:pPr>
      <w:r w:rsidRPr="006C5A4F">
        <w:rPr>
          <w:rFonts w:ascii="Arial" w:eastAsia="Times New Roman" w:hAnsi="Arial" w:cs="Arial"/>
          <w:color w:val="000000"/>
          <w:sz w:val="26"/>
          <w:szCs w:val="26"/>
        </w:rPr>
        <w:t xml:space="preserve">There were 83 participants </w:t>
      </w:r>
      <w:r w:rsidR="00EB4976">
        <w:rPr>
          <w:rFonts w:ascii="Arial" w:eastAsia="Times New Roman" w:hAnsi="Arial" w:cs="Arial"/>
          <w:color w:val="000000"/>
          <w:sz w:val="26"/>
          <w:szCs w:val="26"/>
        </w:rPr>
        <w:t xml:space="preserve">throughout the 3 sessions </w:t>
      </w:r>
      <w:r w:rsidRPr="006C5A4F">
        <w:rPr>
          <w:rFonts w:ascii="Arial" w:eastAsia="Times New Roman" w:hAnsi="Arial" w:cs="Arial"/>
          <w:color w:val="000000"/>
          <w:sz w:val="26"/>
          <w:szCs w:val="26"/>
        </w:rPr>
        <w:t>in</w:t>
      </w:r>
      <w:r w:rsidR="0025066F">
        <w:rPr>
          <w:rFonts w:ascii="Arial" w:eastAsia="Times New Roman" w:hAnsi="Arial" w:cs="Arial"/>
          <w:color w:val="000000"/>
          <w:sz w:val="26"/>
          <w:szCs w:val="26"/>
        </w:rPr>
        <w:t xml:space="preserve"> Reno Sparks</w:t>
      </w:r>
      <w:r w:rsidR="00EB4976">
        <w:rPr>
          <w:rFonts w:ascii="Arial" w:eastAsia="Times New Roman" w:hAnsi="Arial" w:cs="Arial"/>
          <w:color w:val="000000"/>
          <w:sz w:val="26"/>
          <w:szCs w:val="26"/>
        </w:rPr>
        <w:t>,</w:t>
      </w:r>
      <w:r w:rsidR="0025066F">
        <w:rPr>
          <w:rFonts w:ascii="Arial" w:eastAsia="Times New Roman" w:hAnsi="Arial" w:cs="Arial"/>
          <w:color w:val="000000"/>
          <w:sz w:val="26"/>
          <w:szCs w:val="26"/>
        </w:rPr>
        <w:t xml:space="preserve"> </w:t>
      </w:r>
      <w:r>
        <w:rPr>
          <w:rFonts w:ascii="Arial" w:eastAsia="Times New Roman" w:hAnsi="Arial" w:cs="Arial"/>
          <w:color w:val="000000"/>
          <w:sz w:val="26"/>
          <w:szCs w:val="26"/>
        </w:rPr>
        <w:t xml:space="preserve">surpassing their initial goal of </w:t>
      </w:r>
      <w:r w:rsidR="00377E43">
        <w:rPr>
          <w:rFonts w:ascii="Arial" w:eastAsia="Times New Roman" w:hAnsi="Arial" w:cs="Arial"/>
          <w:color w:val="000000"/>
          <w:sz w:val="26"/>
          <w:szCs w:val="26"/>
        </w:rPr>
        <w:t>60 participants. Presentations were</w:t>
      </w:r>
      <w:r w:rsidR="0025066F">
        <w:rPr>
          <w:rFonts w:ascii="Arial" w:eastAsia="Times New Roman" w:hAnsi="Arial" w:cs="Arial"/>
          <w:color w:val="000000"/>
          <w:sz w:val="26"/>
          <w:szCs w:val="26"/>
        </w:rPr>
        <w:t xml:space="preserve"> made</w:t>
      </w:r>
      <w:r w:rsidR="00377E43">
        <w:rPr>
          <w:rFonts w:ascii="Arial" w:eastAsia="Times New Roman" w:hAnsi="Arial" w:cs="Arial"/>
          <w:color w:val="000000"/>
          <w:sz w:val="26"/>
          <w:szCs w:val="26"/>
        </w:rPr>
        <w:t xml:space="preserve"> </w:t>
      </w:r>
      <w:r w:rsidRPr="006C5A4F">
        <w:rPr>
          <w:rFonts w:ascii="Arial" w:eastAsia="Times New Roman" w:hAnsi="Arial" w:cs="Arial"/>
          <w:color w:val="000000"/>
          <w:sz w:val="26"/>
          <w:szCs w:val="26"/>
        </w:rPr>
        <w:t xml:space="preserve">to </w:t>
      </w:r>
      <w:r w:rsidR="00377E43">
        <w:rPr>
          <w:rFonts w:ascii="Arial" w:eastAsia="Times New Roman" w:hAnsi="Arial" w:cs="Arial"/>
          <w:color w:val="000000"/>
          <w:sz w:val="26"/>
          <w:szCs w:val="26"/>
        </w:rPr>
        <w:t xml:space="preserve">Sierra Regional Center, Vocational Rehab and </w:t>
      </w:r>
      <w:r w:rsidRPr="006C5A4F">
        <w:rPr>
          <w:rFonts w:ascii="Arial" w:eastAsia="Times New Roman" w:hAnsi="Arial" w:cs="Arial"/>
          <w:color w:val="000000"/>
          <w:sz w:val="26"/>
          <w:szCs w:val="26"/>
        </w:rPr>
        <w:t xml:space="preserve">Washoe County School District. Through this avenue </w:t>
      </w:r>
      <w:r>
        <w:rPr>
          <w:rFonts w:ascii="Arial" w:eastAsia="Times New Roman" w:hAnsi="Arial" w:cs="Arial"/>
          <w:color w:val="000000"/>
          <w:sz w:val="26"/>
          <w:szCs w:val="26"/>
        </w:rPr>
        <w:t xml:space="preserve">they </w:t>
      </w:r>
      <w:r w:rsidRPr="006C5A4F">
        <w:rPr>
          <w:rFonts w:ascii="Arial" w:eastAsia="Times New Roman" w:hAnsi="Arial" w:cs="Arial"/>
          <w:color w:val="000000"/>
          <w:sz w:val="26"/>
          <w:szCs w:val="26"/>
        </w:rPr>
        <w:t>were able to receive outside referrals to the program.</w:t>
      </w:r>
      <w:r>
        <w:rPr>
          <w:rFonts w:ascii="Arial" w:eastAsia="Times New Roman" w:hAnsi="Arial" w:cs="Arial"/>
          <w:color w:val="000000"/>
          <w:sz w:val="26"/>
          <w:szCs w:val="26"/>
        </w:rPr>
        <w:t xml:space="preserve"> P</w:t>
      </w:r>
      <w:r w:rsidRPr="006C5A4F">
        <w:rPr>
          <w:rFonts w:ascii="Arial" w:eastAsia="Times New Roman" w:hAnsi="Arial" w:cs="Arial"/>
          <w:color w:val="000000"/>
          <w:sz w:val="26"/>
          <w:szCs w:val="26"/>
        </w:rPr>
        <w:t>articipants engaged in person to person discussions and hand</w:t>
      </w:r>
      <w:r w:rsidR="0025066F">
        <w:rPr>
          <w:rFonts w:ascii="Arial" w:eastAsia="Times New Roman" w:hAnsi="Arial" w:cs="Arial"/>
          <w:color w:val="000000"/>
          <w:sz w:val="26"/>
          <w:szCs w:val="26"/>
        </w:rPr>
        <w:t>s on learning opportunities.</w:t>
      </w:r>
    </w:p>
    <w:p w:rsidR="00FE1F98" w:rsidRDefault="00060CC2" w:rsidP="0048222D">
      <w:pPr>
        <w:pStyle w:val="ListParagraph"/>
        <w:widowControl w:val="0"/>
        <w:spacing w:before="120"/>
        <w:ind w:left="0"/>
        <w:contextualSpacing w:val="0"/>
        <w:rPr>
          <w:rFonts w:ascii="Arial" w:eastAsia="Times New Roman" w:hAnsi="Arial" w:cs="Arial"/>
          <w:color w:val="000000"/>
          <w:sz w:val="26"/>
          <w:szCs w:val="26"/>
        </w:rPr>
      </w:pPr>
      <w:r w:rsidRPr="00E57A7D">
        <w:rPr>
          <w:rFonts w:ascii="Arial" w:eastAsia="Times New Roman" w:hAnsi="Arial" w:cs="Arial"/>
          <w:color w:val="000000"/>
          <w:sz w:val="26"/>
          <w:szCs w:val="26"/>
        </w:rPr>
        <w:t>Activity 1B) Implement the Working Progress program in Elko for 20 participants with disabilities.</w:t>
      </w:r>
    </w:p>
    <w:p w:rsidR="001669F8" w:rsidRPr="001669F8" w:rsidRDefault="006C5A4F" w:rsidP="001669F8">
      <w:pPr>
        <w:pStyle w:val="ListParagraph"/>
        <w:widowControl w:val="0"/>
        <w:rPr>
          <w:rFonts w:ascii="Arial" w:eastAsia="Times New Roman" w:hAnsi="Arial" w:cs="Arial"/>
          <w:color w:val="000000"/>
          <w:sz w:val="26"/>
          <w:szCs w:val="26"/>
        </w:rPr>
      </w:pPr>
      <w:r w:rsidRPr="006C5A4F">
        <w:rPr>
          <w:rFonts w:ascii="Arial" w:eastAsia="Times New Roman" w:hAnsi="Arial" w:cs="Arial"/>
          <w:color w:val="000000"/>
          <w:sz w:val="26"/>
          <w:szCs w:val="26"/>
        </w:rPr>
        <w:t>There were a total of 18 participants throughout the 2 sessions in Elko.</w:t>
      </w:r>
      <w:r>
        <w:rPr>
          <w:rFonts w:ascii="Arial" w:eastAsia="Times New Roman" w:hAnsi="Arial" w:cs="Arial"/>
          <w:color w:val="000000"/>
          <w:sz w:val="26"/>
          <w:szCs w:val="26"/>
        </w:rPr>
        <w:t xml:space="preserve"> </w:t>
      </w:r>
      <w:proofErr w:type="gramStart"/>
      <w:r>
        <w:rPr>
          <w:rFonts w:ascii="Arial" w:eastAsia="Times New Roman" w:hAnsi="Arial" w:cs="Arial"/>
          <w:color w:val="000000"/>
          <w:sz w:val="26"/>
          <w:szCs w:val="26"/>
        </w:rPr>
        <w:t xml:space="preserve">UCPNV’s </w:t>
      </w:r>
      <w:r w:rsidRPr="006C5A4F">
        <w:rPr>
          <w:rFonts w:ascii="Arial" w:eastAsia="Times New Roman" w:hAnsi="Arial" w:cs="Arial"/>
          <w:color w:val="000000"/>
          <w:sz w:val="26"/>
          <w:szCs w:val="26"/>
        </w:rPr>
        <w:t xml:space="preserve"> Regional</w:t>
      </w:r>
      <w:proofErr w:type="gramEnd"/>
      <w:r w:rsidRPr="006C5A4F">
        <w:rPr>
          <w:rFonts w:ascii="Arial" w:eastAsia="Times New Roman" w:hAnsi="Arial" w:cs="Arial"/>
          <w:color w:val="000000"/>
          <w:sz w:val="26"/>
          <w:szCs w:val="26"/>
        </w:rPr>
        <w:t xml:space="preserve"> Manager sent out the information and made presentations </w:t>
      </w:r>
      <w:r>
        <w:rPr>
          <w:rFonts w:ascii="Arial" w:eastAsia="Times New Roman" w:hAnsi="Arial" w:cs="Arial"/>
          <w:color w:val="000000"/>
          <w:sz w:val="26"/>
          <w:szCs w:val="26"/>
        </w:rPr>
        <w:t xml:space="preserve">throughout Elko. </w:t>
      </w:r>
      <w:r w:rsidR="001669F8" w:rsidRPr="001669F8">
        <w:rPr>
          <w:rFonts w:ascii="Arial" w:eastAsia="Times New Roman" w:hAnsi="Arial" w:cs="Arial"/>
          <w:color w:val="000000"/>
          <w:sz w:val="26"/>
          <w:szCs w:val="26"/>
        </w:rPr>
        <w:t xml:space="preserve">The overall objective of these 2 </w:t>
      </w:r>
      <w:r w:rsidR="001669F8">
        <w:rPr>
          <w:rFonts w:ascii="Arial" w:eastAsia="Times New Roman" w:hAnsi="Arial" w:cs="Arial"/>
          <w:color w:val="000000"/>
          <w:sz w:val="26"/>
          <w:szCs w:val="26"/>
        </w:rPr>
        <w:t>sessions was</w:t>
      </w:r>
      <w:r w:rsidR="001669F8" w:rsidRPr="001669F8">
        <w:rPr>
          <w:rFonts w:ascii="Arial" w:eastAsia="Times New Roman" w:hAnsi="Arial" w:cs="Arial"/>
          <w:color w:val="000000"/>
          <w:sz w:val="26"/>
          <w:szCs w:val="26"/>
        </w:rPr>
        <w:t xml:space="preserve"> to expand the knowledge about the opportunities for the world of work </w:t>
      </w:r>
      <w:r w:rsidR="001669F8">
        <w:rPr>
          <w:rFonts w:ascii="Arial" w:eastAsia="Times New Roman" w:hAnsi="Arial" w:cs="Arial"/>
          <w:color w:val="000000"/>
          <w:sz w:val="26"/>
          <w:szCs w:val="26"/>
        </w:rPr>
        <w:t xml:space="preserve">with people with disabilities. </w:t>
      </w:r>
      <w:r w:rsidR="001669F8" w:rsidRPr="001669F8">
        <w:rPr>
          <w:rFonts w:ascii="Arial" w:eastAsia="Times New Roman" w:hAnsi="Arial" w:cs="Arial"/>
          <w:color w:val="000000"/>
          <w:sz w:val="26"/>
          <w:szCs w:val="26"/>
        </w:rPr>
        <w:t>Through the 18 participants, there was an increase in skill level demonstrated by their participation and ability to implement the skills after learning them.</w:t>
      </w:r>
      <w:r w:rsidR="001669F8">
        <w:rPr>
          <w:rFonts w:ascii="Arial" w:eastAsia="Times New Roman" w:hAnsi="Arial" w:cs="Arial"/>
          <w:color w:val="000000"/>
          <w:sz w:val="26"/>
          <w:szCs w:val="26"/>
        </w:rPr>
        <w:t xml:space="preserve"> </w:t>
      </w:r>
      <w:r w:rsidR="001669F8" w:rsidRPr="006C5A4F">
        <w:rPr>
          <w:rFonts w:ascii="Arial" w:eastAsia="Times New Roman" w:hAnsi="Arial" w:cs="Arial"/>
          <w:color w:val="000000"/>
          <w:sz w:val="26"/>
          <w:szCs w:val="26"/>
        </w:rPr>
        <w:t xml:space="preserve">As </w:t>
      </w:r>
      <w:r w:rsidR="001669F8">
        <w:rPr>
          <w:rFonts w:ascii="Arial" w:eastAsia="Times New Roman" w:hAnsi="Arial" w:cs="Arial"/>
          <w:color w:val="000000"/>
          <w:sz w:val="26"/>
          <w:szCs w:val="26"/>
        </w:rPr>
        <w:t>they</w:t>
      </w:r>
      <w:r w:rsidR="001669F8" w:rsidRPr="006C5A4F">
        <w:rPr>
          <w:rFonts w:ascii="Arial" w:eastAsia="Times New Roman" w:hAnsi="Arial" w:cs="Arial"/>
          <w:color w:val="000000"/>
          <w:sz w:val="26"/>
          <w:szCs w:val="26"/>
        </w:rPr>
        <w:t xml:space="preserve"> continue to expand </w:t>
      </w:r>
      <w:r w:rsidR="001669F8">
        <w:rPr>
          <w:rFonts w:ascii="Arial" w:eastAsia="Times New Roman" w:hAnsi="Arial" w:cs="Arial"/>
          <w:color w:val="000000"/>
          <w:sz w:val="26"/>
          <w:szCs w:val="26"/>
        </w:rPr>
        <w:t xml:space="preserve">their </w:t>
      </w:r>
      <w:r w:rsidR="001669F8" w:rsidRPr="006C5A4F">
        <w:rPr>
          <w:rFonts w:ascii="Arial" w:eastAsia="Times New Roman" w:hAnsi="Arial" w:cs="Arial"/>
          <w:color w:val="000000"/>
          <w:sz w:val="26"/>
          <w:szCs w:val="26"/>
        </w:rPr>
        <w:t xml:space="preserve">network, </w:t>
      </w:r>
      <w:r w:rsidR="001669F8">
        <w:rPr>
          <w:rFonts w:ascii="Arial" w:eastAsia="Times New Roman" w:hAnsi="Arial" w:cs="Arial"/>
          <w:color w:val="000000"/>
          <w:sz w:val="26"/>
          <w:szCs w:val="26"/>
        </w:rPr>
        <w:t>they</w:t>
      </w:r>
      <w:r w:rsidR="001669F8" w:rsidRPr="006C5A4F">
        <w:rPr>
          <w:rFonts w:ascii="Arial" w:eastAsia="Times New Roman" w:hAnsi="Arial" w:cs="Arial"/>
          <w:color w:val="000000"/>
          <w:sz w:val="26"/>
          <w:szCs w:val="26"/>
        </w:rPr>
        <w:t xml:space="preserve"> anticipate more attendees in the future as word spreads about the program</w:t>
      </w:r>
      <w:r w:rsidR="00EB4976">
        <w:rPr>
          <w:rFonts w:ascii="Arial" w:eastAsia="Times New Roman" w:hAnsi="Arial" w:cs="Arial"/>
          <w:color w:val="000000"/>
          <w:sz w:val="26"/>
          <w:szCs w:val="26"/>
        </w:rPr>
        <w:t>.</w:t>
      </w:r>
      <w:r w:rsidR="001669F8" w:rsidRPr="006C5A4F">
        <w:rPr>
          <w:rFonts w:ascii="Arial" w:eastAsia="Times New Roman" w:hAnsi="Arial" w:cs="Arial"/>
          <w:color w:val="000000"/>
          <w:sz w:val="26"/>
          <w:szCs w:val="26"/>
        </w:rPr>
        <w:t xml:space="preserve"> </w:t>
      </w:r>
    </w:p>
    <w:p w:rsidR="00060CC2" w:rsidRDefault="00060CC2" w:rsidP="00060CC2">
      <w:pPr>
        <w:pStyle w:val="ListParagraph"/>
        <w:widowControl w:val="0"/>
        <w:spacing w:before="120"/>
        <w:ind w:left="0"/>
        <w:contextualSpacing w:val="0"/>
        <w:rPr>
          <w:rFonts w:ascii="Arial" w:eastAsia="Times New Roman" w:hAnsi="Arial" w:cs="Arial"/>
          <w:color w:val="000000"/>
          <w:sz w:val="26"/>
          <w:szCs w:val="26"/>
        </w:rPr>
      </w:pPr>
      <w:r w:rsidRPr="00E57A7D">
        <w:rPr>
          <w:rFonts w:ascii="Arial" w:eastAsia="Times New Roman" w:hAnsi="Arial" w:cs="Arial"/>
          <w:color w:val="000000"/>
          <w:sz w:val="26"/>
          <w:szCs w:val="26"/>
        </w:rPr>
        <w:t>Activity 1C) Train 2 Elko Staff on the program and delivery of the services.</w:t>
      </w:r>
    </w:p>
    <w:p w:rsidR="006876DD" w:rsidRPr="001669F8" w:rsidRDefault="001669F8" w:rsidP="001669F8">
      <w:pPr>
        <w:pStyle w:val="ListParagraph"/>
        <w:widowControl w:val="0"/>
        <w:rPr>
          <w:rFonts w:ascii="Arial" w:eastAsia="Times New Roman" w:hAnsi="Arial" w:cs="Arial"/>
          <w:color w:val="000000"/>
          <w:sz w:val="26"/>
          <w:szCs w:val="26"/>
        </w:rPr>
      </w:pPr>
      <w:r w:rsidRPr="001669F8">
        <w:rPr>
          <w:rFonts w:ascii="Arial" w:eastAsia="Times New Roman" w:hAnsi="Arial" w:cs="Arial"/>
          <w:color w:val="000000"/>
          <w:sz w:val="26"/>
          <w:szCs w:val="26"/>
        </w:rPr>
        <w:t>The Program Director spent time with the trainers over the phone and via email to provide the curriculum, timeline, and all the materials needed to run the Working Progress program</w:t>
      </w:r>
      <w:r>
        <w:rPr>
          <w:rFonts w:ascii="Arial" w:eastAsia="Times New Roman" w:hAnsi="Arial" w:cs="Arial"/>
          <w:color w:val="000000"/>
          <w:sz w:val="26"/>
          <w:szCs w:val="26"/>
        </w:rPr>
        <w:t xml:space="preserve"> in Elko</w:t>
      </w:r>
      <w:r w:rsidRPr="001669F8">
        <w:rPr>
          <w:rFonts w:ascii="Arial" w:eastAsia="Times New Roman" w:hAnsi="Arial" w:cs="Arial"/>
          <w:color w:val="000000"/>
          <w:sz w:val="26"/>
          <w:szCs w:val="26"/>
        </w:rPr>
        <w:t>.</w:t>
      </w:r>
      <w:r>
        <w:rPr>
          <w:rFonts w:ascii="Arial" w:eastAsia="Times New Roman" w:hAnsi="Arial" w:cs="Arial"/>
          <w:color w:val="000000"/>
          <w:sz w:val="26"/>
          <w:szCs w:val="26"/>
        </w:rPr>
        <w:t xml:space="preserve"> </w:t>
      </w:r>
      <w:r w:rsidRPr="001669F8">
        <w:rPr>
          <w:rFonts w:ascii="Arial" w:eastAsia="Times New Roman" w:hAnsi="Arial" w:cs="Arial"/>
          <w:color w:val="000000"/>
          <w:sz w:val="26"/>
          <w:szCs w:val="26"/>
        </w:rPr>
        <w:t>The trainers came to Reno during the June session of Working Progress to see the</w:t>
      </w:r>
      <w:r>
        <w:rPr>
          <w:rFonts w:ascii="Arial" w:eastAsia="Times New Roman" w:hAnsi="Arial" w:cs="Arial"/>
          <w:color w:val="000000"/>
          <w:sz w:val="26"/>
          <w:szCs w:val="26"/>
        </w:rPr>
        <w:t xml:space="preserve"> implementation of the program, </w:t>
      </w:r>
      <w:r w:rsidRPr="001669F8">
        <w:rPr>
          <w:rFonts w:ascii="Arial" w:eastAsia="Times New Roman" w:hAnsi="Arial" w:cs="Arial"/>
          <w:color w:val="000000"/>
          <w:sz w:val="26"/>
          <w:szCs w:val="26"/>
        </w:rPr>
        <w:t>ask questions and participate as support staff throughout the week.</w:t>
      </w:r>
      <w:r>
        <w:rPr>
          <w:rFonts w:ascii="Arial" w:eastAsia="Times New Roman" w:hAnsi="Arial" w:cs="Arial"/>
          <w:color w:val="000000"/>
          <w:sz w:val="26"/>
          <w:szCs w:val="26"/>
        </w:rPr>
        <w:t xml:space="preserve"> </w:t>
      </w:r>
      <w:r w:rsidRPr="001669F8">
        <w:rPr>
          <w:rFonts w:ascii="Arial" w:eastAsia="Times New Roman" w:hAnsi="Arial" w:cs="Arial"/>
          <w:color w:val="000000"/>
          <w:sz w:val="26"/>
          <w:szCs w:val="26"/>
        </w:rPr>
        <w:t>The first session in Elko was presented by the Program Director with the future trainers present. The trainers were able to effectively deliver the program in July.</w:t>
      </w:r>
    </w:p>
    <w:p w:rsidR="000B46A4" w:rsidRDefault="00060CC2" w:rsidP="000B46A4">
      <w:pPr>
        <w:pStyle w:val="ListParagraph"/>
        <w:widowControl w:val="0"/>
        <w:spacing w:before="120"/>
        <w:ind w:left="0"/>
        <w:contextualSpacing w:val="0"/>
        <w:rPr>
          <w:rFonts w:ascii="Arial" w:eastAsia="Times New Roman" w:hAnsi="Arial" w:cs="Arial"/>
          <w:color w:val="000000"/>
          <w:sz w:val="26"/>
          <w:szCs w:val="26"/>
        </w:rPr>
      </w:pPr>
      <w:r w:rsidRPr="00E57A7D">
        <w:rPr>
          <w:rFonts w:ascii="Arial" w:eastAsia="Times New Roman" w:hAnsi="Arial" w:cs="Arial"/>
          <w:color w:val="000000"/>
          <w:sz w:val="26"/>
          <w:szCs w:val="26"/>
        </w:rPr>
        <w:t>Activity 1D) Provide 30 day and 90 day follow up support with each of the program participants to assess their individual needs and provide additional resources to continue the learning and planning process.</w:t>
      </w:r>
    </w:p>
    <w:p w:rsidR="0044730A" w:rsidRPr="005C4D86" w:rsidRDefault="001669F8" w:rsidP="005C4D86">
      <w:pPr>
        <w:pStyle w:val="ListParagraph"/>
        <w:widowControl w:val="0"/>
        <w:spacing w:before="120"/>
        <w:rPr>
          <w:rFonts w:ascii="Arial" w:eastAsia="Times New Roman" w:hAnsi="Arial" w:cs="Arial"/>
          <w:color w:val="000000"/>
          <w:sz w:val="26"/>
          <w:szCs w:val="26"/>
        </w:rPr>
      </w:pPr>
      <w:r w:rsidRPr="001669F8">
        <w:rPr>
          <w:rFonts w:ascii="Arial" w:eastAsia="Times New Roman" w:hAnsi="Arial" w:cs="Arial"/>
          <w:color w:val="000000"/>
          <w:sz w:val="26"/>
          <w:szCs w:val="26"/>
        </w:rPr>
        <w:t xml:space="preserve">After 30 days and 90 days, each participant was contacted to see if they wanted to further explore job opportunities. </w:t>
      </w:r>
      <w:r w:rsidR="00055104">
        <w:rPr>
          <w:rFonts w:ascii="Arial" w:eastAsia="Times New Roman" w:hAnsi="Arial" w:cs="Arial"/>
          <w:color w:val="000000"/>
          <w:sz w:val="26"/>
          <w:szCs w:val="26"/>
        </w:rPr>
        <w:t>If interested t</w:t>
      </w:r>
      <w:r w:rsidRPr="001669F8">
        <w:rPr>
          <w:rFonts w:ascii="Arial" w:eastAsia="Times New Roman" w:hAnsi="Arial" w:cs="Arial"/>
          <w:color w:val="000000"/>
          <w:sz w:val="26"/>
          <w:szCs w:val="26"/>
        </w:rPr>
        <w:t>hey were given 1:1 case management to ensure that they had the next step for potential employment.</w:t>
      </w:r>
      <w:r>
        <w:rPr>
          <w:rFonts w:ascii="Arial" w:eastAsia="Times New Roman" w:hAnsi="Arial" w:cs="Arial"/>
          <w:color w:val="000000"/>
          <w:sz w:val="26"/>
          <w:szCs w:val="26"/>
        </w:rPr>
        <w:t xml:space="preserve"> </w:t>
      </w:r>
      <w:r w:rsidRPr="001669F8">
        <w:rPr>
          <w:rFonts w:ascii="Arial" w:eastAsia="Times New Roman" w:hAnsi="Arial" w:cs="Arial"/>
          <w:color w:val="000000"/>
          <w:sz w:val="26"/>
          <w:szCs w:val="26"/>
        </w:rPr>
        <w:t xml:space="preserve">While </w:t>
      </w:r>
      <w:r>
        <w:rPr>
          <w:rFonts w:ascii="Arial" w:eastAsia="Times New Roman" w:hAnsi="Arial" w:cs="Arial"/>
          <w:color w:val="000000"/>
          <w:sz w:val="26"/>
          <w:szCs w:val="26"/>
        </w:rPr>
        <w:t>they</w:t>
      </w:r>
      <w:r w:rsidRPr="001669F8">
        <w:rPr>
          <w:rFonts w:ascii="Arial" w:eastAsia="Times New Roman" w:hAnsi="Arial" w:cs="Arial"/>
          <w:color w:val="000000"/>
          <w:sz w:val="26"/>
          <w:szCs w:val="26"/>
        </w:rPr>
        <w:t xml:space="preserve"> did encounter a </w:t>
      </w:r>
      <w:r w:rsidRPr="001669F8">
        <w:rPr>
          <w:rFonts w:ascii="Arial" w:eastAsia="Times New Roman" w:hAnsi="Arial" w:cs="Arial"/>
          <w:color w:val="000000"/>
          <w:sz w:val="26"/>
          <w:szCs w:val="26"/>
        </w:rPr>
        <w:lastRenderedPageBreak/>
        <w:t xml:space="preserve">lot of potential interest, </w:t>
      </w:r>
      <w:r>
        <w:rPr>
          <w:rFonts w:ascii="Arial" w:eastAsia="Times New Roman" w:hAnsi="Arial" w:cs="Arial"/>
          <w:color w:val="000000"/>
          <w:sz w:val="26"/>
          <w:szCs w:val="26"/>
        </w:rPr>
        <w:t xml:space="preserve">UCPNV </w:t>
      </w:r>
      <w:r w:rsidR="005C4D86">
        <w:rPr>
          <w:rFonts w:ascii="Arial" w:eastAsia="Times New Roman" w:hAnsi="Arial" w:cs="Arial"/>
          <w:color w:val="000000"/>
          <w:sz w:val="26"/>
          <w:szCs w:val="26"/>
        </w:rPr>
        <w:t>reports</w:t>
      </w:r>
      <w:r>
        <w:rPr>
          <w:rFonts w:ascii="Arial" w:eastAsia="Times New Roman" w:hAnsi="Arial" w:cs="Arial"/>
          <w:color w:val="000000"/>
          <w:sz w:val="26"/>
          <w:szCs w:val="26"/>
        </w:rPr>
        <w:t xml:space="preserve"> many individuals expressed </w:t>
      </w:r>
      <w:r w:rsidR="00055104">
        <w:rPr>
          <w:rFonts w:ascii="Arial" w:eastAsia="Times New Roman" w:hAnsi="Arial" w:cs="Arial"/>
          <w:color w:val="000000"/>
          <w:sz w:val="26"/>
          <w:szCs w:val="26"/>
        </w:rPr>
        <w:t>concerns</w:t>
      </w:r>
      <w:r>
        <w:rPr>
          <w:rFonts w:ascii="Arial" w:eastAsia="Times New Roman" w:hAnsi="Arial" w:cs="Arial"/>
          <w:color w:val="000000"/>
          <w:sz w:val="26"/>
          <w:szCs w:val="26"/>
        </w:rPr>
        <w:t xml:space="preserve"> about changing their current situation. O</w:t>
      </w:r>
      <w:r w:rsidRPr="001669F8">
        <w:rPr>
          <w:rFonts w:ascii="Arial" w:eastAsia="Times New Roman" w:hAnsi="Arial" w:cs="Arial"/>
          <w:color w:val="000000"/>
          <w:sz w:val="26"/>
          <w:szCs w:val="26"/>
        </w:rPr>
        <w:t xml:space="preserve">ther individuals needed re-training of the skills that were learned because they did not remember all of the things from the program. Their 1:1 time was spent on focusing on what they needed to learn to prepare to move to the next step. </w:t>
      </w:r>
      <w:r w:rsidR="00DE7238">
        <w:rPr>
          <w:rFonts w:ascii="Arial" w:eastAsia="Times New Roman" w:hAnsi="Arial" w:cs="Arial"/>
          <w:color w:val="000000"/>
          <w:sz w:val="26"/>
          <w:szCs w:val="26"/>
        </w:rPr>
        <w:t>Four</w:t>
      </w:r>
      <w:r w:rsidR="00836A6B" w:rsidRPr="00836A6B">
        <w:rPr>
          <w:rFonts w:ascii="Arial" w:eastAsia="Times New Roman" w:hAnsi="Arial" w:cs="Arial"/>
          <w:color w:val="000000"/>
          <w:sz w:val="26"/>
          <w:szCs w:val="26"/>
        </w:rPr>
        <w:t xml:space="preserve"> participants were</w:t>
      </w:r>
      <w:r w:rsidR="00DE7238">
        <w:rPr>
          <w:rFonts w:ascii="Arial" w:eastAsia="Times New Roman" w:hAnsi="Arial" w:cs="Arial"/>
          <w:color w:val="000000"/>
          <w:sz w:val="26"/>
          <w:szCs w:val="26"/>
        </w:rPr>
        <w:t xml:space="preserve"> able to gain employment by going through this program and t</w:t>
      </w:r>
      <w:r w:rsidR="00836A6B">
        <w:rPr>
          <w:rFonts w:ascii="Arial" w:eastAsia="Times New Roman" w:hAnsi="Arial" w:cs="Arial"/>
          <w:color w:val="000000"/>
          <w:sz w:val="26"/>
          <w:szCs w:val="26"/>
        </w:rPr>
        <w:t xml:space="preserve">hey </w:t>
      </w:r>
      <w:r w:rsidR="00836A6B" w:rsidRPr="00836A6B">
        <w:rPr>
          <w:rFonts w:ascii="Arial" w:eastAsia="Times New Roman" w:hAnsi="Arial" w:cs="Arial"/>
          <w:color w:val="000000"/>
          <w:sz w:val="26"/>
          <w:szCs w:val="26"/>
        </w:rPr>
        <w:t>are still successfully employed in a job that is meaningful for them.</w:t>
      </w:r>
      <w:r w:rsidR="00836A6B">
        <w:rPr>
          <w:rFonts w:ascii="Arial" w:eastAsia="Times New Roman" w:hAnsi="Arial" w:cs="Arial"/>
          <w:color w:val="000000"/>
          <w:sz w:val="26"/>
          <w:szCs w:val="26"/>
        </w:rPr>
        <w:t xml:space="preserve"> </w:t>
      </w:r>
      <w:r w:rsidR="00DE7238">
        <w:rPr>
          <w:rFonts w:ascii="Arial" w:eastAsia="Times New Roman" w:hAnsi="Arial" w:cs="Arial"/>
          <w:color w:val="000000"/>
          <w:sz w:val="26"/>
          <w:szCs w:val="26"/>
        </w:rPr>
        <w:t>10 individuals</w:t>
      </w:r>
      <w:r w:rsidR="00836A6B">
        <w:rPr>
          <w:rFonts w:ascii="Arial" w:eastAsia="Times New Roman" w:hAnsi="Arial" w:cs="Arial"/>
          <w:color w:val="000000"/>
          <w:sz w:val="26"/>
          <w:szCs w:val="26"/>
        </w:rPr>
        <w:t xml:space="preserve"> </w:t>
      </w:r>
      <w:r w:rsidRPr="001669F8">
        <w:rPr>
          <w:rFonts w:ascii="Arial" w:eastAsia="Times New Roman" w:hAnsi="Arial" w:cs="Arial"/>
          <w:color w:val="000000"/>
          <w:sz w:val="26"/>
          <w:szCs w:val="26"/>
        </w:rPr>
        <w:t xml:space="preserve">were referred to </w:t>
      </w:r>
      <w:r>
        <w:rPr>
          <w:rFonts w:ascii="Arial" w:eastAsia="Times New Roman" w:hAnsi="Arial" w:cs="Arial"/>
          <w:color w:val="000000"/>
          <w:sz w:val="26"/>
          <w:szCs w:val="26"/>
        </w:rPr>
        <w:t xml:space="preserve">Vocational </w:t>
      </w:r>
      <w:r w:rsidR="005C428A">
        <w:rPr>
          <w:rFonts w:ascii="Arial" w:eastAsia="Times New Roman" w:hAnsi="Arial" w:cs="Arial"/>
          <w:color w:val="000000"/>
          <w:sz w:val="26"/>
          <w:szCs w:val="26"/>
        </w:rPr>
        <w:t xml:space="preserve">Rehab </w:t>
      </w:r>
      <w:r w:rsidR="005C4D86">
        <w:rPr>
          <w:rFonts w:ascii="Arial" w:eastAsia="Times New Roman" w:hAnsi="Arial" w:cs="Arial"/>
          <w:color w:val="000000"/>
          <w:sz w:val="26"/>
          <w:szCs w:val="26"/>
        </w:rPr>
        <w:t>and now have case managers helping them</w:t>
      </w:r>
      <w:r w:rsidR="005C428A" w:rsidRPr="005C4D86">
        <w:rPr>
          <w:rFonts w:ascii="Arial" w:eastAsia="Times New Roman" w:hAnsi="Arial" w:cs="Arial"/>
          <w:color w:val="000000"/>
          <w:sz w:val="26"/>
          <w:szCs w:val="26"/>
        </w:rPr>
        <w:t xml:space="preserve"> start the </w:t>
      </w:r>
      <w:r w:rsidRPr="005C4D86">
        <w:rPr>
          <w:rFonts w:ascii="Arial" w:eastAsia="Times New Roman" w:hAnsi="Arial" w:cs="Arial"/>
          <w:color w:val="000000"/>
          <w:sz w:val="26"/>
          <w:szCs w:val="26"/>
        </w:rPr>
        <w:t>process for s</w:t>
      </w:r>
      <w:r w:rsidR="005C4D86">
        <w:rPr>
          <w:rFonts w:ascii="Arial" w:eastAsia="Times New Roman" w:hAnsi="Arial" w:cs="Arial"/>
          <w:color w:val="000000"/>
          <w:sz w:val="26"/>
          <w:szCs w:val="26"/>
        </w:rPr>
        <w:t>upported competitive employment. UCPNV reports p</w:t>
      </w:r>
      <w:r w:rsidR="005C4D86" w:rsidRPr="005C4D86">
        <w:rPr>
          <w:rFonts w:ascii="Arial" w:eastAsia="Times New Roman" w:hAnsi="Arial" w:cs="Arial"/>
          <w:color w:val="000000"/>
          <w:sz w:val="26"/>
          <w:szCs w:val="26"/>
        </w:rPr>
        <w:t>roviding follow up supports</w:t>
      </w:r>
      <w:r w:rsidR="005C4D86">
        <w:rPr>
          <w:rFonts w:ascii="Arial" w:eastAsia="Times New Roman" w:hAnsi="Arial" w:cs="Arial"/>
          <w:color w:val="000000"/>
          <w:sz w:val="26"/>
          <w:szCs w:val="26"/>
        </w:rPr>
        <w:t xml:space="preserve"> was a huge benefit</w:t>
      </w:r>
      <w:r w:rsidR="005C4D86" w:rsidRPr="005C4D86">
        <w:rPr>
          <w:rFonts w:ascii="Arial" w:eastAsia="Times New Roman" w:hAnsi="Arial" w:cs="Arial"/>
          <w:color w:val="000000"/>
          <w:sz w:val="26"/>
          <w:szCs w:val="26"/>
        </w:rPr>
        <w:t xml:space="preserve">, </w:t>
      </w:r>
      <w:r w:rsidR="005C4D86">
        <w:rPr>
          <w:rFonts w:ascii="Arial" w:eastAsia="Times New Roman" w:hAnsi="Arial" w:cs="Arial"/>
          <w:color w:val="000000"/>
          <w:sz w:val="26"/>
          <w:szCs w:val="26"/>
        </w:rPr>
        <w:t>making</w:t>
      </w:r>
      <w:r w:rsidR="005C4D86" w:rsidRPr="005C4D86">
        <w:rPr>
          <w:rFonts w:ascii="Arial" w:eastAsia="Times New Roman" w:hAnsi="Arial" w:cs="Arial"/>
          <w:color w:val="000000"/>
          <w:sz w:val="26"/>
          <w:szCs w:val="26"/>
        </w:rPr>
        <w:t xml:space="preserve"> the program more meaningful for those who did not understand what the next step would look like. There were several participants who appreciated have the time to focus on what their specific wants and interests were.</w:t>
      </w:r>
    </w:p>
    <w:p w:rsidR="00740B89" w:rsidRDefault="00060CC2" w:rsidP="0048222D">
      <w:pPr>
        <w:pStyle w:val="ListParagraph"/>
        <w:widowControl w:val="0"/>
        <w:spacing w:before="120"/>
        <w:ind w:left="0"/>
        <w:contextualSpacing w:val="0"/>
        <w:rPr>
          <w:rFonts w:ascii="Arial" w:eastAsia="Times New Roman" w:hAnsi="Arial" w:cs="Arial"/>
          <w:color w:val="000000"/>
          <w:sz w:val="26"/>
          <w:szCs w:val="26"/>
        </w:rPr>
      </w:pPr>
      <w:r w:rsidRPr="00E57A7D">
        <w:rPr>
          <w:rFonts w:ascii="Arial" w:eastAsia="Times New Roman" w:hAnsi="Arial" w:cs="Arial"/>
          <w:color w:val="000000"/>
          <w:sz w:val="26"/>
          <w:szCs w:val="26"/>
        </w:rPr>
        <w:t>Activity 2A) Provide transportation training for all 80 participants in the program, including using the local bus system and learning bus routes.</w:t>
      </w:r>
    </w:p>
    <w:p w:rsidR="004A0FD5" w:rsidRPr="004A0FD5" w:rsidRDefault="00557883" w:rsidP="004A0FD5">
      <w:pPr>
        <w:pStyle w:val="ListParagraph"/>
        <w:widowControl w:val="0"/>
        <w:rPr>
          <w:rFonts w:ascii="Arial" w:eastAsia="Times New Roman" w:hAnsi="Arial" w:cs="Arial"/>
          <w:color w:val="000000"/>
          <w:sz w:val="26"/>
          <w:szCs w:val="26"/>
        </w:rPr>
      </w:pPr>
      <w:r>
        <w:rPr>
          <w:rFonts w:ascii="Arial" w:eastAsia="Times New Roman" w:hAnsi="Arial" w:cs="Arial"/>
          <w:color w:val="000000"/>
          <w:sz w:val="26"/>
          <w:szCs w:val="26"/>
        </w:rPr>
        <w:t xml:space="preserve">Training was completed </w:t>
      </w:r>
      <w:r w:rsidR="00597B6B">
        <w:rPr>
          <w:rFonts w:ascii="Arial" w:eastAsia="Times New Roman" w:hAnsi="Arial" w:cs="Arial"/>
          <w:color w:val="000000"/>
          <w:sz w:val="26"/>
          <w:szCs w:val="26"/>
        </w:rPr>
        <w:t xml:space="preserve">for all participants in the Reno/Sparks area </w:t>
      </w:r>
      <w:r w:rsidRPr="00557883">
        <w:rPr>
          <w:rFonts w:ascii="Arial" w:eastAsia="Times New Roman" w:hAnsi="Arial" w:cs="Arial"/>
          <w:color w:val="000000"/>
          <w:sz w:val="26"/>
          <w:szCs w:val="26"/>
        </w:rPr>
        <w:t xml:space="preserve">using the public bus system. </w:t>
      </w:r>
      <w:r w:rsidR="00597B6B">
        <w:rPr>
          <w:rFonts w:ascii="Arial" w:eastAsia="Times New Roman" w:hAnsi="Arial" w:cs="Arial"/>
          <w:color w:val="000000"/>
          <w:sz w:val="26"/>
          <w:szCs w:val="26"/>
        </w:rPr>
        <w:t>P</w:t>
      </w:r>
      <w:r w:rsidRPr="00557883">
        <w:rPr>
          <w:rFonts w:ascii="Arial" w:eastAsia="Times New Roman" w:hAnsi="Arial" w:cs="Arial"/>
          <w:color w:val="000000"/>
          <w:sz w:val="26"/>
          <w:szCs w:val="26"/>
        </w:rPr>
        <w:t>articipants were able to familiarize themselves with the system and the different routes around town. While it was not all inclusive, it did provide exposure to the community and the bus as a method of transportation.</w:t>
      </w:r>
      <w:r>
        <w:rPr>
          <w:rFonts w:ascii="Arial" w:eastAsia="Times New Roman" w:hAnsi="Arial" w:cs="Arial"/>
          <w:color w:val="000000"/>
          <w:sz w:val="26"/>
          <w:szCs w:val="26"/>
        </w:rPr>
        <w:t xml:space="preserve"> Participants </w:t>
      </w:r>
      <w:r w:rsidRPr="00557883">
        <w:rPr>
          <w:rFonts w:ascii="Arial" w:eastAsia="Times New Roman" w:hAnsi="Arial" w:cs="Arial"/>
          <w:color w:val="000000"/>
          <w:sz w:val="26"/>
          <w:szCs w:val="26"/>
        </w:rPr>
        <w:t>were able to explore the</w:t>
      </w:r>
      <w:r>
        <w:rPr>
          <w:rFonts w:ascii="Arial" w:eastAsia="Times New Roman" w:hAnsi="Arial" w:cs="Arial"/>
          <w:color w:val="000000"/>
          <w:sz w:val="26"/>
          <w:szCs w:val="26"/>
        </w:rPr>
        <w:t>ir</w:t>
      </w:r>
      <w:r w:rsidRPr="00557883">
        <w:rPr>
          <w:rFonts w:ascii="Arial" w:eastAsia="Times New Roman" w:hAnsi="Arial" w:cs="Arial"/>
          <w:color w:val="000000"/>
          <w:sz w:val="26"/>
          <w:szCs w:val="26"/>
        </w:rPr>
        <w:t xml:space="preserve"> community and fi</w:t>
      </w:r>
      <w:r w:rsidR="00597B6B">
        <w:rPr>
          <w:rFonts w:ascii="Arial" w:eastAsia="Times New Roman" w:hAnsi="Arial" w:cs="Arial"/>
          <w:color w:val="000000"/>
          <w:sz w:val="26"/>
          <w:szCs w:val="26"/>
        </w:rPr>
        <w:t xml:space="preserve">nd potential job opportunities by having the opportunity </w:t>
      </w:r>
      <w:r w:rsidRPr="00597B6B">
        <w:rPr>
          <w:rFonts w:ascii="Arial" w:eastAsia="Times New Roman" w:hAnsi="Arial" w:cs="Arial"/>
          <w:color w:val="000000"/>
          <w:sz w:val="26"/>
          <w:szCs w:val="26"/>
        </w:rPr>
        <w:t>to ask informed questions to employers. They also had the chance to increase their overall knowledge of where things are located in the community.</w:t>
      </w:r>
      <w:r w:rsidR="004A0FD5">
        <w:rPr>
          <w:rFonts w:ascii="Arial" w:eastAsia="Times New Roman" w:hAnsi="Arial" w:cs="Arial"/>
          <w:color w:val="000000"/>
          <w:sz w:val="26"/>
          <w:szCs w:val="26"/>
        </w:rPr>
        <w:t xml:space="preserve"> </w:t>
      </w:r>
      <w:r w:rsidR="004A0FD5" w:rsidRPr="004A0FD5">
        <w:rPr>
          <w:rFonts w:ascii="Arial" w:eastAsia="Times New Roman" w:hAnsi="Arial" w:cs="Arial"/>
          <w:color w:val="000000"/>
          <w:sz w:val="26"/>
          <w:szCs w:val="26"/>
        </w:rPr>
        <w:t xml:space="preserve">In Elko, </w:t>
      </w:r>
      <w:r w:rsidR="00EB4976">
        <w:rPr>
          <w:rFonts w:ascii="Arial" w:eastAsia="Times New Roman" w:hAnsi="Arial" w:cs="Arial"/>
          <w:color w:val="000000"/>
          <w:sz w:val="26"/>
          <w:szCs w:val="26"/>
        </w:rPr>
        <w:t>UCPNV reported</w:t>
      </w:r>
      <w:r w:rsidR="005C3BFC">
        <w:rPr>
          <w:rFonts w:ascii="Arial" w:eastAsia="Times New Roman" w:hAnsi="Arial" w:cs="Arial"/>
          <w:color w:val="000000"/>
          <w:sz w:val="26"/>
          <w:szCs w:val="26"/>
        </w:rPr>
        <w:t xml:space="preserve"> a barrier of</w:t>
      </w:r>
      <w:r w:rsidR="005C3BFC" w:rsidRPr="004A0FD5">
        <w:rPr>
          <w:rFonts w:ascii="Arial" w:eastAsia="Times New Roman" w:hAnsi="Arial" w:cs="Arial"/>
          <w:color w:val="000000"/>
          <w:sz w:val="26"/>
          <w:szCs w:val="26"/>
        </w:rPr>
        <w:t xml:space="preserve"> very limited </w:t>
      </w:r>
      <w:r w:rsidR="005C3BFC">
        <w:rPr>
          <w:rFonts w:ascii="Arial" w:eastAsia="Times New Roman" w:hAnsi="Arial" w:cs="Arial"/>
          <w:color w:val="000000"/>
          <w:sz w:val="26"/>
          <w:szCs w:val="26"/>
        </w:rPr>
        <w:t xml:space="preserve">bus access at times. </w:t>
      </w:r>
      <w:r w:rsidR="005C3BFC" w:rsidRPr="004A0FD5">
        <w:rPr>
          <w:rFonts w:ascii="Arial" w:eastAsia="Times New Roman" w:hAnsi="Arial" w:cs="Arial"/>
          <w:color w:val="000000"/>
          <w:sz w:val="26"/>
          <w:szCs w:val="26"/>
        </w:rPr>
        <w:t xml:space="preserve">The </w:t>
      </w:r>
      <w:r w:rsidR="005C3BFC">
        <w:rPr>
          <w:rFonts w:ascii="Arial" w:eastAsia="Times New Roman" w:hAnsi="Arial" w:cs="Arial"/>
          <w:color w:val="000000"/>
          <w:sz w:val="26"/>
          <w:szCs w:val="26"/>
        </w:rPr>
        <w:t xml:space="preserve">lack of accessible vans to rent in Elko </w:t>
      </w:r>
      <w:r w:rsidR="005C3BFC" w:rsidRPr="004A0FD5">
        <w:rPr>
          <w:rFonts w:ascii="Arial" w:eastAsia="Times New Roman" w:hAnsi="Arial" w:cs="Arial"/>
          <w:color w:val="000000"/>
          <w:sz w:val="26"/>
          <w:szCs w:val="26"/>
        </w:rPr>
        <w:t xml:space="preserve">also </w:t>
      </w:r>
      <w:r w:rsidR="005C3BFC">
        <w:rPr>
          <w:rFonts w:ascii="Arial" w:eastAsia="Times New Roman" w:hAnsi="Arial" w:cs="Arial"/>
          <w:color w:val="000000"/>
          <w:sz w:val="26"/>
          <w:szCs w:val="26"/>
        </w:rPr>
        <w:t xml:space="preserve">provided difficulties </w:t>
      </w:r>
      <w:r w:rsidR="005C3BFC" w:rsidRPr="004A0FD5">
        <w:rPr>
          <w:rFonts w:ascii="Arial" w:eastAsia="Times New Roman" w:hAnsi="Arial" w:cs="Arial"/>
          <w:color w:val="000000"/>
          <w:sz w:val="26"/>
          <w:szCs w:val="26"/>
        </w:rPr>
        <w:t>for people with mobility issues.</w:t>
      </w:r>
      <w:r w:rsidR="005C3BFC">
        <w:rPr>
          <w:rFonts w:ascii="Arial" w:eastAsia="Times New Roman" w:hAnsi="Arial" w:cs="Arial"/>
          <w:color w:val="000000"/>
          <w:sz w:val="26"/>
          <w:szCs w:val="26"/>
        </w:rPr>
        <w:t xml:space="preserve"> </w:t>
      </w:r>
      <w:r w:rsidR="00EB4976">
        <w:rPr>
          <w:rFonts w:ascii="Arial" w:eastAsia="Times New Roman" w:hAnsi="Arial" w:cs="Arial"/>
          <w:color w:val="000000"/>
          <w:sz w:val="26"/>
          <w:szCs w:val="26"/>
        </w:rPr>
        <w:t>UCPNV noted</w:t>
      </w:r>
      <w:r w:rsidR="004A0FD5" w:rsidRPr="004A0FD5">
        <w:rPr>
          <w:rFonts w:ascii="Arial" w:eastAsia="Times New Roman" w:hAnsi="Arial" w:cs="Arial"/>
          <w:color w:val="000000"/>
          <w:sz w:val="26"/>
          <w:szCs w:val="26"/>
        </w:rPr>
        <w:t xml:space="preserve"> a major barrier to the public transit system in Reno/Sparks was </w:t>
      </w:r>
      <w:r w:rsidR="004A0FD5">
        <w:rPr>
          <w:rFonts w:ascii="Arial" w:eastAsia="Times New Roman" w:hAnsi="Arial" w:cs="Arial"/>
          <w:color w:val="000000"/>
          <w:sz w:val="26"/>
          <w:szCs w:val="26"/>
        </w:rPr>
        <w:t>inconsistent schedules with</w:t>
      </w:r>
      <w:r w:rsidR="004A0FD5" w:rsidRPr="004A0FD5">
        <w:rPr>
          <w:rFonts w:ascii="Arial" w:eastAsia="Times New Roman" w:hAnsi="Arial" w:cs="Arial"/>
          <w:color w:val="000000"/>
          <w:sz w:val="26"/>
          <w:szCs w:val="26"/>
        </w:rPr>
        <w:t xml:space="preserve"> unreliable wait times, </w:t>
      </w:r>
      <w:r w:rsidR="004A0FD5">
        <w:rPr>
          <w:rFonts w:ascii="Arial" w:eastAsia="Times New Roman" w:hAnsi="Arial" w:cs="Arial"/>
          <w:color w:val="000000"/>
          <w:sz w:val="26"/>
          <w:szCs w:val="26"/>
        </w:rPr>
        <w:t xml:space="preserve">sometimes </w:t>
      </w:r>
      <w:r w:rsidR="004A0FD5" w:rsidRPr="004A0FD5">
        <w:rPr>
          <w:rFonts w:ascii="Arial" w:eastAsia="Times New Roman" w:hAnsi="Arial" w:cs="Arial"/>
          <w:color w:val="000000"/>
          <w:sz w:val="26"/>
          <w:szCs w:val="26"/>
        </w:rPr>
        <w:t>over an hour,</w:t>
      </w:r>
      <w:r w:rsidR="004A0FD5">
        <w:rPr>
          <w:rFonts w:ascii="Arial" w:eastAsia="Times New Roman" w:hAnsi="Arial" w:cs="Arial"/>
          <w:color w:val="000000"/>
          <w:sz w:val="26"/>
          <w:szCs w:val="26"/>
        </w:rPr>
        <w:t xml:space="preserve"> hindering</w:t>
      </w:r>
      <w:r w:rsidR="004A0FD5" w:rsidRPr="004A0FD5">
        <w:rPr>
          <w:rFonts w:ascii="Arial" w:eastAsia="Times New Roman" w:hAnsi="Arial" w:cs="Arial"/>
          <w:color w:val="000000"/>
          <w:sz w:val="26"/>
          <w:szCs w:val="26"/>
        </w:rPr>
        <w:t xml:space="preserve"> </w:t>
      </w:r>
      <w:r w:rsidR="005C3BFC">
        <w:rPr>
          <w:rFonts w:ascii="Arial" w:eastAsia="Times New Roman" w:hAnsi="Arial" w:cs="Arial"/>
          <w:color w:val="000000"/>
          <w:sz w:val="26"/>
          <w:szCs w:val="26"/>
        </w:rPr>
        <w:t>their</w:t>
      </w:r>
      <w:r w:rsidR="004A0FD5" w:rsidRPr="004A0FD5">
        <w:rPr>
          <w:rFonts w:ascii="Arial" w:eastAsia="Times New Roman" w:hAnsi="Arial" w:cs="Arial"/>
          <w:color w:val="000000"/>
          <w:sz w:val="26"/>
          <w:szCs w:val="26"/>
        </w:rPr>
        <w:t xml:space="preserve"> ability to effectively get around the community. They also noted not all bus stops were accessible for all of the participants. </w:t>
      </w:r>
    </w:p>
    <w:p w:rsidR="006C7F2B" w:rsidRDefault="00060CC2" w:rsidP="0048222D">
      <w:pPr>
        <w:pStyle w:val="ListParagraph"/>
        <w:widowControl w:val="0"/>
        <w:spacing w:before="120"/>
        <w:ind w:left="0"/>
        <w:contextualSpacing w:val="0"/>
        <w:rPr>
          <w:rFonts w:ascii="Arial" w:eastAsia="Times New Roman" w:hAnsi="Arial" w:cs="Arial"/>
          <w:color w:val="000000"/>
          <w:sz w:val="26"/>
          <w:szCs w:val="26"/>
        </w:rPr>
      </w:pPr>
      <w:r w:rsidRPr="00E57A7D">
        <w:rPr>
          <w:rFonts w:ascii="Arial" w:eastAsia="Times New Roman" w:hAnsi="Arial" w:cs="Arial"/>
          <w:color w:val="000000"/>
          <w:sz w:val="26"/>
          <w:szCs w:val="26"/>
        </w:rPr>
        <w:t>Activity 2B) Work with RTC to communicate the needs of our program participants to help educate the agency on working with individuals with disabilities.</w:t>
      </w:r>
    </w:p>
    <w:p w:rsidR="00E22864" w:rsidRDefault="00E0110F" w:rsidP="00C77E21">
      <w:pPr>
        <w:pStyle w:val="ListParagraph"/>
        <w:widowControl w:val="0"/>
        <w:spacing w:before="120"/>
        <w:rPr>
          <w:rFonts w:ascii="Arial" w:eastAsia="Times New Roman" w:hAnsi="Arial" w:cs="Arial"/>
          <w:color w:val="000000"/>
          <w:sz w:val="26"/>
          <w:szCs w:val="26"/>
        </w:rPr>
      </w:pPr>
      <w:r>
        <w:rPr>
          <w:rFonts w:ascii="Arial" w:eastAsia="Times New Roman" w:hAnsi="Arial" w:cs="Arial"/>
          <w:color w:val="000000"/>
          <w:sz w:val="26"/>
          <w:szCs w:val="26"/>
        </w:rPr>
        <w:t>UCPNV</w:t>
      </w:r>
      <w:r w:rsidRPr="00E0110F">
        <w:rPr>
          <w:rFonts w:ascii="Arial" w:eastAsia="Times New Roman" w:hAnsi="Arial" w:cs="Arial"/>
          <w:color w:val="000000"/>
          <w:sz w:val="26"/>
          <w:szCs w:val="26"/>
        </w:rPr>
        <w:t xml:space="preserve"> </w:t>
      </w:r>
      <w:r w:rsidR="001E07CA">
        <w:rPr>
          <w:rFonts w:ascii="Arial" w:eastAsia="Times New Roman" w:hAnsi="Arial" w:cs="Arial"/>
          <w:color w:val="000000"/>
          <w:sz w:val="26"/>
          <w:szCs w:val="26"/>
        </w:rPr>
        <w:t xml:space="preserve">gathered feedback from all their participants and met with </w:t>
      </w:r>
      <w:r w:rsidRPr="00E0110F">
        <w:rPr>
          <w:rFonts w:ascii="Arial" w:eastAsia="Times New Roman" w:hAnsi="Arial" w:cs="Arial"/>
          <w:color w:val="000000"/>
          <w:sz w:val="26"/>
          <w:szCs w:val="26"/>
        </w:rPr>
        <w:t>RTC</w:t>
      </w:r>
      <w:r w:rsidR="001E07CA">
        <w:rPr>
          <w:rFonts w:ascii="Arial" w:eastAsia="Times New Roman" w:hAnsi="Arial" w:cs="Arial"/>
          <w:color w:val="000000"/>
          <w:sz w:val="26"/>
          <w:szCs w:val="26"/>
        </w:rPr>
        <w:t xml:space="preserve"> to discuss their concerns</w:t>
      </w:r>
      <w:r w:rsidRPr="00E0110F">
        <w:rPr>
          <w:rFonts w:ascii="Arial" w:eastAsia="Times New Roman" w:hAnsi="Arial" w:cs="Arial"/>
          <w:color w:val="000000"/>
          <w:sz w:val="26"/>
          <w:szCs w:val="26"/>
        </w:rPr>
        <w:t xml:space="preserve">. </w:t>
      </w:r>
      <w:r w:rsidR="001E07CA">
        <w:rPr>
          <w:rFonts w:ascii="Arial" w:eastAsia="Times New Roman" w:hAnsi="Arial" w:cs="Arial"/>
          <w:color w:val="000000"/>
          <w:sz w:val="26"/>
          <w:szCs w:val="26"/>
        </w:rPr>
        <w:t xml:space="preserve">They reported seeing no changes after the meeting and noted this needs to be an ongoing discussion within the community. </w:t>
      </w:r>
    </w:p>
    <w:p w:rsidR="00076EBF" w:rsidRPr="00355C13" w:rsidRDefault="00060CC2" w:rsidP="00355C13">
      <w:pPr>
        <w:pStyle w:val="ListParagraph"/>
        <w:widowControl w:val="0"/>
        <w:spacing w:before="120"/>
        <w:ind w:left="0"/>
        <w:contextualSpacing w:val="0"/>
        <w:rPr>
          <w:rFonts w:ascii="Arial" w:eastAsia="Times New Roman" w:hAnsi="Arial" w:cs="Arial"/>
          <w:color w:val="000000"/>
          <w:sz w:val="26"/>
          <w:szCs w:val="26"/>
        </w:rPr>
      </w:pPr>
      <w:r w:rsidRPr="00E57A7D">
        <w:rPr>
          <w:rFonts w:ascii="Arial" w:eastAsia="Times New Roman" w:hAnsi="Arial" w:cs="Arial"/>
          <w:color w:val="000000"/>
          <w:sz w:val="26"/>
          <w:szCs w:val="26"/>
        </w:rPr>
        <w:t>Activity 3A) Educate 20 community members on the Employment First Initiative and the benefits of hiring people with disabilities in the community.</w:t>
      </w:r>
    </w:p>
    <w:p w:rsidR="00BE2404" w:rsidRPr="00A5555F" w:rsidRDefault="00060CC2" w:rsidP="0048222D">
      <w:pPr>
        <w:pStyle w:val="ListParagraph"/>
        <w:widowControl w:val="0"/>
        <w:spacing w:before="120"/>
        <w:ind w:left="0"/>
        <w:contextualSpacing w:val="0"/>
        <w:rPr>
          <w:rFonts w:ascii="Arial" w:eastAsia="Times New Roman" w:hAnsi="Arial" w:cs="Arial"/>
          <w:color w:val="000000"/>
          <w:sz w:val="26"/>
          <w:szCs w:val="26"/>
        </w:rPr>
      </w:pPr>
      <w:r w:rsidRPr="00A5555F">
        <w:rPr>
          <w:rFonts w:ascii="Arial" w:eastAsia="Times New Roman" w:hAnsi="Arial" w:cs="Arial"/>
          <w:color w:val="000000"/>
          <w:sz w:val="26"/>
          <w:szCs w:val="26"/>
        </w:rPr>
        <w:t>Activity 3B) Educate 10 providers across Northern Nevada about the nationwide best practices in the Employment First Initiative for individuals with disabilities.</w:t>
      </w:r>
    </w:p>
    <w:p w:rsidR="005C5D31" w:rsidRPr="005C5D31" w:rsidRDefault="00C84999" w:rsidP="005C5D31">
      <w:pPr>
        <w:pStyle w:val="ListParagraph"/>
        <w:widowControl w:val="0"/>
        <w:spacing w:before="120"/>
        <w:rPr>
          <w:rFonts w:ascii="Arial" w:eastAsia="Times New Roman" w:hAnsi="Arial" w:cs="Arial"/>
          <w:color w:val="000000"/>
          <w:sz w:val="26"/>
          <w:szCs w:val="26"/>
        </w:rPr>
      </w:pPr>
      <w:r>
        <w:rPr>
          <w:rFonts w:ascii="Arial" w:eastAsia="Times New Roman" w:hAnsi="Arial" w:cs="Arial"/>
          <w:color w:val="000000"/>
          <w:sz w:val="26"/>
          <w:szCs w:val="26"/>
        </w:rPr>
        <w:t xml:space="preserve">A total of 62 providers were educated through presentations </w:t>
      </w:r>
      <w:r w:rsidR="005C5D31" w:rsidRPr="005C5D31">
        <w:rPr>
          <w:rFonts w:ascii="Arial" w:eastAsia="Times New Roman" w:hAnsi="Arial" w:cs="Arial"/>
          <w:color w:val="000000"/>
          <w:sz w:val="26"/>
          <w:szCs w:val="26"/>
        </w:rPr>
        <w:t xml:space="preserve">made </w:t>
      </w:r>
      <w:r>
        <w:rPr>
          <w:rFonts w:ascii="Arial" w:eastAsia="Times New Roman" w:hAnsi="Arial" w:cs="Arial"/>
          <w:color w:val="000000"/>
          <w:sz w:val="26"/>
          <w:szCs w:val="26"/>
        </w:rPr>
        <w:t>to</w:t>
      </w:r>
      <w:r w:rsidR="005C5D31" w:rsidRPr="005C5D31">
        <w:rPr>
          <w:rFonts w:ascii="Arial" w:eastAsia="Times New Roman" w:hAnsi="Arial" w:cs="Arial"/>
          <w:color w:val="000000"/>
          <w:sz w:val="26"/>
          <w:szCs w:val="26"/>
        </w:rPr>
        <w:t xml:space="preserve"> </w:t>
      </w:r>
      <w:r>
        <w:rPr>
          <w:rFonts w:ascii="Arial" w:eastAsia="Times New Roman" w:hAnsi="Arial" w:cs="Arial"/>
          <w:color w:val="000000"/>
          <w:sz w:val="26"/>
          <w:szCs w:val="26"/>
        </w:rPr>
        <w:t xml:space="preserve">the </w:t>
      </w:r>
      <w:r w:rsidR="005C5D31" w:rsidRPr="005C5D31">
        <w:rPr>
          <w:rFonts w:ascii="Arial" w:eastAsia="Times New Roman" w:hAnsi="Arial" w:cs="Arial"/>
          <w:color w:val="000000"/>
          <w:sz w:val="26"/>
          <w:szCs w:val="26"/>
        </w:rPr>
        <w:t xml:space="preserve">Sierra </w:t>
      </w:r>
      <w:r>
        <w:rPr>
          <w:rFonts w:ascii="Arial" w:eastAsia="Times New Roman" w:hAnsi="Arial" w:cs="Arial"/>
          <w:color w:val="000000"/>
          <w:sz w:val="26"/>
          <w:szCs w:val="26"/>
        </w:rPr>
        <w:t xml:space="preserve">and Rural </w:t>
      </w:r>
      <w:r w:rsidR="005C5D31" w:rsidRPr="005C5D31">
        <w:rPr>
          <w:rFonts w:ascii="Arial" w:eastAsia="Times New Roman" w:hAnsi="Arial" w:cs="Arial"/>
          <w:color w:val="000000"/>
          <w:sz w:val="26"/>
          <w:szCs w:val="26"/>
        </w:rPr>
        <w:t>Regional Center</w:t>
      </w:r>
      <w:r>
        <w:rPr>
          <w:rFonts w:ascii="Arial" w:eastAsia="Times New Roman" w:hAnsi="Arial" w:cs="Arial"/>
          <w:color w:val="000000"/>
          <w:sz w:val="26"/>
          <w:szCs w:val="26"/>
        </w:rPr>
        <w:t xml:space="preserve">s, surpassing their initial goal of 10 providers. </w:t>
      </w:r>
    </w:p>
    <w:p w:rsidR="00AD2561" w:rsidRPr="00E57A7D" w:rsidRDefault="00AD2561" w:rsidP="00AD2561">
      <w:pPr>
        <w:spacing w:before="120"/>
        <w:rPr>
          <w:rFonts w:ascii="Arial" w:eastAsia="Times New Roman" w:hAnsi="Arial" w:cs="Arial"/>
          <w:color w:val="000000"/>
          <w:sz w:val="26"/>
          <w:szCs w:val="26"/>
          <w:u w:val="single"/>
        </w:rPr>
      </w:pPr>
      <w:r w:rsidRPr="00E57A7D">
        <w:rPr>
          <w:rFonts w:ascii="Arial" w:eastAsia="Times New Roman" w:hAnsi="Arial" w:cs="Arial"/>
          <w:color w:val="000000"/>
          <w:sz w:val="26"/>
          <w:szCs w:val="26"/>
          <w:u w:val="single"/>
        </w:rPr>
        <w:t>Deliverables</w:t>
      </w:r>
      <w:r>
        <w:rPr>
          <w:rFonts w:ascii="Arial" w:eastAsia="Times New Roman" w:hAnsi="Arial" w:cs="Arial"/>
          <w:color w:val="000000"/>
          <w:sz w:val="26"/>
          <w:szCs w:val="26"/>
          <w:u w:val="single"/>
        </w:rPr>
        <w:t xml:space="preserve"> Summary</w:t>
      </w:r>
      <w:r w:rsidRPr="00E57A7D">
        <w:rPr>
          <w:rFonts w:ascii="Arial" w:eastAsia="Times New Roman" w:hAnsi="Arial" w:cs="Arial"/>
          <w:color w:val="000000"/>
          <w:sz w:val="26"/>
          <w:szCs w:val="26"/>
          <w:u w:val="single"/>
        </w:rPr>
        <w:t>:</w:t>
      </w:r>
    </w:p>
    <w:p w:rsidR="00C77E21" w:rsidRDefault="00AD2561" w:rsidP="003C6611">
      <w:pPr>
        <w:pStyle w:val="ListParagraph"/>
        <w:numPr>
          <w:ilvl w:val="0"/>
          <w:numId w:val="15"/>
        </w:numPr>
        <w:spacing w:before="120"/>
        <w:ind w:left="360"/>
        <w:rPr>
          <w:rFonts w:ascii="Arial" w:eastAsia="Times New Roman" w:hAnsi="Arial" w:cs="Arial"/>
          <w:color w:val="000000"/>
          <w:sz w:val="26"/>
          <w:szCs w:val="26"/>
        </w:rPr>
      </w:pPr>
      <w:r w:rsidRPr="00C77E21">
        <w:rPr>
          <w:rFonts w:ascii="Arial" w:eastAsia="Times New Roman" w:hAnsi="Arial" w:cs="Arial"/>
          <w:color w:val="000000"/>
          <w:sz w:val="26"/>
          <w:szCs w:val="26"/>
        </w:rPr>
        <w:t xml:space="preserve">5 week-long sessions (3 </w:t>
      </w:r>
      <w:proofErr w:type="spellStart"/>
      <w:r w:rsidRPr="00C77E21">
        <w:rPr>
          <w:rFonts w:ascii="Arial" w:eastAsia="Times New Roman" w:hAnsi="Arial" w:cs="Arial"/>
          <w:color w:val="000000"/>
          <w:sz w:val="26"/>
          <w:szCs w:val="26"/>
        </w:rPr>
        <w:t>wks</w:t>
      </w:r>
      <w:proofErr w:type="spellEnd"/>
      <w:r w:rsidRPr="00C77E21">
        <w:rPr>
          <w:rFonts w:ascii="Arial" w:eastAsia="Times New Roman" w:hAnsi="Arial" w:cs="Arial"/>
          <w:color w:val="000000"/>
          <w:sz w:val="26"/>
          <w:szCs w:val="26"/>
        </w:rPr>
        <w:t xml:space="preserve"> in Reno, 2 </w:t>
      </w:r>
      <w:proofErr w:type="spellStart"/>
      <w:r w:rsidRPr="00C77E21">
        <w:rPr>
          <w:rFonts w:ascii="Arial" w:eastAsia="Times New Roman" w:hAnsi="Arial" w:cs="Arial"/>
          <w:color w:val="000000"/>
          <w:sz w:val="26"/>
          <w:szCs w:val="26"/>
        </w:rPr>
        <w:t>wks</w:t>
      </w:r>
      <w:proofErr w:type="spellEnd"/>
      <w:r w:rsidRPr="00C77E21">
        <w:rPr>
          <w:rFonts w:ascii="Arial" w:eastAsia="Times New Roman" w:hAnsi="Arial" w:cs="Arial"/>
          <w:color w:val="000000"/>
          <w:sz w:val="26"/>
          <w:szCs w:val="26"/>
        </w:rPr>
        <w:t xml:space="preserve"> in Elko), 3 hou</w:t>
      </w:r>
      <w:r w:rsidR="004B400A" w:rsidRPr="00C77E21">
        <w:rPr>
          <w:rFonts w:ascii="Arial" w:eastAsia="Times New Roman" w:hAnsi="Arial" w:cs="Arial"/>
          <w:color w:val="000000"/>
          <w:sz w:val="26"/>
          <w:szCs w:val="26"/>
        </w:rPr>
        <w:t>rs a day, Monday through Friday</w:t>
      </w:r>
      <w:r w:rsidR="00CA19DC" w:rsidRPr="00C77E21">
        <w:rPr>
          <w:rFonts w:ascii="Arial" w:eastAsia="Times New Roman" w:hAnsi="Arial" w:cs="Arial"/>
          <w:color w:val="000000"/>
          <w:sz w:val="26"/>
          <w:szCs w:val="26"/>
        </w:rPr>
        <w:t xml:space="preserve"> = </w:t>
      </w:r>
      <w:r w:rsidR="006C5A4F">
        <w:rPr>
          <w:rFonts w:ascii="Arial" w:eastAsia="Times New Roman" w:hAnsi="Arial" w:cs="Arial"/>
          <w:color w:val="000000"/>
          <w:sz w:val="26"/>
          <w:szCs w:val="26"/>
        </w:rPr>
        <w:t>met</w:t>
      </w:r>
      <w:r w:rsidR="00DC0BD5">
        <w:rPr>
          <w:rFonts w:ascii="Arial" w:eastAsia="Times New Roman" w:hAnsi="Arial" w:cs="Arial"/>
          <w:color w:val="000000"/>
          <w:sz w:val="26"/>
          <w:szCs w:val="26"/>
        </w:rPr>
        <w:t>.</w:t>
      </w:r>
    </w:p>
    <w:p w:rsidR="00AD2561" w:rsidRPr="00C77E21" w:rsidRDefault="00AD2561" w:rsidP="003C6611">
      <w:pPr>
        <w:pStyle w:val="ListParagraph"/>
        <w:numPr>
          <w:ilvl w:val="0"/>
          <w:numId w:val="15"/>
        </w:numPr>
        <w:spacing w:before="120"/>
        <w:ind w:left="360"/>
        <w:rPr>
          <w:rFonts w:ascii="Arial" w:eastAsia="Times New Roman" w:hAnsi="Arial" w:cs="Arial"/>
          <w:color w:val="000000"/>
          <w:sz w:val="26"/>
          <w:szCs w:val="26"/>
        </w:rPr>
      </w:pPr>
      <w:r w:rsidRPr="00C77E21">
        <w:rPr>
          <w:rFonts w:ascii="Arial" w:eastAsia="Times New Roman" w:hAnsi="Arial" w:cs="Arial"/>
          <w:color w:val="000000"/>
          <w:sz w:val="26"/>
          <w:szCs w:val="26"/>
        </w:rPr>
        <w:t>80 people with disabilities will be trained in transportation, career exploration and j</w:t>
      </w:r>
      <w:r w:rsidR="004B400A" w:rsidRPr="00C77E21">
        <w:rPr>
          <w:rFonts w:ascii="Arial" w:eastAsia="Times New Roman" w:hAnsi="Arial" w:cs="Arial"/>
          <w:color w:val="000000"/>
          <w:sz w:val="26"/>
          <w:szCs w:val="26"/>
        </w:rPr>
        <w:t>ob prep in Reno/Sparks and Elko</w:t>
      </w:r>
      <w:r w:rsidRPr="00C77E21">
        <w:rPr>
          <w:rFonts w:ascii="Arial" w:eastAsia="Times New Roman" w:hAnsi="Arial" w:cs="Arial"/>
          <w:color w:val="000000"/>
          <w:sz w:val="26"/>
          <w:szCs w:val="26"/>
        </w:rPr>
        <w:t xml:space="preserve"> </w:t>
      </w:r>
      <w:r w:rsidR="00F338AB" w:rsidRPr="00C77E21">
        <w:rPr>
          <w:rFonts w:ascii="Arial" w:eastAsia="Times New Roman" w:hAnsi="Arial" w:cs="Arial"/>
          <w:color w:val="000000"/>
          <w:sz w:val="26"/>
          <w:szCs w:val="26"/>
        </w:rPr>
        <w:t xml:space="preserve">= </w:t>
      </w:r>
      <w:r w:rsidR="006C5A4F">
        <w:rPr>
          <w:rFonts w:ascii="Arial" w:eastAsia="Times New Roman" w:hAnsi="Arial" w:cs="Arial"/>
          <w:color w:val="000000"/>
          <w:sz w:val="26"/>
          <w:szCs w:val="26"/>
        </w:rPr>
        <w:t>exceeded with a total of 101</w:t>
      </w:r>
      <w:r w:rsidR="00DC0BD5">
        <w:rPr>
          <w:rFonts w:ascii="Arial" w:eastAsia="Times New Roman" w:hAnsi="Arial" w:cs="Arial"/>
          <w:color w:val="000000"/>
          <w:sz w:val="26"/>
          <w:szCs w:val="26"/>
        </w:rPr>
        <w:t>.</w:t>
      </w:r>
    </w:p>
    <w:p w:rsidR="00AD2561" w:rsidRPr="00E57A7D" w:rsidRDefault="00AD2561" w:rsidP="00AD2561">
      <w:pPr>
        <w:pStyle w:val="ListParagraph"/>
        <w:numPr>
          <w:ilvl w:val="0"/>
          <w:numId w:val="15"/>
        </w:numPr>
        <w:spacing w:before="120"/>
        <w:ind w:left="360"/>
        <w:rPr>
          <w:rFonts w:ascii="Arial" w:eastAsia="Times New Roman" w:hAnsi="Arial" w:cs="Arial"/>
          <w:color w:val="000000"/>
          <w:sz w:val="26"/>
          <w:szCs w:val="26"/>
        </w:rPr>
      </w:pPr>
      <w:r w:rsidRPr="00E57A7D">
        <w:rPr>
          <w:rFonts w:ascii="Arial" w:eastAsia="Times New Roman" w:hAnsi="Arial" w:cs="Arial"/>
          <w:color w:val="000000"/>
          <w:sz w:val="26"/>
          <w:szCs w:val="26"/>
        </w:rPr>
        <w:t>90% of participants will finis</w:t>
      </w:r>
      <w:r w:rsidR="00A33591">
        <w:rPr>
          <w:rFonts w:ascii="Arial" w:eastAsia="Times New Roman" w:hAnsi="Arial" w:cs="Arial"/>
          <w:color w:val="000000"/>
          <w:sz w:val="26"/>
          <w:szCs w:val="26"/>
        </w:rPr>
        <w:t xml:space="preserve">h the Working Progress program = </w:t>
      </w:r>
      <w:r w:rsidR="001669F8">
        <w:rPr>
          <w:rFonts w:ascii="Arial" w:eastAsia="Times New Roman" w:hAnsi="Arial" w:cs="Arial"/>
          <w:color w:val="000000"/>
          <w:sz w:val="26"/>
          <w:szCs w:val="26"/>
        </w:rPr>
        <w:t>met</w:t>
      </w:r>
      <w:r w:rsidR="00DC0BD5">
        <w:rPr>
          <w:rFonts w:ascii="Arial" w:eastAsia="Times New Roman" w:hAnsi="Arial" w:cs="Arial"/>
          <w:color w:val="000000"/>
          <w:sz w:val="26"/>
          <w:szCs w:val="26"/>
        </w:rPr>
        <w:t>.</w:t>
      </w:r>
    </w:p>
    <w:p w:rsidR="00AD2561" w:rsidRDefault="00AD2561" w:rsidP="00AD2561">
      <w:pPr>
        <w:pStyle w:val="ListParagraph"/>
        <w:numPr>
          <w:ilvl w:val="0"/>
          <w:numId w:val="15"/>
        </w:numPr>
        <w:spacing w:before="120"/>
        <w:ind w:left="360"/>
        <w:rPr>
          <w:rFonts w:ascii="Arial" w:eastAsia="Times New Roman" w:hAnsi="Arial" w:cs="Arial"/>
          <w:color w:val="000000"/>
          <w:sz w:val="26"/>
          <w:szCs w:val="26"/>
        </w:rPr>
      </w:pPr>
      <w:r w:rsidRPr="00E57A7D">
        <w:rPr>
          <w:rFonts w:ascii="Arial" w:eastAsia="Times New Roman" w:hAnsi="Arial" w:cs="Arial"/>
          <w:color w:val="000000"/>
          <w:sz w:val="26"/>
          <w:szCs w:val="26"/>
        </w:rPr>
        <w:lastRenderedPageBreak/>
        <w:t>30 day follow up supports to 75% of participants to provide additional resources for career develop</w:t>
      </w:r>
      <w:r w:rsidR="004B400A">
        <w:rPr>
          <w:rFonts w:ascii="Arial" w:eastAsia="Times New Roman" w:hAnsi="Arial" w:cs="Arial"/>
          <w:color w:val="000000"/>
          <w:sz w:val="26"/>
          <w:szCs w:val="26"/>
        </w:rPr>
        <w:t>ment and competitive employment</w:t>
      </w:r>
      <w:r w:rsidR="00507AF6">
        <w:rPr>
          <w:rFonts w:ascii="Arial" w:eastAsia="Times New Roman" w:hAnsi="Arial" w:cs="Arial"/>
          <w:color w:val="000000"/>
          <w:sz w:val="26"/>
          <w:szCs w:val="26"/>
        </w:rPr>
        <w:t xml:space="preserve"> = </w:t>
      </w:r>
      <w:r w:rsidR="001669F8">
        <w:rPr>
          <w:rFonts w:ascii="Arial" w:eastAsia="Times New Roman" w:hAnsi="Arial" w:cs="Arial"/>
          <w:color w:val="000000"/>
          <w:sz w:val="26"/>
          <w:szCs w:val="26"/>
        </w:rPr>
        <w:t>met</w:t>
      </w:r>
      <w:r w:rsidR="00DC0BD5">
        <w:rPr>
          <w:rFonts w:ascii="Arial" w:eastAsia="Times New Roman" w:hAnsi="Arial" w:cs="Arial"/>
          <w:color w:val="000000"/>
          <w:sz w:val="26"/>
          <w:szCs w:val="26"/>
        </w:rPr>
        <w:t>.</w:t>
      </w:r>
    </w:p>
    <w:p w:rsidR="00C77E21" w:rsidRDefault="00AD2561" w:rsidP="003C6611">
      <w:pPr>
        <w:pStyle w:val="ListParagraph"/>
        <w:numPr>
          <w:ilvl w:val="0"/>
          <w:numId w:val="15"/>
        </w:numPr>
        <w:spacing w:before="120"/>
        <w:ind w:left="360"/>
        <w:rPr>
          <w:rFonts w:ascii="Arial" w:eastAsia="Times New Roman" w:hAnsi="Arial" w:cs="Arial"/>
          <w:color w:val="000000"/>
          <w:sz w:val="26"/>
          <w:szCs w:val="26"/>
        </w:rPr>
      </w:pPr>
      <w:r w:rsidRPr="00C77E21">
        <w:rPr>
          <w:rFonts w:ascii="Arial" w:eastAsia="Times New Roman" w:hAnsi="Arial" w:cs="Arial"/>
          <w:color w:val="000000"/>
          <w:sz w:val="26"/>
          <w:szCs w:val="26"/>
        </w:rPr>
        <w:t>90 day follow up supports to 50% of participants to provide additional resources for career develop</w:t>
      </w:r>
      <w:r w:rsidR="004B400A" w:rsidRPr="00C77E21">
        <w:rPr>
          <w:rFonts w:ascii="Arial" w:eastAsia="Times New Roman" w:hAnsi="Arial" w:cs="Arial"/>
          <w:color w:val="000000"/>
          <w:sz w:val="26"/>
          <w:szCs w:val="26"/>
        </w:rPr>
        <w:t>ment and competitive employment</w:t>
      </w:r>
      <w:r w:rsidR="00507AF6" w:rsidRPr="00C77E21">
        <w:rPr>
          <w:rFonts w:ascii="Arial" w:eastAsia="Times New Roman" w:hAnsi="Arial" w:cs="Arial"/>
          <w:color w:val="000000"/>
          <w:sz w:val="26"/>
          <w:szCs w:val="26"/>
        </w:rPr>
        <w:t xml:space="preserve"> = </w:t>
      </w:r>
      <w:r w:rsidR="001669F8">
        <w:rPr>
          <w:rFonts w:ascii="Arial" w:eastAsia="Times New Roman" w:hAnsi="Arial" w:cs="Arial"/>
          <w:color w:val="000000"/>
          <w:sz w:val="26"/>
          <w:szCs w:val="26"/>
        </w:rPr>
        <w:t>met</w:t>
      </w:r>
      <w:r w:rsidR="00DC0BD5">
        <w:rPr>
          <w:rFonts w:ascii="Arial" w:eastAsia="Times New Roman" w:hAnsi="Arial" w:cs="Arial"/>
          <w:color w:val="000000"/>
          <w:sz w:val="26"/>
          <w:szCs w:val="26"/>
        </w:rPr>
        <w:t>.</w:t>
      </w:r>
    </w:p>
    <w:p w:rsidR="0033013F" w:rsidRPr="00C77E21" w:rsidRDefault="0033013F" w:rsidP="003C6611">
      <w:pPr>
        <w:pStyle w:val="ListParagraph"/>
        <w:numPr>
          <w:ilvl w:val="0"/>
          <w:numId w:val="15"/>
        </w:numPr>
        <w:spacing w:before="120"/>
        <w:ind w:left="360"/>
        <w:rPr>
          <w:rFonts w:ascii="Arial" w:eastAsia="Times New Roman" w:hAnsi="Arial" w:cs="Arial"/>
          <w:color w:val="000000"/>
          <w:sz w:val="26"/>
          <w:szCs w:val="26"/>
        </w:rPr>
      </w:pPr>
      <w:r w:rsidRPr="00C77E21">
        <w:rPr>
          <w:rFonts w:ascii="Arial" w:hAnsi="Arial" w:cs="Arial"/>
          <w:sz w:val="26"/>
          <w:szCs w:val="26"/>
        </w:rPr>
        <w:t xml:space="preserve">Targeted Disparity and Cultural Diversity components of initial grant application = </w:t>
      </w:r>
      <w:r w:rsidR="001669F8">
        <w:rPr>
          <w:rFonts w:ascii="Arial" w:hAnsi="Arial" w:cs="Arial"/>
          <w:sz w:val="26"/>
          <w:szCs w:val="26"/>
        </w:rPr>
        <w:t>met</w:t>
      </w:r>
      <w:r w:rsidR="00DC0BD5">
        <w:rPr>
          <w:rFonts w:ascii="Arial" w:hAnsi="Arial" w:cs="Arial"/>
          <w:sz w:val="26"/>
          <w:szCs w:val="26"/>
        </w:rPr>
        <w:t>.</w:t>
      </w:r>
    </w:p>
    <w:p w:rsidR="00AD2561" w:rsidRDefault="00AD2561" w:rsidP="00AD2561">
      <w:pPr>
        <w:pStyle w:val="ListParagraph"/>
        <w:spacing w:before="120"/>
        <w:ind w:left="360"/>
        <w:rPr>
          <w:rFonts w:ascii="Arial" w:eastAsia="Times New Roman" w:hAnsi="Arial" w:cs="Arial"/>
          <w:color w:val="000000"/>
          <w:sz w:val="26"/>
          <w:szCs w:val="26"/>
        </w:rPr>
      </w:pPr>
    </w:p>
    <w:p w:rsidR="00060CC2" w:rsidRDefault="00060CC2" w:rsidP="00AD2561">
      <w:pPr>
        <w:pStyle w:val="ListParagraph"/>
        <w:spacing w:before="120"/>
        <w:ind w:left="0"/>
        <w:rPr>
          <w:rFonts w:ascii="Arial" w:eastAsia="Times New Roman" w:hAnsi="Arial" w:cs="Arial"/>
          <w:color w:val="000000"/>
          <w:sz w:val="26"/>
          <w:szCs w:val="26"/>
          <w:u w:val="single"/>
        </w:rPr>
      </w:pPr>
      <w:r w:rsidRPr="00AD2561">
        <w:rPr>
          <w:rFonts w:ascii="Arial" w:eastAsia="Times New Roman" w:hAnsi="Arial" w:cs="Arial"/>
          <w:color w:val="000000"/>
          <w:sz w:val="26"/>
          <w:szCs w:val="26"/>
          <w:u w:val="single"/>
        </w:rPr>
        <w:t>Of Note:</w:t>
      </w:r>
    </w:p>
    <w:p w:rsidR="00F338AB" w:rsidRDefault="00C07077" w:rsidP="00124B43">
      <w:pPr>
        <w:pStyle w:val="ListParagraph"/>
        <w:numPr>
          <w:ilvl w:val="0"/>
          <w:numId w:val="37"/>
        </w:numPr>
        <w:spacing w:before="120"/>
        <w:rPr>
          <w:rFonts w:ascii="Arial" w:eastAsia="Times New Roman" w:hAnsi="Arial" w:cs="Arial"/>
          <w:color w:val="000000"/>
          <w:sz w:val="26"/>
          <w:szCs w:val="26"/>
        </w:rPr>
      </w:pPr>
      <w:r>
        <w:rPr>
          <w:rFonts w:ascii="Arial" w:eastAsia="Times New Roman" w:hAnsi="Arial" w:cs="Arial"/>
          <w:color w:val="000000"/>
          <w:sz w:val="26"/>
          <w:szCs w:val="26"/>
        </w:rPr>
        <w:t>Far e</w:t>
      </w:r>
      <w:r w:rsidR="00F338AB" w:rsidRPr="00C77E21">
        <w:rPr>
          <w:rFonts w:ascii="Arial" w:eastAsia="Times New Roman" w:hAnsi="Arial" w:cs="Arial"/>
          <w:color w:val="000000"/>
          <w:sz w:val="26"/>
          <w:szCs w:val="26"/>
        </w:rPr>
        <w:t xml:space="preserve">xceeded </w:t>
      </w:r>
      <w:r>
        <w:rPr>
          <w:rFonts w:ascii="Arial" w:eastAsia="Times New Roman" w:hAnsi="Arial" w:cs="Arial"/>
          <w:color w:val="000000"/>
          <w:sz w:val="26"/>
          <w:szCs w:val="26"/>
        </w:rPr>
        <w:t xml:space="preserve">the </w:t>
      </w:r>
      <w:r w:rsidR="00F338AB" w:rsidRPr="00C77E21">
        <w:rPr>
          <w:rFonts w:ascii="Arial" w:eastAsia="Times New Roman" w:hAnsi="Arial" w:cs="Arial"/>
          <w:color w:val="000000"/>
          <w:sz w:val="26"/>
          <w:szCs w:val="26"/>
        </w:rPr>
        <w:t xml:space="preserve">number </w:t>
      </w:r>
      <w:r>
        <w:rPr>
          <w:rFonts w:ascii="Arial" w:eastAsia="Times New Roman" w:hAnsi="Arial" w:cs="Arial"/>
          <w:color w:val="000000"/>
          <w:sz w:val="26"/>
          <w:szCs w:val="26"/>
        </w:rPr>
        <w:t xml:space="preserve">of individuals and professionals </w:t>
      </w:r>
      <w:r w:rsidR="00F338AB" w:rsidRPr="00C77E21">
        <w:rPr>
          <w:rFonts w:ascii="Arial" w:eastAsia="Times New Roman" w:hAnsi="Arial" w:cs="Arial"/>
          <w:color w:val="000000"/>
          <w:sz w:val="26"/>
          <w:szCs w:val="26"/>
        </w:rPr>
        <w:t>projected</w:t>
      </w:r>
      <w:r w:rsidR="00BF62A5">
        <w:rPr>
          <w:rFonts w:ascii="Arial" w:eastAsia="Times New Roman" w:hAnsi="Arial" w:cs="Arial"/>
          <w:color w:val="000000"/>
          <w:sz w:val="26"/>
          <w:szCs w:val="26"/>
        </w:rPr>
        <w:t xml:space="preserve"> to be educated</w:t>
      </w:r>
      <w:r w:rsidR="00F338AB" w:rsidRPr="00C77E21">
        <w:rPr>
          <w:rFonts w:ascii="Arial" w:eastAsia="Times New Roman" w:hAnsi="Arial" w:cs="Arial"/>
          <w:color w:val="000000"/>
          <w:sz w:val="26"/>
          <w:szCs w:val="26"/>
        </w:rPr>
        <w:t xml:space="preserve">. </w:t>
      </w:r>
    </w:p>
    <w:p w:rsidR="00816780" w:rsidRPr="00816780" w:rsidRDefault="00816780" w:rsidP="00816780">
      <w:pPr>
        <w:pStyle w:val="ListParagraph"/>
        <w:widowControl w:val="0"/>
        <w:numPr>
          <w:ilvl w:val="0"/>
          <w:numId w:val="37"/>
        </w:numPr>
        <w:spacing w:before="120"/>
        <w:rPr>
          <w:rFonts w:ascii="Arial" w:eastAsia="Times New Roman" w:hAnsi="Arial" w:cs="Arial"/>
          <w:color w:val="000000"/>
          <w:sz w:val="26"/>
          <w:szCs w:val="26"/>
        </w:rPr>
      </w:pPr>
      <w:r w:rsidRPr="001669F8">
        <w:rPr>
          <w:rFonts w:ascii="Arial" w:eastAsia="Times New Roman" w:hAnsi="Arial" w:cs="Arial"/>
          <w:color w:val="000000"/>
          <w:sz w:val="26"/>
          <w:szCs w:val="26"/>
        </w:rPr>
        <w:t xml:space="preserve">While </w:t>
      </w:r>
      <w:r>
        <w:rPr>
          <w:rFonts w:ascii="Arial" w:eastAsia="Times New Roman" w:hAnsi="Arial" w:cs="Arial"/>
          <w:color w:val="000000"/>
          <w:sz w:val="26"/>
          <w:szCs w:val="26"/>
        </w:rPr>
        <w:t>they</w:t>
      </w:r>
      <w:r w:rsidRPr="001669F8">
        <w:rPr>
          <w:rFonts w:ascii="Arial" w:eastAsia="Times New Roman" w:hAnsi="Arial" w:cs="Arial"/>
          <w:color w:val="000000"/>
          <w:sz w:val="26"/>
          <w:szCs w:val="26"/>
        </w:rPr>
        <w:t xml:space="preserve"> did encounter a lot of interest, </w:t>
      </w:r>
      <w:r>
        <w:rPr>
          <w:rFonts w:ascii="Arial" w:eastAsia="Times New Roman" w:hAnsi="Arial" w:cs="Arial"/>
          <w:color w:val="000000"/>
          <w:sz w:val="26"/>
          <w:szCs w:val="26"/>
        </w:rPr>
        <w:t xml:space="preserve">UCPNV reported many individuals expressed a concern about changing their current situation and did not pursue follow up options provided by UCPNV. </w:t>
      </w:r>
    </w:p>
    <w:p w:rsidR="001669F8" w:rsidRPr="00816780" w:rsidRDefault="006C5A4F" w:rsidP="00816780">
      <w:pPr>
        <w:pStyle w:val="ListParagraph"/>
        <w:numPr>
          <w:ilvl w:val="0"/>
          <w:numId w:val="37"/>
        </w:numPr>
        <w:spacing w:before="120"/>
        <w:rPr>
          <w:rFonts w:ascii="Arial" w:eastAsia="Times New Roman" w:hAnsi="Arial" w:cs="Arial"/>
          <w:color w:val="000000"/>
          <w:sz w:val="26"/>
          <w:szCs w:val="26"/>
        </w:rPr>
      </w:pPr>
      <w:r w:rsidRPr="006C5A4F">
        <w:rPr>
          <w:rFonts w:ascii="Arial" w:eastAsia="Times New Roman" w:hAnsi="Arial" w:cs="Arial"/>
          <w:color w:val="000000"/>
          <w:sz w:val="26"/>
          <w:szCs w:val="26"/>
        </w:rPr>
        <w:t xml:space="preserve">While not everyone has gained successful and meaningful employment, </w:t>
      </w:r>
      <w:r w:rsidR="00816780">
        <w:rPr>
          <w:rFonts w:ascii="Arial" w:eastAsia="Times New Roman" w:hAnsi="Arial" w:cs="Arial"/>
          <w:color w:val="000000"/>
          <w:sz w:val="26"/>
          <w:szCs w:val="26"/>
        </w:rPr>
        <w:t xml:space="preserve">UCPNV reported </w:t>
      </w:r>
      <w:r w:rsidRPr="006C5A4F">
        <w:rPr>
          <w:rFonts w:ascii="Arial" w:eastAsia="Times New Roman" w:hAnsi="Arial" w:cs="Arial"/>
          <w:color w:val="000000"/>
          <w:sz w:val="26"/>
          <w:szCs w:val="26"/>
        </w:rPr>
        <w:t xml:space="preserve">an increase in discussions </w:t>
      </w:r>
      <w:r w:rsidR="00816780">
        <w:rPr>
          <w:rFonts w:ascii="Arial" w:eastAsia="Times New Roman" w:hAnsi="Arial" w:cs="Arial"/>
          <w:color w:val="000000"/>
          <w:sz w:val="26"/>
          <w:szCs w:val="26"/>
        </w:rPr>
        <w:t xml:space="preserve">and </w:t>
      </w:r>
      <w:r w:rsidR="00816780" w:rsidRPr="006C5A4F">
        <w:rPr>
          <w:rFonts w:ascii="Arial" w:eastAsia="Times New Roman" w:hAnsi="Arial" w:cs="Arial"/>
          <w:color w:val="000000"/>
          <w:sz w:val="26"/>
          <w:szCs w:val="26"/>
        </w:rPr>
        <w:t>the level of participation in career exploration and interest in working out in the community.</w:t>
      </w:r>
      <w:r w:rsidR="00816780">
        <w:rPr>
          <w:rFonts w:ascii="Arial" w:eastAsia="Times New Roman" w:hAnsi="Arial" w:cs="Arial"/>
          <w:color w:val="000000"/>
          <w:sz w:val="26"/>
          <w:szCs w:val="26"/>
        </w:rPr>
        <w:t xml:space="preserve"> Participants </w:t>
      </w:r>
      <w:r w:rsidR="001669F8" w:rsidRPr="00816780">
        <w:rPr>
          <w:rFonts w:ascii="Arial" w:eastAsia="Times New Roman" w:hAnsi="Arial" w:cs="Arial"/>
          <w:color w:val="000000"/>
          <w:sz w:val="26"/>
          <w:szCs w:val="26"/>
        </w:rPr>
        <w:t>are successfully asking questions and be</w:t>
      </w:r>
      <w:r w:rsidR="00816780">
        <w:rPr>
          <w:rFonts w:ascii="Arial" w:eastAsia="Times New Roman" w:hAnsi="Arial" w:cs="Arial"/>
          <w:color w:val="000000"/>
          <w:sz w:val="26"/>
          <w:szCs w:val="26"/>
        </w:rPr>
        <w:t>coming</w:t>
      </w:r>
      <w:r w:rsidR="001669F8" w:rsidRPr="00816780">
        <w:rPr>
          <w:rFonts w:ascii="Arial" w:eastAsia="Times New Roman" w:hAnsi="Arial" w:cs="Arial"/>
          <w:color w:val="000000"/>
          <w:sz w:val="26"/>
          <w:szCs w:val="26"/>
        </w:rPr>
        <w:t xml:space="preserve"> empowered to look at p</w:t>
      </w:r>
      <w:r w:rsidR="00816780">
        <w:rPr>
          <w:rFonts w:ascii="Arial" w:eastAsia="Times New Roman" w:hAnsi="Arial" w:cs="Arial"/>
          <w:color w:val="000000"/>
          <w:sz w:val="26"/>
          <w:szCs w:val="26"/>
        </w:rPr>
        <w:t xml:space="preserve">laces that might interest them, showing a shift in mindsets </w:t>
      </w:r>
      <w:r w:rsidR="00083C61" w:rsidRPr="00816780">
        <w:rPr>
          <w:rFonts w:ascii="Arial" w:eastAsia="Times New Roman" w:hAnsi="Arial" w:cs="Arial"/>
          <w:color w:val="000000"/>
          <w:sz w:val="26"/>
          <w:szCs w:val="26"/>
        </w:rPr>
        <w:t xml:space="preserve">to solidify a foundation for people with </w:t>
      </w:r>
      <w:r w:rsidR="00816780">
        <w:rPr>
          <w:rFonts w:ascii="Arial" w:eastAsia="Times New Roman" w:hAnsi="Arial" w:cs="Arial"/>
          <w:color w:val="000000"/>
          <w:sz w:val="26"/>
          <w:szCs w:val="26"/>
        </w:rPr>
        <w:t xml:space="preserve">I/DD </w:t>
      </w:r>
      <w:r w:rsidR="00083C61" w:rsidRPr="00816780">
        <w:rPr>
          <w:rFonts w:ascii="Arial" w:eastAsia="Times New Roman" w:hAnsi="Arial" w:cs="Arial"/>
          <w:color w:val="000000"/>
          <w:sz w:val="26"/>
          <w:szCs w:val="26"/>
        </w:rPr>
        <w:t xml:space="preserve">focusing on </w:t>
      </w:r>
      <w:r w:rsidR="00816780">
        <w:rPr>
          <w:rFonts w:ascii="Arial" w:eastAsia="Times New Roman" w:hAnsi="Arial" w:cs="Arial"/>
          <w:color w:val="000000"/>
          <w:sz w:val="26"/>
          <w:szCs w:val="26"/>
        </w:rPr>
        <w:t xml:space="preserve">competitive </w:t>
      </w:r>
      <w:r w:rsidR="00083C61" w:rsidRPr="00816780">
        <w:rPr>
          <w:rFonts w:ascii="Arial" w:eastAsia="Times New Roman" w:hAnsi="Arial" w:cs="Arial"/>
          <w:color w:val="000000"/>
          <w:sz w:val="26"/>
          <w:szCs w:val="26"/>
        </w:rPr>
        <w:t>employment in the community.</w:t>
      </w:r>
    </w:p>
    <w:p w:rsidR="001669F8" w:rsidRPr="00816780" w:rsidRDefault="00EF0AB7" w:rsidP="001669F8">
      <w:pPr>
        <w:pStyle w:val="ListParagraph"/>
        <w:widowControl w:val="0"/>
        <w:numPr>
          <w:ilvl w:val="0"/>
          <w:numId w:val="37"/>
        </w:numPr>
        <w:rPr>
          <w:rFonts w:ascii="Arial" w:eastAsia="Times New Roman" w:hAnsi="Arial" w:cs="Arial"/>
          <w:color w:val="000000"/>
          <w:sz w:val="26"/>
          <w:szCs w:val="26"/>
        </w:rPr>
      </w:pPr>
      <w:r w:rsidRPr="00816780">
        <w:rPr>
          <w:rFonts w:ascii="Arial" w:eastAsia="Times New Roman" w:hAnsi="Arial" w:cs="Arial"/>
          <w:color w:val="000000"/>
          <w:sz w:val="26"/>
          <w:szCs w:val="26"/>
        </w:rPr>
        <w:t>Information gained from this program</w:t>
      </w:r>
      <w:r w:rsidR="00816780">
        <w:rPr>
          <w:rFonts w:ascii="Arial" w:eastAsia="Times New Roman" w:hAnsi="Arial" w:cs="Arial"/>
          <w:color w:val="000000"/>
          <w:sz w:val="26"/>
          <w:szCs w:val="26"/>
        </w:rPr>
        <w:t xml:space="preserve"> </w:t>
      </w:r>
      <w:r w:rsidRPr="00816780">
        <w:rPr>
          <w:rFonts w:ascii="Arial" w:eastAsia="Times New Roman" w:hAnsi="Arial" w:cs="Arial"/>
          <w:color w:val="000000"/>
          <w:sz w:val="26"/>
          <w:szCs w:val="26"/>
        </w:rPr>
        <w:t>and the reporting provided</w:t>
      </w:r>
      <w:r w:rsidR="00816780">
        <w:rPr>
          <w:rFonts w:ascii="Arial" w:eastAsia="Times New Roman" w:hAnsi="Arial" w:cs="Arial"/>
          <w:color w:val="000000"/>
          <w:sz w:val="26"/>
          <w:szCs w:val="26"/>
        </w:rPr>
        <w:t>,</w:t>
      </w:r>
      <w:r w:rsidRPr="00816780">
        <w:rPr>
          <w:rFonts w:ascii="Arial" w:eastAsia="Times New Roman" w:hAnsi="Arial" w:cs="Arial"/>
          <w:color w:val="000000"/>
          <w:sz w:val="26"/>
          <w:szCs w:val="26"/>
        </w:rPr>
        <w:t xml:space="preserve"> is extremely valuable information </w:t>
      </w:r>
      <w:r w:rsidR="00816780">
        <w:rPr>
          <w:rFonts w:ascii="Arial" w:eastAsia="Times New Roman" w:hAnsi="Arial" w:cs="Arial"/>
          <w:color w:val="000000"/>
          <w:sz w:val="26"/>
          <w:szCs w:val="26"/>
        </w:rPr>
        <w:t xml:space="preserve">not only </w:t>
      </w:r>
      <w:r w:rsidRPr="00816780">
        <w:rPr>
          <w:rFonts w:ascii="Arial" w:eastAsia="Times New Roman" w:hAnsi="Arial" w:cs="Arial"/>
          <w:color w:val="000000"/>
          <w:sz w:val="26"/>
          <w:szCs w:val="26"/>
        </w:rPr>
        <w:t xml:space="preserve">for the Council’s annual reporting </w:t>
      </w:r>
      <w:r w:rsidR="00816780">
        <w:rPr>
          <w:rFonts w:ascii="Arial" w:eastAsia="Times New Roman" w:hAnsi="Arial" w:cs="Arial"/>
          <w:color w:val="000000"/>
          <w:sz w:val="26"/>
          <w:szCs w:val="26"/>
        </w:rPr>
        <w:t>to the Feds</w:t>
      </w:r>
      <w:r w:rsidR="00925634">
        <w:rPr>
          <w:rFonts w:ascii="Arial" w:eastAsia="Times New Roman" w:hAnsi="Arial" w:cs="Arial"/>
          <w:color w:val="000000"/>
          <w:sz w:val="26"/>
          <w:szCs w:val="26"/>
        </w:rPr>
        <w:t>,</w:t>
      </w:r>
      <w:r w:rsidR="00816780">
        <w:rPr>
          <w:rFonts w:ascii="Arial" w:eastAsia="Times New Roman" w:hAnsi="Arial" w:cs="Arial"/>
          <w:color w:val="000000"/>
          <w:sz w:val="26"/>
          <w:szCs w:val="26"/>
        </w:rPr>
        <w:t xml:space="preserve"> but also to </w:t>
      </w:r>
      <w:r w:rsidRPr="00816780">
        <w:rPr>
          <w:rFonts w:ascii="Arial" w:eastAsia="Times New Roman" w:hAnsi="Arial" w:cs="Arial"/>
          <w:color w:val="000000"/>
          <w:sz w:val="26"/>
          <w:szCs w:val="26"/>
        </w:rPr>
        <w:t xml:space="preserve">inform the </w:t>
      </w:r>
      <w:r w:rsidRPr="00A34B8C">
        <w:rPr>
          <w:rFonts w:ascii="Arial" w:eastAsia="Times New Roman" w:hAnsi="Arial" w:cs="Arial"/>
          <w:color w:val="000000"/>
          <w:sz w:val="26"/>
          <w:szCs w:val="26"/>
        </w:rPr>
        <w:t>Governor’s Taskforce on Integrated Employment.</w:t>
      </w:r>
      <w:r w:rsidRPr="00816780">
        <w:rPr>
          <w:rFonts w:ascii="Arial" w:eastAsia="Times New Roman" w:hAnsi="Arial" w:cs="Arial"/>
          <w:color w:val="000000"/>
          <w:sz w:val="26"/>
          <w:szCs w:val="26"/>
        </w:rPr>
        <w:t xml:space="preserve"> </w:t>
      </w:r>
    </w:p>
    <w:p w:rsidR="00EF0176" w:rsidRDefault="005C57CA" w:rsidP="00C77E21">
      <w:pPr>
        <w:pStyle w:val="Heading1"/>
      </w:pPr>
      <w:bookmarkStart w:id="37" w:name="_Toc498425630"/>
      <w:r>
        <w:t>Sexual Health Education</w:t>
      </w:r>
      <w:bookmarkEnd w:id="37"/>
      <w:r>
        <w:t xml:space="preserve"> </w:t>
      </w:r>
    </w:p>
    <w:p w:rsidR="00EF0176" w:rsidRPr="00E57A7D" w:rsidRDefault="00EF0176" w:rsidP="00EF0176">
      <w:pPr>
        <w:rPr>
          <w:rFonts w:ascii="Arial" w:hAnsi="Arial" w:cs="Arial"/>
          <w:sz w:val="26"/>
          <w:szCs w:val="26"/>
        </w:rPr>
      </w:pPr>
      <w:r w:rsidRPr="00E57A7D">
        <w:rPr>
          <w:rFonts w:ascii="Arial" w:hAnsi="Arial" w:cs="Arial"/>
          <w:sz w:val="26"/>
          <w:szCs w:val="26"/>
        </w:rPr>
        <w:t xml:space="preserve">Organization: </w:t>
      </w:r>
      <w:r w:rsidRPr="00E57A7D">
        <w:rPr>
          <w:rFonts w:ascii="Arial" w:hAnsi="Arial" w:cs="Arial"/>
          <w:bCs/>
          <w:sz w:val="26"/>
          <w:szCs w:val="26"/>
        </w:rPr>
        <w:t>Planned Parenthood Mar Monte</w:t>
      </w:r>
      <w:r w:rsidR="003C6611">
        <w:rPr>
          <w:rFonts w:ascii="Arial" w:hAnsi="Arial" w:cs="Arial"/>
          <w:bCs/>
          <w:sz w:val="26"/>
          <w:szCs w:val="26"/>
        </w:rPr>
        <w:t xml:space="preserve"> (PPMM)</w:t>
      </w:r>
    </w:p>
    <w:p w:rsidR="00EF0176" w:rsidRPr="00E57A7D" w:rsidRDefault="00EF0176" w:rsidP="00EF0176">
      <w:pPr>
        <w:rPr>
          <w:rFonts w:ascii="Arial" w:hAnsi="Arial" w:cs="Arial"/>
          <w:sz w:val="26"/>
          <w:szCs w:val="26"/>
        </w:rPr>
      </w:pPr>
      <w:r w:rsidRPr="00E57A7D">
        <w:rPr>
          <w:rFonts w:ascii="Arial" w:hAnsi="Arial" w:cs="Arial"/>
          <w:sz w:val="26"/>
          <w:szCs w:val="26"/>
        </w:rPr>
        <w:t>Project Director: Kayla Armbruster</w:t>
      </w:r>
    </w:p>
    <w:p w:rsidR="00EF0176" w:rsidRPr="00E57A7D" w:rsidRDefault="00EF0176" w:rsidP="00EF0176">
      <w:pPr>
        <w:rPr>
          <w:rFonts w:ascii="Arial" w:eastAsia="Times New Roman" w:hAnsi="Arial" w:cs="Arial"/>
          <w:color w:val="000000"/>
          <w:sz w:val="26"/>
          <w:szCs w:val="26"/>
        </w:rPr>
      </w:pPr>
      <w:r w:rsidRPr="00E57A7D">
        <w:rPr>
          <w:rFonts w:ascii="Arial" w:hAnsi="Arial" w:cs="Arial"/>
          <w:sz w:val="26"/>
          <w:szCs w:val="26"/>
        </w:rPr>
        <w:t>Project Period: Oct 01, 2016 to Sep 30, 2017</w:t>
      </w:r>
    </w:p>
    <w:p w:rsidR="00EF0176" w:rsidRPr="00E57A7D" w:rsidRDefault="00EF0176" w:rsidP="00EF0176">
      <w:pPr>
        <w:rPr>
          <w:rFonts w:ascii="Arial" w:hAnsi="Arial" w:cs="Arial"/>
          <w:sz w:val="26"/>
          <w:szCs w:val="26"/>
        </w:rPr>
      </w:pPr>
      <w:r w:rsidRPr="00E57A7D">
        <w:rPr>
          <w:rFonts w:ascii="Arial" w:hAnsi="Arial" w:cs="Arial"/>
          <w:sz w:val="26"/>
          <w:szCs w:val="26"/>
        </w:rPr>
        <w:t>Total Grant Funds: $ 5,000</w:t>
      </w:r>
    </w:p>
    <w:p w:rsidR="00EF0176" w:rsidRPr="00E57A7D" w:rsidRDefault="00EF0176" w:rsidP="00EF0176">
      <w:pPr>
        <w:spacing w:before="120"/>
        <w:rPr>
          <w:rFonts w:ascii="Arial" w:eastAsia="Times New Roman" w:hAnsi="Arial" w:cs="Arial"/>
          <w:color w:val="000000"/>
          <w:sz w:val="26"/>
          <w:szCs w:val="26"/>
        </w:rPr>
      </w:pPr>
      <w:r w:rsidRPr="00E57A7D">
        <w:rPr>
          <w:rFonts w:ascii="Arial" w:eastAsia="Times New Roman" w:hAnsi="Arial" w:cs="Arial"/>
          <w:b/>
          <w:color w:val="000000"/>
          <w:sz w:val="26"/>
          <w:szCs w:val="26"/>
        </w:rPr>
        <w:t>Goal 3, Objective 4</w:t>
      </w:r>
      <w:r w:rsidRPr="00E57A7D">
        <w:rPr>
          <w:rFonts w:ascii="Arial" w:eastAsia="Times New Roman" w:hAnsi="Arial" w:cs="Arial"/>
          <w:color w:val="000000"/>
          <w:sz w:val="26"/>
          <w:szCs w:val="26"/>
        </w:rPr>
        <w:t>: Annually educate a minimum of 100 persons with I/DD and their families to be able to make informed choices throughout their lifespan.</w:t>
      </w:r>
    </w:p>
    <w:p w:rsidR="00EF0176" w:rsidRPr="00E57A7D" w:rsidRDefault="00EF0176" w:rsidP="00EF0176">
      <w:pPr>
        <w:spacing w:before="120"/>
        <w:rPr>
          <w:rFonts w:ascii="Arial" w:eastAsia="Times New Roman" w:hAnsi="Arial" w:cs="Arial"/>
          <w:color w:val="000000"/>
          <w:sz w:val="26"/>
          <w:szCs w:val="26"/>
          <w:u w:val="single"/>
        </w:rPr>
      </w:pPr>
      <w:r w:rsidRPr="00E57A7D">
        <w:rPr>
          <w:rFonts w:ascii="Arial" w:eastAsia="Times New Roman" w:hAnsi="Arial" w:cs="Arial"/>
          <w:color w:val="000000"/>
          <w:sz w:val="26"/>
          <w:szCs w:val="26"/>
          <w:u w:val="single"/>
        </w:rPr>
        <w:t xml:space="preserve">NGCDD Expected Outcome(s): </w:t>
      </w:r>
    </w:p>
    <w:p w:rsidR="00EF0176" w:rsidRPr="00E57A7D" w:rsidRDefault="00EF0176" w:rsidP="00EF0176">
      <w:pPr>
        <w:pStyle w:val="ListParagraph"/>
        <w:numPr>
          <w:ilvl w:val="0"/>
          <w:numId w:val="17"/>
        </w:numPr>
        <w:ind w:left="360"/>
        <w:rPr>
          <w:rFonts w:ascii="Arial" w:eastAsia="Times New Roman" w:hAnsi="Arial" w:cs="Arial"/>
          <w:color w:val="000000"/>
          <w:kern w:val="2"/>
          <w:sz w:val="26"/>
          <w:szCs w:val="26"/>
          <w:lang w:eastAsia="ko-KR"/>
        </w:rPr>
      </w:pPr>
      <w:r w:rsidRPr="00E57A7D">
        <w:rPr>
          <w:rFonts w:ascii="Arial" w:eastAsia="Times New Roman" w:hAnsi="Arial" w:cs="Arial"/>
          <w:color w:val="000000"/>
          <w:kern w:val="2"/>
          <w:sz w:val="26"/>
          <w:szCs w:val="26"/>
          <w:lang w:eastAsia="ko-KR"/>
        </w:rPr>
        <w:t xml:space="preserve">People with I/DD will be provided educational information that will give them the ability to make decisions throughout their lifespan guided by informed choice. </w:t>
      </w:r>
    </w:p>
    <w:p w:rsidR="00552D4F" w:rsidRPr="00E57A7D" w:rsidRDefault="00552D4F" w:rsidP="00EF0176">
      <w:pPr>
        <w:pStyle w:val="ListParagraph"/>
        <w:numPr>
          <w:ilvl w:val="0"/>
          <w:numId w:val="17"/>
        </w:numPr>
        <w:ind w:left="360"/>
        <w:rPr>
          <w:rFonts w:ascii="Arial" w:eastAsia="Times New Roman" w:hAnsi="Arial" w:cs="Arial"/>
          <w:color w:val="000000"/>
          <w:kern w:val="2"/>
          <w:sz w:val="26"/>
          <w:szCs w:val="26"/>
          <w:lang w:eastAsia="ko-KR"/>
        </w:rPr>
      </w:pPr>
      <w:r w:rsidRPr="00E57A7D">
        <w:rPr>
          <w:rFonts w:ascii="Arial" w:eastAsia="Times New Roman" w:hAnsi="Arial" w:cs="Arial"/>
          <w:color w:val="000000"/>
          <w:kern w:val="2"/>
          <w:sz w:val="26"/>
          <w:szCs w:val="26"/>
          <w:lang w:eastAsia="ko-KR"/>
        </w:rPr>
        <w:t xml:space="preserve">Persons with I/DD </w:t>
      </w:r>
      <w:r w:rsidR="005C57CA" w:rsidRPr="00E57A7D">
        <w:rPr>
          <w:rFonts w:ascii="Arial" w:eastAsia="Times New Roman" w:hAnsi="Arial" w:cs="Arial"/>
          <w:color w:val="000000"/>
          <w:kern w:val="2"/>
          <w:sz w:val="26"/>
          <w:szCs w:val="26"/>
          <w:lang w:eastAsia="ko-KR"/>
        </w:rPr>
        <w:t xml:space="preserve">will receive accessible and appropriate and appropriate information on available healthcare resources. </w:t>
      </w:r>
    </w:p>
    <w:p w:rsidR="00EF0176" w:rsidRPr="00E57A7D" w:rsidRDefault="00EF0176" w:rsidP="00EF0176">
      <w:pPr>
        <w:spacing w:before="120"/>
        <w:rPr>
          <w:rFonts w:ascii="Arial" w:eastAsia="Times New Roman" w:hAnsi="Arial" w:cs="Arial"/>
          <w:color w:val="000000"/>
          <w:sz w:val="26"/>
          <w:szCs w:val="26"/>
        </w:rPr>
      </w:pPr>
      <w:r w:rsidRPr="00E57A7D">
        <w:rPr>
          <w:rFonts w:ascii="Arial" w:eastAsia="Times New Roman" w:hAnsi="Arial" w:cs="Arial"/>
          <w:color w:val="000000"/>
          <w:sz w:val="26"/>
          <w:szCs w:val="26"/>
          <w:u w:val="single"/>
        </w:rPr>
        <w:t>Grantee Proposal:</w:t>
      </w:r>
      <w:r w:rsidRPr="00E57A7D">
        <w:rPr>
          <w:rFonts w:ascii="Arial" w:eastAsia="Times New Roman" w:hAnsi="Arial" w:cs="Arial"/>
          <w:color w:val="000000"/>
          <w:sz w:val="26"/>
          <w:szCs w:val="26"/>
        </w:rPr>
        <w:t xml:space="preserve"> </w:t>
      </w:r>
    </w:p>
    <w:p w:rsidR="00EF0176" w:rsidRPr="00E57A7D" w:rsidRDefault="005C57CA" w:rsidP="00EF0176">
      <w:pPr>
        <w:rPr>
          <w:rFonts w:ascii="Arial" w:eastAsia="Times New Roman" w:hAnsi="Arial" w:cs="Arial"/>
          <w:color w:val="000000"/>
          <w:sz w:val="26"/>
          <w:szCs w:val="26"/>
        </w:rPr>
      </w:pPr>
      <w:r w:rsidRPr="00E57A7D">
        <w:rPr>
          <w:rFonts w:ascii="Arial" w:eastAsia="Times New Roman" w:hAnsi="Arial" w:cs="Arial"/>
          <w:color w:val="000000"/>
          <w:sz w:val="26"/>
          <w:szCs w:val="26"/>
        </w:rPr>
        <w:t>Facilitate accessible and appropriate information on healthcare resources to people with intellectual and/or developmental disabilities (I/DD). A minimum of 25 youth and young adults ages 15-25 will be reached via group education with comprehensive, medically accurate and age and developmentally appropriate sexual health education. To accomplish this goal, PPMM will formalize and expand collaborative partnerships with the agencies serving intellectually and/or developmentally disabled youth to provide group education. PPMM will utilize a sexual health curriculum created for individuals with I/DD.</w:t>
      </w:r>
      <w:r w:rsidRPr="00E57A7D">
        <w:rPr>
          <w:sz w:val="26"/>
          <w:szCs w:val="26"/>
        </w:rPr>
        <w:t xml:space="preserve"> </w:t>
      </w:r>
      <w:r w:rsidRPr="00E57A7D">
        <w:rPr>
          <w:rFonts w:ascii="Arial" w:eastAsia="Times New Roman" w:hAnsi="Arial" w:cs="Arial"/>
          <w:color w:val="000000"/>
          <w:sz w:val="26"/>
          <w:szCs w:val="26"/>
        </w:rPr>
        <w:t xml:space="preserve">PPMM will identify and contact at least two new potential partners per year to expand collaborative partnerships with the agencies serving youth and young adults with I/DD. Program staff of agencies that work with people with I/DD will have the opportunity to learn how to provide referrals to </w:t>
      </w:r>
      <w:r w:rsidRPr="00E57A7D">
        <w:rPr>
          <w:rFonts w:ascii="Arial" w:eastAsia="Times New Roman" w:hAnsi="Arial" w:cs="Arial"/>
          <w:color w:val="000000"/>
          <w:sz w:val="26"/>
          <w:szCs w:val="26"/>
        </w:rPr>
        <w:lastRenderedPageBreak/>
        <w:t xml:space="preserve">reproductive health services. Progress will be documented via meeting notes partner agency staff training/ meetings and testimonies from program staff.  </w:t>
      </w:r>
    </w:p>
    <w:p w:rsidR="00F06366" w:rsidRPr="00E57A7D" w:rsidRDefault="00AD2561" w:rsidP="00EF0176">
      <w:pPr>
        <w:pStyle w:val="ListParagraph"/>
        <w:widowControl w:val="0"/>
        <w:spacing w:before="120"/>
        <w:ind w:left="0"/>
        <w:contextualSpacing w:val="0"/>
        <w:rPr>
          <w:rFonts w:ascii="Arial" w:hAnsi="Arial" w:cs="Arial"/>
          <w:sz w:val="26"/>
          <w:szCs w:val="26"/>
        </w:rPr>
      </w:pPr>
      <w:r>
        <w:rPr>
          <w:rFonts w:ascii="Arial" w:eastAsia="Tahoma" w:hAnsi="Arial" w:cs="Arial"/>
          <w:bCs/>
          <w:iCs/>
          <w:kern w:val="2"/>
          <w:sz w:val="26"/>
          <w:szCs w:val="26"/>
          <w:u w:val="single"/>
          <w:lang w:eastAsia="ko-KR"/>
        </w:rPr>
        <w:t>Activity</w:t>
      </w:r>
      <w:r w:rsidR="00EF0176" w:rsidRPr="00E57A7D">
        <w:rPr>
          <w:rFonts w:ascii="Arial" w:eastAsia="Tahoma" w:hAnsi="Arial" w:cs="Arial"/>
          <w:bCs/>
          <w:iCs/>
          <w:kern w:val="2"/>
          <w:sz w:val="26"/>
          <w:szCs w:val="26"/>
          <w:u w:val="single"/>
          <w:lang w:eastAsia="ko-KR"/>
        </w:rPr>
        <w:t xml:space="preserve"> Summary:</w:t>
      </w:r>
      <w:r w:rsidR="00EF0176" w:rsidRPr="00E57A7D">
        <w:rPr>
          <w:rFonts w:ascii="Arial" w:hAnsi="Arial" w:cs="Arial"/>
          <w:sz w:val="26"/>
          <w:szCs w:val="26"/>
        </w:rPr>
        <w:t xml:space="preserve"> </w:t>
      </w:r>
    </w:p>
    <w:p w:rsidR="00EF2D94" w:rsidRDefault="004951F4" w:rsidP="00692E4D">
      <w:pPr>
        <w:pStyle w:val="ListParagraph"/>
        <w:widowControl w:val="0"/>
        <w:ind w:left="0"/>
        <w:contextualSpacing w:val="0"/>
        <w:rPr>
          <w:rFonts w:ascii="Arial" w:eastAsia="Times New Roman" w:hAnsi="Arial" w:cs="Arial"/>
          <w:color w:val="000000"/>
          <w:sz w:val="26"/>
          <w:szCs w:val="26"/>
        </w:rPr>
      </w:pPr>
      <w:r w:rsidRPr="00E57A7D">
        <w:rPr>
          <w:rFonts w:ascii="Arial" w:eastAsia="Times New Roman" w:hAnsi="Arial" w:cs="Arial"/>
          <w:color w:val="000000"/>
          <w:sz w:val="26"/>
          <w:szCs w:val="26"/>
        </w:rPr>
        <w:t>Activity 1A) Provide sexual health education to 25 youth and young adults with I/DD.</w:t>
      </w:r>
    </w:p>
    <w:p w:rsidR="00B967FD" w:rsidRPr="003C6611" w:rsidRDefault="003C6611" w:rsidP="003C6611">
      <w:pPr>
        <w:pStyle w:val="ListParagraph"/>
        <w:widowControl w:val="0"/>
        <w:rPr>
          <w:rFonts w:ascii="Arial" w:eastAsia="Times New Roman" w:hAnsi="Arial" w:cs="Arial"/>
          <w:color w:val="000000"/>
          <w:sz w:val="26"/>
          <w:szCs w:val="26"/>
        </w:rPr>
      </w:pPr>
      <w:r>
        <w:rPr>
          <w:rFonts w:ascii="Arial" w:eastAsia="Times New Roman" w:hAnsi="Arial" w:cs="Arial"/>
          <w:color w:val="000000"/>
          <w:sz w:val="26"/>
          <w:szCs w:val="26"/>
        </w:rPr>
        <w:t>PPMM</w:t>
      </w:r>
      <w:r w:rsidRPr="003C6611">
        <w:rPr>
          <w:rFonts w:ascii="Arial" w:eastAsia="Times New Roman" w:hAnsi="Arial" w:cs="Arial"/>
          <w:color w:val="000000"/>
          <w:sz w:val="26"/>
          <w:szCs w:val="26"/>
        </w:rPr>
        <w:t xml:space="preserve"> collaborated with Nevada Center for Excellence in Disabilities to implement a weekly sexual health education course to young adults with I/DD. In this course titled Relationships and Sexuality</w:t>
      </w:r>
      <w:r>
        <w:rPr>
          <w:rFonts w:ascii="Arial" w:eastAsia="Times New Roman" w:hAnsi="Arial" w:cs="Arial"/>
          <w:color w:val="000000"/>
          <w:sz w:val="26"/>
          <w:szCs w:val="26"/>
        </w:rPr>
        <w:t>,</w:t>
      </w:r>
      <w:r w:rsidRPr="003C6611">
        <w:rPr>
          <w:rFonts w:ascii="Arial" w:eastAsia="Times New Roman" w:hAnsi="Arial" w:cs="Arial"/>
          <w:color w:val="000000"/>
          <w:sz w:val="26"/>
          <w:szCs w:val="26"/>
        </w:rPr>
        <w:t xml:space="preserve"> 12 individuals were educated in a group setting with comprehensive, medically accurate sexual health education. These individuals attended 10 education sessions</w:t>
      </w:r>
      <w:r>
        <w:rPr>
          <w:rFonts w:ascii="Arial" w:eastAsia="Times New Roman" w:hAnsi="Arial" w:cs="Arial"/>
          <w:color w:val="000000"/>
          <w:sz w:val="26"/>
          <w:szCs w:val="26"/>
        </w:rPr>
        <w:t xml:space="preserve"> with a new topics each session including</w:t>
      </w:r>
      <w:r w:rsidRPr="003C6611">
        <w:rPr>
          <w:rFonts w:ascii="Arial" w:eastAsia="Times New Roman" w:hAnsi="Arial" w:cs="Arial"/>
          <w:color w:val="000000"/>
          <w:sz w:val="26"/>
          <w:szCs w:val="26"/>
        </w:rPr>
        <w:t xml:space="preserve"> healthy relationships, hygiene, boundaries and communication, decision making, reproductive ana</w:t>
      </w:r>
      <w:r>
        <w:rPr>
          <w:rFonts w:ascii="Arial" w:eastAsia="Times New Roman" w:hAnsi="Arial" w:cs="Arial"/>
          <w:color w:val="000000"/>
          <w:sz w:val="26"/>
          <w:szCs w:val="26"/>
        </w:rPr>
        <w:t>tomy, sexually transmitted infections, c</w:t>
      </w:r>
      <w:r w:rsidRPr="003C6611">
        <w:rPr>
          <w:rFonts w:ascii="Arial" w:eastAsia="Times New Roman" w:hAnsi="Arial" w:cs="Arial"/>
          <w:color w:val="000000"/>
          <w:sz w:val="26"/>
          <w:szCs w:val="26"/>
        </w:rPr>
        <w:t>ontraception and a review day with presentations of final projects. In an effort to collaborate with other agencies and expand educational o</w:t>
      </w:r>
      <w:r>
        <w:rPr>
          <w:rFonts w:ascii="Arial" w:eastAsia="Times New Roman" w:hAnsi="Arial" w:cs="Arial"/>
          <w:color w:val="000000"/>
          <w:sz w:val="26"/>
          <w:szCs w:val="26"/>
        </w:rPr>
        <w:t>pportunities in Northern Nevada,</w:t>
      </w:r>
      <w:r w:rsidRPr="003C6611">
        <w:rPr>
          <w:rFonts w:ascii="Arial" w:eastAsia="Times New Roman" w:hAnsi="Arial" w:cs="Arial"/>
          <w:color w:val="000000"/>
          <w:sz w:val="26"/>
          <w:szCs w:val="26"/>
        </w:rPr>
        <w:t xml:space="preserve"> PPMM conducted an in-service training for </w:t>
      </w:r>
      <w:r>
        <w:rPr>
          <w:rFonts w:ascii="Arial" w:eastAsia="Times New Roman" w:hAnsi="Arial" w:cs="Arial"/>
          <w:color w:val="000000"/>
          <w:sz w:val="26"/>
          <w:szCs w:val="26"/>
        </w:rPr>
        <w:t xml:space="preserve">17 case managers </w:t>
      </w:r>
      <w:r w:rsidRPr="003C6611">
        <w:rPr>
          <w:rFonts w:ascii="Arial" w:eastAsia="Times New Roman" w:hAnsi="Arial" w:cs="Arial"/>
          <w:color w:val="000000"/>
          <w:sz w:val="26"/>
          <w:szCs w:val="26"/>
        </w:rPr>
        <w:t>at Sierra Regional Center</w:t>
      </w:r>
      <w:r>
        <w:rPr>
          <w:rFonts w:ascii="Arial" w:eastAsia="Times New Roman" w:hAnsi="Arial" w:cs="Arial"/>
          <w:color w:val="000000"/>
          <w:sz w:val="26"/>
          <w:szCs w:val="26"/>
        </w:rPr>
        <w:t xml:space="preserve"> and</w:t>
      </w:r>
      <w:r w:rsidRPr="003C6611">
        <w:rPr>
          <w:rFonts w:ascii="Arial" w:eastAsia="Times New Roman" w:hAnsi="Arial" w:cs="Arial"/>
          <w:color w:val="000000"/>
          <w:sz w:val="26"/>
          <w:szCs w:val="26"/>
        </w:rPr>
        <w:t xml:space="preserve"> </w:t>
      </w:r>
      <w:r>
        <w:rPr>
          <w:rFonts w:ascii="Arial" w:eastAsia="Times New Roman" w:hAnsi="Arial" w:cs="Arial"/>
          <w:color w:val="000000"/>
          <w:sz w:val="26"/>
          <w:szCs w:val="26"/>
        </w:rPr>
        <w:t>reached out to</w:t>
      </w:r>
      <w:r w:rsidRPr="003C6611">
        <w:rPr>
          <w:rFonts w:ascii="Arial" w:eastAsia="Times New Roman" w:hAnsi="Arial" w:cs="Arial"/>
          <w:color w:val="000000"/>
          <w:sz w:val="26"/>
          <w:szCs w:val="26"/>
        </w:rPr>
        <w:t xml:space="preserve"> </w:t>
      </w:r>
      <w:r>
        <w:rPr>
          <w:rFonts w:ascii="Arial" w:eastAsia="Times New Roman" w:hAnsi="Arial" w:cs="Arial"/>
          <w:color w:val="000000"/>
          <w:sz w:val="26"/>
          <w:szCs w:val="26"/>
        </w:rPr>
        <w:t xml:space="preserve">the </w:t>
      </w:r>
      <w:r w:rsidRPr="003C6611">
        <w:rPr>
          <w:rFonts w:ascii="Arial" w:eastAsia="Times New Roman" w:hAnsi="Arial" w:cs="Arial"/>
          <w:color w:val="000000"/>
          <w:sz w:val="26"/>
          <w:szCs w:val="26"/>
        </w:rPr>
        <w:t>Center for</w:t>
      </w:r>
      <w:r>
        <w:rPr>
          <w:rFonts w:ascii="Arial" w:eastAsia="Times New Roman" w:hAnsi="Arial" w:cs="Arial"/>
          <w:color w:val="000000"/>
          <w:sz w:val="26"/>
          <w:szCs w:val="26"/>
        </w:rPr>
        <w:t xml:space="preserve"> </w:t>
      </w:r>
      <w:r w:rsidRPr="003C6611">
        <w:rPr>
          <w:rFonts w:ascii="Arial" w:eastAsia="Times New Roman" w:hAnsi="Arial" w:cs="Arial"/>
          <w:color w:val="000000"/>
          <w:sz w:val="26"/>
          <w:szCs w:val="26"/>
        </w:rPr>
        <w:t>Independent Living, United Cerebral Palsy of Ne</w:t>
      </w:r>
      <w:r>
        <w:rPr>
          <w:rFonts w:ascii="Arial" w:eastAsia="Times New Roman" w:hAnsi="Arial" w:cs="Arial"/>
          <w:color w:val="000000"/>
          <w:sz w:val="26"/>
          <w:szCs w:val="26"/>
        </w:rPr>
        <w:t xml:space="preserve">vada and Family Support Council to attempt to gain more participants. Those outreach efforts didn’t result in any additional participants.  </w:t>
      </w:r>
    </w:p>
    <w:p w:rsidR="00AD2561" w:rsidRPr="00E57A7D" w:rsidRDefault="00AD2561" w:rsidP="00AD2561">
      <w:pPr>
        <w:spacing w:before="120"/>
        <w:rPr>
          <w:rFonts w:ascii="Arial" w:eastAsia="Times New Roman" w:hAnsi="Arial" w:cs="Arial"/>
          <w:color w:val="000000"/>
          <w:sz w:val="26"/>
          <w:szCs w:val="26"/>
          <w:u w:val="single"/>
        </w:rPr>
      </w:pPr>
      <w:r w:rsidRPr="00E57A7D">
        <w:rPr>
          <w:rFonts w:ascii="Arial" w:eastAsia="Times New Roman" w:hAnsi="Arial" w:cs="Arial"/>
          <w:color w:val="000000"/>
          <w:sz w:val="26"/>
          <w:szCs w:val="26"/>
          <w:u w:val="single"/>
        </w:rPr>
        <w:t>Deliverables</w:t>
      </w:r>
      <w:r>
        <w:rPr>
          <w:rFonts w:ascii="Arial" w:eastAsia="Times New Roman" w:hAnsi="Arial" w:cs="Arial"/>
          <w:color w:val="000000"/>
          <w:sz w:val="26"/>
          <w:szCs w:val="26"/>
          <w:u w:val="single"/>
        </w:rPr>
        <w:t xml:space="preserve"> Summary</w:t>
      </w:r>
      <w:r w:rsidRPr="00E57A7D">
        <w:rPr>
          <w:rFonts w:ascii="Arial" w:eastAsia="Times New Roman" w:hAnsi="Arial" w:cs="Arial"/>
          <w:color w:val="000000"/>
          <w:sz w:val="26"/>
          <w:szCs w:val="26"/>
          <w:u w:val="single"/>
        </w:rPr>
        <w:t xml:space="preserve">: </w:t>
      </w:r>
    </w:p>
    <w:p w:rsidR="00AD2561" w:rsidRPr="00E57A7D" w:rsidRDefault="00AD2561" w:rsidP="00AD2561">
      <w:pPr>
        <w:pStyle w:val="ListParagraph"/>
        <w:numPr>
          <w:ilvl w:val="0"/>
          <w:numId w:val="29"/>
        </w:numPr>
        <w:spacing w:before="120"/>
        <w:rPr>
          <w:rFonts w:ascii="Arial" w:eastAsia="Times New Roman" w:hAnsi="Arial" w:cs="Arial"/>
          <w:color w:val="000000"/>
          <w:sz w:val="26"/>
          <w:szCs w:val="26"/>
        </w:rPr>
      </w:pPr>
      <w:r w:rsidRPr="00E57A7D">
        <w:rPr>
          <w:rFonts w:ascii="Arial" w:eastAsia="Times New Roman" w:hAnsi="Arial" w:cs="Arial"/>
          <w:color w:val="000000"/>
          <w:sz w:val="26"/>
          <w:szCs w:val="26"/>
        </w:rPr>
        <w:t xml:space="preserve">75% of participants will indicate </w:t>
      </w:r>
      <w:r w:rsidR="00643450">
        <w:rPr>
          <w:rFonts w:ascii="Arial" w:eastAsia="Times New Roman" w:hAnsi="Arial" w:cs="Arial"/>
          <w:color w:val="000000"/>
          <w:sz w:val="26"/>
          <w:szCs w:val="26"/>
        </w:rPr>
        <w:t>increased</w:t>
      </w:r>
      <w:r w:rsidRPr="00E57A7D">
        <w:rPr>
          <w:rFonts w:ascii="Arial" w:eastAsia="Times New Roman" w:hAnsi="Arial" w:cs="Arial"/>
          <w:color w:val="000000"/>
          <w:sz w:val="26"/>
          <w:szCs w:val="26"/>
        </w:rPr>
        <w:t xml:space="preserve"> knowledg</w:t>
      </w:r>
      <w:r w:rsidR="004B400A">
        <w:rPr>
          <w:rFonts w:ascii="Arial" w:eastAsia="Times New Roman" w:hAnsi="Arial" w:cs="Arial"/>
          <w:color w:val="000000"/>
          <w:sz w:val="26"/>
          <w:szCs w:val="26"/>
        </w:rPr>
        <w:t xml:space="preserve">e on improved sexual health topics = </w:t>
      </w:r>
      <w:r w:rsidR="00AB5B2F">
        <w:rPr>
          <w:rFonts w:ascii="Arial" w:eastAsia="Times New Roman" w:hAnsi="Arial" w:cs="Arial"/>
          <w:color w:val="000000"/>
          <w:sz w:val="26"/>
          <w:szCs w:val="26"/>
        </w:rPr>
        <w:t>met; surveys</w:t>
      </w:r>
      <w:r w:rsidR="003D19CD">
        <w:rPr>
          <w:rFonts w:ascii="Arial" w:eastAsia="Times New Roman" w:hAnsi="Arial" w:cs="Arial"/>
          <w:color w:val="000000"/>
          <w:sz w:val="26"/>
          <w:szCs w:val="26"/>
        </w:rPr>
        <w:t xml:space="preserve"> received from 10 of the 12 trained. </w:t>
      </w:r>
      <w:r w:rsidR="003C6611">
        <w:rPr>
          <w:rFonts w:ascii="Arial" w:eastAsia="Times New Roman" w:hAnsi="Arial" w:cs="Arial"/>
          <w:color w:val="000000"/>
          <w:sz w:val="26"/>
          <w:szCs w:val="26"/>
        </w:rPr>
        <w:t xml:space="preserve">Out of those 10, 100% indicated </w:t>
      </w:r>
      <w:r w:rsidR="00643450">
        <w:rPr>
          <w:rFonts w:ascii="Arial" w:eastAsia="Times New Roman" w:hAnsi="Arial" w:cs="Arial"/>
          <w:color w:val="000000"/>
          <w:sz w:val="26"/>
          <w:szCs w:val="26"/>
        </w:rPr>
        <w:t>increased knowledge</w:t>
      </w:r>
      <w:r w:rsidR="00AB5B2F">
        <w:rPr>
          <w:rFonts w:ascii="Arial" w:eastAsia="Times New Roman" w:hAnsi="Arial" w:cs="Arial"/>
          <w:color w:val="000000"/>
          <w:sz w:val="26"/>
          <w:szCs w:val="26"/>
        </w:rPr>
        <w:t>.</w:t>
      </w:r>
    </w:p>
    <w:p w:rsidR="00643450" w:rsidRDefault="00AD2561" w:rsidP="00F115E1">
      <w:pPr>
        <w:pStyle w:val="ListParagraph"/>
        <w:numPr>
          <w:ilvl w:val="0"/>
          <w:numId w:val="29"/>
        </w:numPr>
        <w:spacing w:before="120"/>
        <w:rPr>
          <w:rFonts w:ascii="Arial" w:eastAsia="Times New Roman" w:hAnsi="Arial" w:cs="Arial"/>
          <w:color w:val="000000"/>
          <w:sz w:val="26"/>
          <w:szCs w:val="26"/>
        </w:rPr>
      </w:pPr>
      <w:r w:rsidRPr="00E57A7D">
        <w:rPr>
          <w:rFonts w:ascii="Arial" w:eastAsia="Times New Roman" w:hAnsi="Arial" w:cs="Arial"/>
          <w:color w:val="000000"/>
          <w:sz w:val="26"/>
          <w:szCs w:val="26"/>
        </w:rPr>
        <w:t>100% of partici</w:t>
      </w:r>
      <w:r>
        <w:rPr>
          <w:rFonts w:ascii="Arial" w:eastAsia="Times New Roman" w:hAnsi="Arial" w:cs="Arial"/>
          <w:color w:val="000000"/>
          <w:sz w:val="26"/>
          <w:szCs w:val="26"/>
        </w:rPr>
        <w:t>pants will be informed of resour</w:t>
      </w:r>
      <w:r w:rsidRPr="00E57A7D">
        <w:rPr>
          <w:rFonts w:ascii="Arial" w:eastAsia="Times New Roman" w:hAnsi="Arial" w:cs="Arial"/>
          <w:color w:val="000000"/>
          <w:sz w:val="26"/>
          <w:szCs w:val="26"/>
        </w:rPr>
        <w:t>ces t</w:t>
      </w:r>
      <w:r w:rsidR="004B400A">
        <w:rPr>
          <w:rFonts w:ascii="Arial" w:eastAsia="Times New Roman" w:hAnsi="Arial" w:cs="Arial"/>
          <w:color w:val="000000"/>
          <w:sz w:val="26"/>
          <w:szCs w:val="26"/>
        </w:rPr>
        <w:t xml:space="preserve">o access sexual health services = </w:t>
      </w:r>
      <w:r w:rsidR="00AB5B2F">
        <w:rPr>
          <w:rFonts w:ascii="Arial" w:eastAsia="Times New Roman" w:hAnsi="Arial" w:cs="Arial"/>
          <w:color w:val="000000"/>
          <w:sz w:val="26"/>
          <w:szCs w:val="26"/>
        </w:rPr>
        <w:t xml:space="preserve">met; </w:t>
      </w:r>
      <w:r w:rsidR="00643450">
        <w:rPr>
          <w:rFonts w:ascii="Arial" w:eastAsia="Times New Roman" w:hAnsi="Arial" w:cs="Arial"/>
          <w:color w:val="000000"/>
          <w:sz w:val="26"/>
          <w:szCs w:val="26"/>
        </w:rPr>
        <w:t xml:space="preserve">surveys have been received from 10 of the 12 trained. Of those 10, 100% indicated being better informed about resources. </w:t>
      </w:r>
    </w:p>
    <w:p w:rsidR="0033013F" w:rsidRPr="007E72A2" w:rsidRDefault="0033013F" w:rsidP="007E72A2">
      <w:pPr>
        <w:pStyle w:val="ListParagraph"/>
        <w:numPr>
          <w:ilvl w:val="0"/>
          <w:numId w:val="29"/>
        </w:numPr>
        <w:rPr>
          <w:rFonts w:ascii="Arial" w:hAnsi="Arial" w:cs="Arial"/>
          <w:sz w:val="26"/>
          <w:szCs w:val="26"/>
        </w:rPr>
      </w:pPr>
      <w:r>
        <w:rPr>
          <w:rFonts w:ascii="Arial" w:hAnsi="Arial" w:cs="Arial"/>
          <w:sz w:val="26"/>
          <w:szCs w:val="26"/>
        </w:rPr>
        <w:t xml:space="preserve">Targeted Disparity and Cultural Diversity components of initial grant application = </w:t>
      </w:r>
      <w:r w:rsidR="00643450">
        <w:rPr>
          <w:rFonts w:ascii="Arial" w:hAnsi="Arial" w:cs="Arial"/>
          <w:sz w:val="26"/>
          <w:szCs w:val="26"/>
        </w:rPr>
        <w:t>met</w:t>
      </w:r>
    </w:p>
    <w:p w:rsidR="004B400A" w:rsidRDefault="00EF0176" w:rsidP="00F7510F">
      <w:pPr>
        <w:pStyle w:val="ListParagraph"/>
        <w:spacing w:before="120"/>
        <w:ind w:left="0"/>
        <w:contextualSpacing w:val="0"/>
        <w:rPr>
          <w:rFonts w:ascii="Arial" w:eastAsia="Times New Roman" w:hAnsi="Arial" w:cs="Arial"/>
          <w:color w:val="000000"/>
          <w:sz w:val="26"/>
          <w:szCs w:val="26"/>
          <w:u w:val="single"/>
        </w:rPr>
      </w:pPr>
      <w:r w:rsidRPr="00E57A7D">
        <w:rPr>
          <w:rFonts w:ascii="Arial" w:eastAsia="Times New Roman" w:hAnsi="Arial" w:cs="Arial"/>
          <w:color w:val="000000"/>
          <w:sz w:val="26"/>
          <w:szCs w:val="26"/>
          <w:u w:val="single"/>
        </w:rPr>
        <w:t>Of Note:</w:t>
      </w:r>
    </w:p>
    <w:p w:rsidR="00643450" w:rsidRDefault="00B967FD" w:rsidP="001E7B8B">
      <w:pPr>
        <w:pStyle w:val="ListParagraph"/>
        <w:numPr>
          <w:ilvl w:val="0"/>
          <w:numId w:val="37"/>
        </w:numPr>
        <w:contextualSpacing w:val="0"/>
        <w:rPr>
          <w:rFonts w:ascii="Arial" w:eastAsia="Times New Roman" w:hAnsi="Arial" w:cs="Arial"/>
          <w:color w:val="000000"/>
          <w:sz w:val="26"/>
          <w:szCs w:val="26"/>
        </w:rPr>
      </w:pPr>
      <w:r w:rsidRPr="00643450">
        <w:rPr>
          <w:rFonts w:ascii="Arial" w:eastAsia="Times New Roman" w:hAnsi="Arial" w:cs="Arial"/>
          <w:color w:val="000000"/>
          <w:sz w:val="26"/>
          <w:szCs w:val="26"/>
        </w:rPr>
        <w:t xml:space="preserve">12 out of 25 individuals projected </w:t>
      </w:r>
      <w:r w:rsidR="00643450" w:rsidRPr="00643450">
        <w:rPr>
          <w:rFonts w:ascii="Arial" w:eastAsia="Times New Roman" w:hAnsi="Arial" w:cs="Arial"/>
          <w:color w:val="000000"/>
          <w:sz w:val="26"/>
          <w:szCs w:val="26"/>
        </w:rPr>
        <w:t>were</w:t>
      </w:r>
      <w:r w:rsidRPr="00643450">
        <w:rPr>
          <w:rFonts w:ascii="Arial" w:eastAsia="Times New Roman" w:hAnsi="Arial" w:cs="Arial"/>
          <w:color w:val="000000"/>
          <w:sz w:val="26"/>
          <w:szCs w:val="26"/>
        </w:rPr>
        <w:t xml:space="preserve"> trained</w:t>
      </w:r>
      <w:r w:rsidR="00643450" w:rsidRPr="00643450">
        <w:rPr>
          <w:rFonts w:ascii="Arial" w:eastAsia="Times New Roman" w:hAnsi="Arial" w:cs="Arial"/>
          <w:color w:val="000000"/>
          <w:sz w:val="26"/>
          <w:szCs w:val="26"/>
        </w:rPr>
        <w:t xml:space="preserve">. </w:t>
      </w:r>
      <w:r w:rsidRPr="00643450">
        <w:rPr>
          <w:rFonts w:ascii="Arial" w:eastAsia="Times New Roman" w:hAnsi="Arial" w:cs="Arial"/>
          <w:color w:val="000000"/>
          <w:sz w:val="26"/>
          <w:szCs w:val="26"/>
        </w:rPr>
        <w:t xml:space="preserve"> </w:t>
      </w:r>
    </w:p>
    <w:p w:rsidR="00643450" w:rsidRDefault="00643450" w:rsidP="001E7B8B">
      <w:pPr>
        <w:pStyle w:val="ListParagraph"/>
        <w:numPr>
          <w:ilvl w:val="0"/>
          <w:numId w:val="37"/>
        </w:numPr>
        <w:contextualSpacing w:val="0"/>
        <w:rPr>
          <w:rFonts w:ascii="Arial" w:eastAsia="Times New Roman" w:hAnsi="Arial" w:cs="Arial"/>
          <w:color w:val="000000"/>
          <w:sz w:val="26"/>
          <w:szCs w:val="26"/>
        </w:rPr>
      </w:pPr>
      <w:r>
        <w:rPr>
          <w:rFonts w:ascii="Arial" w:eastAsia="Times New Roman" w:hAnsi="Arial" w:cs="Arial"/>
          <w:color w:val="000000"/>
          <w:sz w:val="26"/>
          <w:szCs w:val="26"/>
        </w:rPr>
        <w:t xml:space="preserve">Efforts to gain additional participants through outreach to 5 agencies were not successful. </w:t>
      </w:r>
    </w:p>
    <w:p w:rsidR="00D8738E" w:rsidRPr="00643450" w:rsidRDefault="00643450" w:rsidP="001E7B8B">
      <w:pPr>
        <w:pStyle w:val="ListParagraph"/>
        <w:numPr>
          <w:ilvl w:val="0"/>
          <w:numId w:val="37"/>
        </w:numPr>
        <w:contextualSpacing w:val="0"/>
        <w:rPr>
          <w:rFonts w:ascii="Arial" w:eastAsia="Times New Roman" w:hAnsi="Arial" w:cs="Arial"/>
          <w:color w:val="000000"/>
          <w:sz w:val="26"/>
          <w:szCs w:val="26"/>
        </w:rPr>
      </w:pPr>
      <w:r>
        <w:rPr>
          <w:rFonts w:ascii="Arial" w:eastAsia="Times New Roman" w:hAnsi="Arial" w:cs="Arial"/>
          <w:color w:val="000000"/>
          <w:sz w:val="26"/>
          <w:szCs w:val="26"/>
        </w:rPr>
        <w:t>Aside from reaching out to the above 5 agencies, there was l</w:t>
      </w:r>
      <w:r w:rsidR="00D8738E" w:rsidRPr="00643450">
        <w:rPr>
          <w:rFonts w:ascii="Arial" w:eastAsia="Times New Roman" w:hAnsi="Arial" w:cs="Arial"/>
          <w:color w:val="000000"/>
          <w:sz w:val="26"/>
          <w:szCs w:val="26"/>
        </w:rPr>
        <w:t xml:space="preserve">imited activity in </w:t>
      </w:r>
      <w:r>
        <w:rPr>
          <w:rFonts w:ascii="Arial" w:eastAsia="Times New Roman" w:hAnsi="Arial" w:cs="Arial"/>
          <w:color w:val="000000"/>
          <w:sz w:val="26"/>
          <w:szCs w:val="26"/>
        </w:rPr>
        <w:t xml:space="preserve">the </w:t>
      </w:r>
      <w:r w:rsidR="00D8738E" w:rsidRPr="00643450">
        <w:rPr>
          <w:rFonts w:ascii="Arial" w:eastAsia="Times New Roman" w:hAnsi="Arial" w:cs="Arial"/>
          <w:color w:val="000000"/>
          <w:sz w:val="26"/>
          <w:szCs w:val="26"/>
        </w:rPr>
        <w:t>2</w:t>
      </w:r>
      <w:r w:rsidR="00D8738E" w:rsidRPr="00F85310">
        <w:rPr>
          <w:rFonts w:ascii="Arial" w:eastAsia="Times New Roman" w:hAnsi="Arial" w:cs="Arial"/>
          <w:color w:val="000000"/>
          <w:sz w:val="26"/>
          <w:szCs w:val="26"/>
        </w:rPr>
        <w:t>nd</w:t>
      </w:r>
      <w:r>
        <w:rPr>
          <w:rFonts w:ascii="Arial" w:eastAsia="Times New Roman" w:hAnsi="Arial" w:cs="Arial"/>
          <w:color w:val="000000"/>
          <w:sz w:val="26"/>
          <w:szCs w:val="26"/>
        </w:rPr>
        <w:t xml:space="preserve">, </w:t>
      </w:r>
      <w:r w:rsidR="00D8738E" w:rsidRPr="00643450">
        <w:rPr>
          <w:rFonts w:ascii="Arial" w:eastAsia="Times New Roman" w:hAnsi="Arial" w:cs="Arial"/>
          <w:color w:val="000000"/>
          <w:sz w:val="26"/>
          <w:szCs w:val="26"/>
        </w:rPr>
        <w:t>3</w:t>
      </w:r>
      <w:r w:rsidR="00D8738E" w:rsidRPr="00F85310">
        <w:rPr>
          <w:rFonts w:ascii="Arial" w:eastAsia="Times New Roman" w:hAnsi="Arial" w:cs="Arial"/>
          <w:color w:val="000000"/>
          <w:sz w:val="26"/>
          <w:szCs w:val="26"/>
        </w:rPr>
        <w:t>rd</w:t>
      </w:r>
      <w:r w:rsidR="00D8738E" w:rsidRPr="00643450">
        <w:rPr>
          <w:rFonts w:ascii="Arial" w:eastAsia="Times New Roman" w:hAnsi="Arial" w:cs="Arial"/>
          <w:color w:val="000000"/>
          <w:sz w:val="26"/>
          <w:szCs w:val="26"/>
        </w:rPr>
        <w:t xml:space="preserve"> </w:t>
      </w:r>
      <w:r>
        <w:rPr>
          <w:rFonts w:ascii="Arial" w:eastAsia="Times New Roman" w:hAnsi="Arial" w:cs="Arial"/>
          <w:color w:val="000000"/>
          <w:sz w:val="26"/>
          <w:szCs w:val="26"/>
        </w:rPr>
        <w:t>and 4</w:t>
      </w:r>
      <w:r w:rsidRPr="00F85310">
        <w:rPr>
          <w:rFonts w:ascii="Arial" w:eastAsia="Times New Roman" w:hAnsi="Arial" w:cs="Arial"/>
          <w:color w:val="000000"/>
          <w:sz w:val="26"/>
          <w:szCs w:val="26"/>
        </w:rPr>
        <w:t>th</w:t>
      </w:r>
      <w:r>
        <w:rPr>
          <w:rFonts w:ascii="Arial" w:eastAsia="Times New Roman" w:hAnsi="Arial" w:cs="Arial"/>
          <w:color w:val="000000"/>
          <w:sz w:val="26"/>
          <w:szCs w:val="26"/>
        </w:rPr>
        <w:t xml:space="preserve"> </w:t>
      </w:r>
      <w:r w:rsidR="00D8738E" w:rsidRPr="00643450">
        <w:rPr>
          <w:rFonts w:ascii="Arial" w:eastAsia="Times New Roman" w:hAnsi="Arial" w:cs="Arial"/>
          <w:color w:val="000000"/>
          <w:sz w:val="26"/>
          <w:szCs w:val="26"/>
        </w:rPr>
        <w:t>quarters</w:t>
      </w:r>
      <w:r>
        <w:rPr>
          <w:rFonts w:ascii="Arial" w:eastAsia="Times New Roman" w:hAnsi="Arial" w:cs="Arial"/>
          <w:color w:val="000000"/>
          <w:sz w:val="26"/>
          <w:szCs w:val="26"/>
        </w:rPr>
        <w:t xml:space="preserve">. </w:t>
      </w:r>
      <w:r w:rsidR="00EC5DC9" w:rsidRPr="00643450">
        <w:rPr>
          <w:rFonts w:ascii="Arial" w:eastAsia="Times New Roman" w:hAnsi="Arial" w:cs="Arial"/>
          <w:color w:val="000000"/>
          <w:sz w:val="26"/>
          <w:szCs w:val="26"/>
        </w:rPr>
        <w:t xml:space="preserve">Project Manager </w:t>
      </w:r>
      <w:r w:rsidR="00CB1FE9">
        <w:rPr>
          <w:rFonts w:ascii="Arial" w:eastAsia="Times New Roman" w:hAnsi="Arial" w:cs="Arial"/>
          <w:color w:val="000000"/>
          <w:sz w:val="26"/>
          <w:szCs w:val="26"/>
        </w:rPr>
        <w:t>provided support and ideas on how grantee could provide intended training through emails and several in person meetings. T</w:t>
      </w:r>
      <w:r>
        <w:rPr>
          <w:rFonts w:ascii="Arial" w:eastAsia="Times New Roman" w:hAnsi="Arial" w:cs="Arial"/>
          <w:color w:val="000000"/>
          <w:sz w:val="26"/>
          <w:szCs w:val="26"/>
        </w:rPr>
        <w:t xml:space="preserve">his also proved unsuccessful. </w:t>
      </w:r>
    </w:p>
    <w:p w:rsidR="00060CC2" w:rsidRDefault="00060CC2" w:rsidP="00C77E21">
      <w:pPr>
        <w:pStyle w:val="Heading1"/>
      </w:pPr>
      <w:bookmarkStart w:id="38" w:name="_Toc498425631"/>
      <w:r>
        <w:t>Informed Choice T</w:t>
      </w:r>
      <w:r w:rsidRPr="00081C0B">
        <w:t xml:space="preserve">hrough a Person-Centered </w:t>
      </w:r>
      <w:r>
        <w:t xml:space="preserve">No Wrong Door </w:t>
      </w:r>
      <w:r w:rsidRPr="00081C0B">
        <w:t>System</w:t>
      </w:r>
      <w:bookmarkEnd w:id="38"/>
    </w:p>
    <w:p w:rsidR="00060CC2" w:rsidRPr="00E57A7D" w:rsidRDefault="00060CC2" w:rsidP="00060CC2">
      <w:pPr>
        <w:rPr>
          <w:rFonts w:ascii="Arial" w:hAnsi="Arial" w:cs="Arial"/>
          <w:sz w:val="26"/>
          <w:szCs w:val="26"/>
        </w:rPr>
      </w:pPr>
      <w:r w:rsidRPr="00E57A7D">
        <w:rPr>
          <w:rFonts w:ascii="Arial" w:hAnsi="Arial" w:cs="Arial"/>
          <w:sz w:val="26"/>
          <w:szCs w:val="26"/>
        </w:rPr>
        <w:t>Organization: Aging and Disability Services Division</w:t>
      </w:r>
    </w:p>
    <w:p w:rsidR="00060CC2" w:rsidRPr="00E57A7D" w:rsidRDefault="00060CC2" w:rsidP="00060CC2">
      <w:pPr>
        <w:rPr>
          <w:rFonts w:ascii="Arial" w:hAnsi="Arial" w:cs="Arial"/>
          <w:sz w:val="26"/>
          <w:szCs w:val="26"/>
        </w:rPr>
      </w:pPr>
      <w:r w:rsidRPr="00E57A7D">
        <w:rPr>
          <w:rFonts w:ascii="Arial" w:hAnsi="Arial" w:cs="Arial"/>
          <w:sz w:val="26"/>
          <w:szCs w:val="26"/>
        </w:rPr>
        <w:t>Project Director: Cheyenne Pasquale</w:t>
      </w:r>
    </w:p>
    <w:p w:rsidR="00060CC2" w:rsidRPr="00E57A7D" w:rsidRDefault="00060CC2" w:rsidP="00060CC2">
      <w:pPr>
        <w:rPr>
          <w:rFonts w:ascii="Arial" w:eastAsia="Times New Roman" w:hAnsi="Arial" w:cs="Arial"/>
          <w:color w:val="000000"/>
          <w:sz w:val="26"/>
          <w:szCs w:val="26"/>
        </w:rPr>
      </w:pPr>
      <w:r w:rsidRPr="00E57A7D">
        <w:rPr>
          <w:rFonts w:ascii="Arial" w:hAnsi="Arial" w:cs="Arial"/>
          <w:sz w:val="26"/>
          <w:szCs w:val="26"/>
        </w:rPr>
        <w:t>Project Period: Oct 01, 2016 to Sep 30, 2017</w:t>
      </w:r>
    </w:p>
    <w:p w:rsidR="00060CC2" w:rsidRPr="00E57A7D" w:rsidRDefault="00060CC2" w:rsidP="00060CC2">
      <w:pPr>
        <w:rPr>
          <w:rFonts w:ascii="Arial" w:hAnsi="Arial" w:cs="Arial"/>
          <w:sz w:val="26"/>
          <w:szCs w:val="26"/>
        </w:rPr>
      </w:pPr>
      <w:r w:rsidRPr="00E57A7D">
        <w:rPr>
          <w:rFonts w:ascii="Arial" w:hAnsi="Arial" w:cs="Arial"/>
          <w:sz w:val="26"/>
          <w:szCs w:val="26"/>
        </w:rPr>
        <w:t>Total Grant Funds: $ 27,441</w:t>
      </w:r>
    </w:p>
    <w:p w:rsidR="00060CC2" w:rsidRPr="00E57A7D" w:rsidRDefault="00060CC2" w:rsidP="00060CC2">
      <w:pPr>
        <w:spacing w:before="120"/>
        <w:rPr>
          <w:rFonts w:ascii="Arial" w:eastAsia="Times New Roman" w:hAnsi="Arial" w:cs="Arial"/>
          <w:color w:val="000000"/>
          <w:sz w:val="26"/>
          <w:szCs w:val="26"/>
        </w:rPr>
      </w:pPr>
      <w:r w:rsidRPr="00E57A7D">
        <w:rPr>
          <w:rFonts w:ascii="Arial" w:eastAsia="Times New Roman" w:hAnsi="Arial" w:cs="Arial"/>
          <w:b/>
          <w:color w:val="000000"/>
          <w:sz w:val="26"/>
          <w:szCs w:val="26"/>
        </w:rPr>
        <w:t>Goal 3, Objective 4</w:t>
      </w:r>
      <w:r w:rsidRPr="00E57A7D">
        <w:rPr>
          <w:rFonts w:ascii="Arial" w:eastAsia="Times New Roman" w:hAnsi="Arial" w:cs="Arial"/>
          <w:color w:val="000000"/>
          <w:sz w:val="26"/>
          <w:szCs w:val="26"/>
        </w:rPr>
        <w:t>: Annually educate a minimum of 100 persons with I/DD and their families to be able to make informed choices throughout their lifespan.</w:t>
      </w:r>
    </w:p>
    <w:p w:rsidR="00060CC2" w:rsidRPr="00E57A7D" w:rsidRDefault="00060CC2" w:rsidP="00060CC2">
      <w:pPr>
        <w:spacing w:before="120"/>
        <w:rPr>
          <w:rFonts w:ascii="Arial" w:eastAsia="Times New Roman" w:hAnsi="Arial" w:cs="Arial"/>
          <w:color w:val="000000"/>
          <w:sz w:val="26"/>
          <w:szCs w:val="26"/>
          <w:u w:val="single"/>
        </w:rPr>
      </w:pPr>
      <w:r w:rsidRPr="00E57A7D">
        <w:rPr>
          <w:rFonts w:ascii="Arial" w:eastAsia="Times New Roman" w:hAnsi="Arial" w:cs="Arial"/>
          <w:color w:val="000000"/>
          <w:sz w:val="26"/>
          <w:szCs w:val="26"/>
          <w:u w:val="single"/>
        </w:rPr>
        <w:t xml:space="preserve">NGCDD Expected Outcome(s): </w:t>
      </w:r>
    </w:p>
    <w:p w:rsidR="00060CC2" w:rsidRPr="00E57A7D" w:rsidRDefault="00060CC2" w:rsidP="00060CC2">
      <w:pPr>
        <w:numPr>
          <w:ilvl w:val="0"/>
          <w:numId w:val="16"/>
        </w:numPr>
        <w:tabs>
          <w:tab w:val="left" w:pos="360"/>
          <w:tab w:val="left" w:pos="450"/>
        </w:tabs>
        <w:ind w:left="360"/>
        <w:rPr>
          <w:rFonts w:ascii="Arial" w:eastAsia="Times New Roman" w:hAnsi="Arial" w:cs="Arial"/>
          <w:color w:val="000000"/>
          <w:sz w:val="26"/>
          <w:szCs w:val="26"/>
        </w:rPr>
      </w:pPr>
      <w:r w:rsidRPr="00E57A7D">
        <w:rPr>
          <w:rFonts w:ascii="Arial" w:eastAsia="Times New Roman" w:hAnsi="Arial" w:cs="Arial"/>
          <w:color w:val="000000"/>
          <w:sz w:val="26"/>
          <w:szCs w:val="26"/>
        </w:rPr>
        <w:t xml:space="preserve">People with I/DD will receive accessible and appropriate information on available healthcare resources. </w:t>
      </w:r>
    </w:p>
    <w:p w:rsidR="00060CC2" w:rsidRPr="00E57A7D" w:rsidRDefault="00060CC2" w:rsidP="00060CC2">
      <w:pPr>
        <w:numPr>
          <w:ilvl w:val="0"/>
          <w:numId w:val="16"/>
        </w:numPr>
        <w:ind w:left="360"/>
        <w:rPr>
          <w:rFonts w:ascii="Arial" w:eastAsia="Times New Roman" w:hAnsi="Arial" w:cs="Arial"/>
          <w:color w:val="000000"/>
          <w:sz w:val="26"/>
          <w:szCs w:val="26"/>
        </w:rPr>
      </w:pPr>
      <w:r w:rsidRPr="00E57A7D">
        <w:rPr>
          <w:rFonts w:ascii="Arial" w:eastAsia="Times New Roman" w:hAnsi="Arial" w:cs="Arial"/>
          <w:color w:val="000000"/>
          <w:sz w:val="26"/>
          <w:szCs w:val="26"/>
        </w:rPr>
        <w:lastRenderedPageBreak/>
        <w:t xml:space="preserve">People with I/DD will be provided educational information that will give them the ability to make decisions throughout their lifespan guided by informed choice. </w:t>
      </w:r>
    </w:p>
    <w:p w:rsidR="00060CC2" w:rsidRPr="00E57A7D" w:rsidRDefault="00060CC2" w:rsidP="00060CC2">
      <w:pPr>
        <w:spacing w:before="120"/>
        <w:rPr>
          <w:rFonts w:ascii="Arial" w:eastAsia="Times New Roman" w:hAnsi="Arial" w:cs="Arial"/>
          <w:color w:val="000000"/>
          <w:sz w:val="26"/>
          <w:szCs w:val="26"/>
        </w:rPr>
      </w:pPr>
      <w:r w:rsidRPr="00E57A7D">
        <w:rPr>
          <w:rFonts w:ascii="Arial" w:eastAsia="Times New Roman" w:hAnsi="Arial" w:cs="Arial"/>
          <w:color w:val="000000"/>
          <w:sz w:val="26"/>
          <w:szCs w:val="26"/>
          <w:u w:val="single"/>
        </w:rPr>
        <w:t>Grantee Proposal:</w:t>
      </w:r>
      <w:r w:rsidRPr="00E57A7D">
        <w:rPr>
          <w:rFonts w:ascii="Arial" w:eastAsia="Times New Roman" w:hAnsi="Arial" w:cs="Arial"/>
          <w:color w:val="000000"/>
          <w:sz w:val="26"/>
          <w:szCs w:val="26"/>
        </w:rPr>
        <w:t xml:space="preserve"> </w:t>
      </w:r>
    </w:p>
    <w:p w:rsidR="00060CC2" w:rsidRPr="00E57A7D" w:rsidRDefault="00060CC2" w:rsidP="00AD2561">
      <w:pPr>
        <w:rPr>
          <w:rFonts w:ascii="Arial" w:eastAsia="Times New Roman" w:hAnsi="Arial" w:cs="Arial"/>
          <w:color w:val="000000"/>
          <w:sz w:val="26"/>
          <w:szCs w:val="26"/>
        </w:rPr>
      </w:pPr>
      <w:r w:rsidRPr="00E57A7D">
        <w:rPr>
          <w:rFonts w:ascii="Arial" w:eastAsia="Times New Roman" w:hAnsi="Arial" w:cs="Arial"/>
          <w:color w:val="000000"/>
          <w:sz w:val="26"/>
          <w:szCs w:val="26"/>
        </w:rPr>
        <w:t xml:space="preserve">Work with sister agencies and advocates to help people with I/DD increase access to services in a person-centered system: (1) increase individuals’ knowledge of </w:t>
      </w:r>
      <w:r w:rsidR="00A95523">
        <w:rPr>
          <w:rFonts w:ascii="Arial" w:eastAsia="Times New Roman" w:hAnsi="Arial" w:cs="Arial"/>
          <w:color w:val="000000"/>
          <w:sz w:val="26"/>
          <w:szCs w:val="26"/>
        </w:rPr>
        <w:t xml:space="preserve">Long Term Services and </w:t>
      </w:r>
      <w:r w:rsidR="002B1A55">
        <w:rPr>
          <w:rFonts w:ascii="Arial" w:eastAsia="Times New Roman" w:hAnsi="Arial" w:cs="Arial"/>
          <w:color w:val="000000"/>
          <w:sz w:val="26"/>
          <w:szCs w:val="26"/>
        </w:rPr>
        <w:t xml:space="preserve">Support </w:t>
      </w:r>
      <w:r w:rsidR="00A95523">
        <w:rPr>
          <w:rFonts w:ascii="Arial" w:eastAsia="Times New Roman" w:hAnsi="Arial" w:cs="Arial"/>
          <w:color w:val="000000"/>
          <w:sz w:val="26"/>
          <w:szCs w:val="26"/>
        </w:rPr>
        <w:t>(</w:t>
      </w:r>
      <w:r w:rsidRPr="00A95523">
        <w:rPr>
          <w:rFonts w:ascii="Arial" w:eastAsia="Times New Roman" w:hAnsi="Arial" w:cs="Arial"/>
          <w:color w:val="000000"/>
          <w:sz w:val="26"/>
          <w:szCs w:val="26"/>
        </w:rPr>
        <w:t>LTSS</w:t>
      </w:r>
      <w:r w:rsidR="00A95523">
        <w:rPr>
          <w:rFonts w:ascii="Arial" w:eastAsia="Times New Roman" w:hAnsi="Arial" w:cs="Arial"/>
          <w:color w:val="000000"/>
          <w:sz w:val="26"/>
          <w:szCs w:val="26"/>
        </w:rPr>
        <w:t>)</w:t>
      </w:r>
      <w:r w:rsidRPr="00E57A7D">
        <w:rPr>
          <w:rFonts w:ascii="Arial" w:eastAsia="Times New Roman" w:hAnsi="Arial" w:cs="Arial"/>
          <w:color w:val="000000"/>
          <w:sz w:val="26"/>
          <w:szCs w:val="26"/>
        </w:rPr>
        <w:t xml:space="preserve"> services and access options through a No Wrong Door (NWD) system, (2) develop statewide standards and training for person-centered counseling (PCC) and (3) ensure that individuals with I/DD understand person-centered counseling and their role in the process. </w:t>
      </w:r>
    </w:p>
    <w:p w:rsidR="00060CC2" w:rsidRPr="00E57A7D" w:rsidRDefault="00AD2561" w:rsidP="00060CC2">
      <w:pPr>
        <w:pStyle w:val="ListParagraph"/>
        <w:widowControl w:val="0"/>
        <w:spacing w:before="120"/>
        <w:ind w:left="0"/>
        <w:contextualSpacing w:val="0"/>
        <w:rPr>
          <w:rFonts w:ascii="Arial" w:hAnsi="Arial" w:cs="Arial"/>
          <w:sz w:val="26"/>
          <w:szCs w:val="26"/>
        </w:rPr>
      </w:pPr>
      <w:r>
        <w:rPr>
          <w:rFonts w:ascii="Arial" w:eastAsia="Tahoma" w:hAnsi="Arial" w:cs="Arial"/>
          <w:bCs/>
          <w:iCs/>
          <w:kern w:val="2"/>
          <w:sz w:val="26"/>
          <w:szCs w:val="26"/>
          <w:u w:val="single"/>
          <w:lang w:eastAsia="ko-KR"/>
        </w:rPr>
        <w:t>Activity</w:t>
      </w:r>
      <w:r w:rsidR="00060CC2" w:rsidRPr="00E57A7D">
        <w:rPr>
          <w:rFonts w:ascii="Arial" w:eastAsia="Tahoma" w:hAnsi="Arial" w:cs="Arial"/>
          <w:bCs/>
          <w:iCs/>
          <w:kern w:val="2"/>
          <w:sz w:val="26"/>
          <w:szCs w:val="26"/>
          <w:u w:val="single"/>
          <w:lang w:eastAsia="ko-KR"/>
        </w:rPr>
        <w:t xml:space="preserve"> Summary:</w:t>
      </w:r>
      <w:r w:rsidR="00060CC2" w:rsidRPr="00E57A7D">
        <w:rPr>
          <w:rFonts w:ascii="Arial" w:hAnsi="Arial" w:cs="Arial"/>
          <w:sz w:val="26"/>
          <w:szCs w:val="26"/>
        </w:rPr>
        <w:t xml:space="preserve"> </w:t>
      </w:r>
    </w:p>
    <w:p w:rsidR="0085488D" w:rsidRDefault="00060CC2" w:rsidP="00692E4D">
      <w:pPr>
        <w:pStyle w:val="ListParagraph"/>
        <w:widowControl w:val="0"/>
        <w:ind w:left="0"/>
        <w:contextualSpacing w:val="0"/>
        <w:rPr>
          <w:rFonts w:ascii="Arial" w:hAnsi="Arial" w:cs="Arial"/>
          <w:sz w:val="26"/>
          <w:szCs w:val="26"/>
        </w:rPr>
      </w:pPr>
      <w:r w:rsidRPr="00E57A7D">
        <w:rPr>
          <w:rFonts w:ascii="Arial" w:hAnsi="Arial" w:cs="Arial"/>
          <w:sz w:val="26"/>
          <w:szCs w:val="26"/>
        </w:rPr>
        <w:t>Activity 1A) Identify and attend a minimum of 12 outreach events for people with I/DD</w:t>
      </w:r>
      <w:r w:rsidR="00727D22">
        <w:rPr>
          <w:rFonts w:ascii="Arial" w:hAnsi="Arial" w:cs="Arial"/>
          <w:sz w:val="26"/>
          <w:szCs w:val="26"/>
        </w:rPr>
        <w:t>.</w:t>
      </w:r>
    </w:p>
    <w:p w:rsidR="00682B36" w:rsidRPr="000E45EE" w:rsidRDefault="000A24DE" w:rsidP="000E45EE">
      <w:pPr>
        <w:pStyle w:val="ListParagraph"/>
        <w:widowControl w:val="0"/>
        <w:spacing w:before="120"/>
        <w:rPr>
          <w:rFonts w:ascii="Arial" w:hAnsi="Arial" w:cs="Arial"/>
          <w:sz w:val="26"/>
          <w:szCs w:val="26"/>
        </w:rPr>
      </w:pPr>
      <w:r>
        <w:rPr>
          <w:rFonts w:ascii="Arial" w:hAnsi="Arial" w:cs="Arial"/>
          <w:sz w:val="26"/>
          <w:szCs w:val="26"/>
        </w:rPr>
        <w:t xml:space="preserve">It took longer than expected to </w:t>
      </w:r>
      <w:r w:rsidR="00D3297E">
        <w:rPr>
          <w:rFonts w:ascii="Arial" w:hAnsi="Arial" w:cs="Arial"/>
          <w:sz w:val="26"/>
          <w:szCs w:val="26"/>
        </w:rPr>
        <w:t>find and</w:t>
      </w:r>
      <w:r>
        <w:rPr>
          <w:rFonts w:ascii="Arial" w:hAnsi="Arial" w:cs="Arial"/>
          <w:sz w:val="26"/>
          <w:szCs w:val="26"/>
        </w:rPr>
        <w:t xml:space="preserve"> hire a</w:t>
      </w:r>
      <w:r w:rsidR="000E45EE" w:rsidRPr="000E45EE">
        <w:rPr>
          <w:rFonts w:ascii="Arial" w:hAnsi="Arial" w:cs="Arial"/>
          <w:sz w:val="26"/>
          <w:szCs w:val="26"/>
        </w:rPr>
        <w:t xml:space="preserve"> Training and Outreach Specialist</w:t>
      </w:r>
      <w:r>
        <w:rPr>
          <w:rFonts w:ascii="Arial" w:hAnsi="Arial" w:cs="Arial"/>
          <w:sz w:val="26"/>
          <w:szCs w:val="26"/>
        </w:rPr>
        <w:t>, finally hiring one in March. I</w:t>
      </w:r>
      <w:r w:rsidR="000E45EE" w:rsidRPr="000E45EE">
        <w:rPr>
          <w:rFonts w:ascii="Arial" w:hAnsi="Arial" w:cs="Arial"/>
          <w:sz w:val="26"/>
          <w:szCs w:val="26"/>
        </w:rPr>
        <w:t>nitial work focused on development of tra</w:t>
      </w:r>
      <w:r>
        <w:rPr>
          <w:rFonts w:ascii="Arial" w:hAnsi="Arial" w:cs="Arial"/>
          <w:sz w:val="26"/>
          <w:szCs w:val="26"/>
        </w:rPr>
        <w:t>ining materials and standards. T</w:t>
      </w:r>
      <w:r w:rsidR="000E45EE" w:rsidRPr="000E45EE">
        <w:rPr>
          <w:rFonts w:ascii="Arial" w:hAnsi="Arial" w:cs="Arial"/>
          <w:sz w:val="26"/>
          <w:szCs w:val="26"/>
        </w:rPr>
        <w:t>hroughout the project, while not a direct result of this funding, a statewide marketing campaign was launched to help promote ‘Nevada Care Connection’ as the place for f</w:t>
      </w:r>
      <w:r w:rsidR="000E45EE">
        <w:rPr>
          <w:rFonts w:ascii="Arial" w:hAnsi="Arial" w:cs="Arial"/>
          <w:sz w:val="26"/>
          <w:szCs w:val="26"/>
        </w:rPr>
        <w:t xml:space="preserve">inding care and support needs. </w:t>
      </w:r>
      <w:r>
        <w:rPr>
          <w:rFonts w:ascii="Arial" w:hAnsi="Arial" w:cs="Arial"/>
          <w:sz w:val="26"/>
          <w:szCs w:val="26"/>
        </w:rPr>
        <w:t>ADSD</w:t>
      </w:r>
      <w:r w:rsidR="000E45EE" w:rsidRPr="000E45EE">
        <w:rPr>
          <w:rFonts w:ascii="Arial" w:hAnsi="Arial" w:cs="Arial"/>
          <w:sz w:val="26"/>
          <w:szCs w:val="26"/>
        </w:rPr>
        <w:t xml:space="preserve"> w</w:t>
      </w:r>
      <w:r>
        <w:rPr>
          <w:rFonts w:ascii="Arial" w:hAnsi="Arial" w:cs="Arial"/>
          <w:sz w:val="26"/>
          <w:szCs w:val="26"/>
        </w:rPr>
        <w:t>as</w:t>
      </w:r>
      <w:r w:rsidR="002A5C44">
        <w:rPr>
          <w:rFonts w:ascii="Arial" w:hAnsi="Arial" w:cs="Arial"/>
          <w:sz w:val="26"/>
          <w:szCs w:val="26"/>
        </w:rPr>
        <w:t xml:space="preserve"> able to attend</w:t>
      </w:r>
      <w:r w:rsidR="000E45EE" w:rsidRPr="000E45EE">
        <w:rPr>
          <w:rFonts w:ascii="Arial" w:hAnsi="Arial" w:cs="Arial"/>
          <w:sz w:val="26"/>
          <w:szCs w:val="26"/>
        </w:rPr>
        <w:t xml:space="preserve"> 12 outreach even</w:t>
      </w:r>
      <w:r>
        <w:rPr>
          <w:rFonts w:ascii="Arial" w:hAnsi="Arial" w:cs="Arial"/>
          <w:sz w:val="26"/>
          <w:szCs w:val="26"/>
        </w:rPr>
        <w:t xml:space="preserve">ts for individuals with </w:t>
      </w:r>
      <w:proofErr w:type="gramStart"/>
      <w:r>
        <w:rPr>
          <w:rFonts w:ascii="Arial" w:hAnsi="Arial" w:cs="Arial"/>
          <w:sz w:val="26"/>
          <w:szCs w:val="26"/>
        </w:rPr>
        <w:t>I</w:t>
      </w:r>
      <w:r w:rsidR="000E45EE">
        <w:rPr>
          <w:rFonts w:ascii="Arial" w:hAnsi="Arial" w:cs="Arial"/>
          <w:sz w:val="26"/>
          <w:szCs w:val="26"/>
        </w:rPr>
        <w:t>/DD</w:t>
      </w:r>
      <w:proofErr w:type="gramEnd"/>
      <w:r w:rsidR="000E45EE">
        <w:rPr>
          <w:rFonts w:ascii="Arial" w:hAnsi="Arial" w:cs="Arial"/>
          <w:sz w:val="26"/>
          <w:szCs w:val="26"/>
        </w:rPr>
        <w:t xml:space="preserve"> which </w:t>
      </w:r>
      <w:r w:rsidR="000E45EE" w:rsidRPr="000E45EE">
        <w:rPr>
          <w:rFonts w:ascii="Arial" w:hAnsi="Arial" w:cs="Arial"/>
          <w:sz w:val="26"/>
          <w:szCs w:val="26"/>
        </w:rPr>
        <w:t>provided an opportunity for the Training and Outreach Specialist to directly interact with</w:t>
      </w:r>
      <w:r w:rsidR="002A5C44">
        <w:rPr>
          <w:rFonts w:ascii="Arial" w:hAnsi="Arial" w:cs="Arial"/>
          <w:sz w:val="26"/>
          <w:szCs w:val="26"/>
        </w:rPr>
        <w:t xml:space="preserve"> </w:t>
      </w:r>
      <w:proofErr w:type="spellStart"/>
      <w:r w:rsidR="002A5C44">
        <w:rPr>
          <w:rFonts w:ascii="Arial" w:hAnsi="Arial" w:cs="Arial"/>
          <w:sz w:val="26"/>
          <w:szCs w:val="26"/>
        </w:rPr>
        <w:t>aproximately</w:t>
      </w:r>
      <w:proofErr w:type="spellEnd"/>
      <w:r w:rsidR="000E45EE" w:rsidRPr="000E45EE">
        <w:rPr>
          <w:rFonts w:ascii="Arial" w:hAnsi="Arial" w:cs="Arial"/>
          <w:sz w:val="26"/>
          <w:szCs w:val="26"/>
        </w:rPr>
        <w:t xml:space="preserve"> </w:t>
      </w:r>
      <w:r>
        <w:rPr>
          <w:rFonts w:ascii="Arial" w:hAnsi="Arial" w:cs="Arial"/>
          <w:sz w:val="26"/>
          <w:szCs w:val="26"/>
        </w:rPr>
        <w:t>150 families and exposing</w:t>
      </w:r>
      <w:r w:rsidR="000E45EE">
        <w:rPr>
          <w:rFonts w:ascii="Arial" w:hAnsi="Arial" w:cs="Arial"/>
          <w:sz w:val="26"/>
          <w:szCs w:val="26"/>
        </w:rPr>
        <w:t xml:space="preserve"> </w:t>
      </w:r>
      <w:r w:rsidR="000E45EE" w:rsidRPr="000E45EE">
        <w:rPr>
          <w:rFonts w:ascii="Arial" w:hAnsi="Arial" w:cs="Arial"/>
          <w:sz w:val="26"/>
          <w:szCs w:val="26"/>
        </w:rPr>
        <w:t xml:space="preserve">the Nevada Care Connection brand to over 5000 individuals.  </w:t>
      </w:r>
    </w:p>
    <w:p w:rsidR="00FF0100" w:rsidRDefault="00060CC2" w:rsidP="00AD2561">
      <w:pPr>
        <w:pStyle w:val="ListParagraph"/>
        <w:widowControl w:val="0"/>
        <w:spacing w:before="120"/>
        <w:ind w:left="0"/>
        <w:contextualSpacing w:val="0"/>
        <w:rPr>
          <w:rFonts w:ascii="Arial" w:hAnsi="Arial" w:cs="Arial"/>
          <w:sz w:val="26"/>
          <w:szCs w:val="26"/>
        </w:rPr>
      </w:pPr>
      <w:r w:rsidRPr="00E57A7D">
        <w:rPr>
          <w:rFonts w:ascii="Arial" w:hAnsi="Arial" w:cs="Arial"/>
          <w:sz w:val="26"/>
          <w:szCs w:val="26"/>
        </w:rPr>
        <w:t>A</w:t>
      </w:r>
      <w:r w:rsidR="00D3297E">
        <w:rPr>
          <w:rFonts w:ascii="Arial" w:hAnsi="Arial" w:cs="Arial"/>
          <w:sz w:val="26"/>
          <w:szCs w:val="26"/>
        </w:rPr>
        <w:t xml:space="preserve">ctivity 1B) </w:t>
      </w:r>
      <w:r w:rsidRPr="00E57A7D">
        <w:rPr>
          <w:rFonts w:ascii="Arial" w:hAnsi="Arial" w:cs="Arial"/>
          <w:sz w:val="26"/>
          <w:szCs w:val="26"/>
        </w:rPr>
        <w:t>Connect a minimum</w:t>
      </w:r>
      <w:r w:rsidR="00D3297E">
        <w:rPr>
          <w:rFonts w:ascii="Arial" w:hAnsi="Arial" w:cs="Arial"/>
          <w:sz w:val="26"/>
          <w:szCs w:val="26"/>
        </w:rPr>
        <w:t xml:space="preserve"> of 100 people with I/DD to </w:t>
      </w:r>
      <w:r w:rsidR="00D3297E">
        <w:rPr>
          <w:rFonts w:ascii="Arial" w:eastAsia="Times New Roman" w:hAnsi="Arial" w:cs="Arial"/>
          <w:color w:val="000000"/>
          <w:sz w:val="26"/>
          <w:szCs w:val="26"/>
        </w:rPr>
        <w:t>Long Term Services and Support</w:t>
      </w:r>
      <w:r w:rsidR="00FF0100">
        <w:rPr>
          <w:rFonts w:ascii="Arial" w:hAnsi="Arial" w:cs="Arial"/>
          <w:sz w:val="26"/>
          <w:szCs w:val="26"/>
        </w:rPr>
        <w:t>.</w:t>
      </w:r>
      <w:r w:rsidR="00FF0100" w:rsidRPr="00FF0100">
        <w:rPr>
          <w:rFonts w:ascii="Arial" w:hAnsi="Arial" w:cs="Arial"/>
          <w:sz w:val="26"/>
          <w:szCs w:val="26"/>
        </w:rPr>
        <w:t xml:space="preserve">  </w:t>
      </w:r>
    </w:p>
    <w:p w:rsidR="00682B36" w:rsidRPr="000535E0" w:rsidRDefault="000535E0" w:rsidP="000535E0">
      <w:pPr>
        <w:pStyle w:val="ListParagraph"/>
        <w:widowControl w:val="0"/>
        <w:rPr>
          <w:rFonts w:ascii="Arial" w:hAnsi="Arial" w:cs="Arial"/>
          <w:sz w:val="26"/>
          <w:szCs w:val="26"/>
        </w:rPr>
      </w:pPr>
      <w:r w:rsidRPr="000535E0">
        <w:rPr>
          <w:rFonts w:ascii="Arial" w:hAnsi="Arial" w:cs="Arial"/>
          <w:sz w:val="26"/>
          <w:szCs w:val="26"/>
        </w:rPr>
        <w:t xml:space="preserve">The Assess My Needs tool </w:t>
      </w:r>
      <w:r w:rsidR="00D3297E">
        <w:rPr>
          <w:rFonts w:ascii="Arial" w:hAnsi="Arial" w:cs="Arial"/>
          <w:sz w:val="26"/>
          <w:szCs w:val="26"/>
        </w:rPr>
        <w:t xml:space="preserve">(LTSS tool) </w:t>
      </w:r>
      <w:r w:rsidRPr="000535E0">
        <w:rPr>
          <w:rFonts w:ascii="Arial" w:hAnsi="Arial" w:cs="Arial"/>
          <w:sz w:val="26"/>
          <w:szCs w:val="26"/>
        </w:rPr>
        <w:t>launched prior to this project and the outreach efforts directly supported by this project helped more individuals with I/D</w:t>
      </w:r>
      <w:r>
        <w:rPr>
          <w:rFonts w:ascii="Arial" w:hAnsi="Arial" w:cs="Arial"/>
          <w:sz w:val="26"/>
          <w:szCs w:val="26"/>
        </w:rPr>
        <w:t xml:space="preserve">D connect with LTSS services. </w:t>
      </w:r>
      <w:r w:rsidRPr="000535E0">
        <w:rPr>
          <w:rFonts w:ascii="Arial" w:hAnsi="Arial" w:cs="Arial"/>
          <w:sz w:val="26"/>
          <w:szCs w:val="26"/>
        </w:rPr>
        <w:t>The Assess My Needs tool is designed to help people connect with the Regional Centers and the Care Connection Resource Centers to explore options to meet l</w:t>
      </w:r>
      <w:r>
        <w:rPr>
          <w:rFonts w:ascii="Arial" w:hAnsi="Arial" w:cs="Arial"/>
          <w:sz w:val="26"/>
          <w:szCs w:val="26"/>
        </w:rPr>
        <w:t xml:space="preserve">ong term care goals and needs. </w:t>
      </w:r>
      <w:r w:rsidRPr="000535E0">
        <w:rPr>
          <w:rFonts w:ascii="Arial" w:hAnsi="Arial" w:cs="Arial"/>
          <w:sz w:val="26"/>
          <w:szCs w:val="26"/>
        </w:rPr>
        <w:t>In total, 56 referrals were made to the Regional Centers thr</w:t>
      </w:r>
      <w:r w:rsidR="00D3297E">
        <w:rPr>
          <w:rFonts w:ascii="Arial" w:hAnsi="Arial" w:cs="Arial"/>
          <w:sz w:val="26"/>
          <w:szCs w:val="26"/>
        </w:rPr>
        <w:t xml:space="preserve">ough the Assess My Needs form with an additional </w:t>
      </w:r>
      <w:r w:rsidRPr="000535E0">
        <w:rPr>
          <w:rFonts w:ascii="Arial" w:hAnsi="Arial" w:cs="Arial"/>
          <w:sz w:val="26"/>
          <w:szCs w:val="26"/>
        </w:rPr>
        <w:t xml:space="preserve">35 unduplicated calls </w:t>
      </w:r>
      <w:r w:rsidR="00D3297E">
        <w:rPr>
          <w:rFonts w:ascii="Arial" w:hAnsi="Arial" w:cs="Arial"/>
          <w:sz w:val="26"/>
          <w:szCs w:val="26"/>
        </w:rPr>
        <w:t xml:space="preserve">being received </w:t>
      </w:r>
      <w:r w:rsidRPr="000535E0">
        <w:rPr>
          <w:rFonts w:ascii="Arial" w:hAnsi="Arial" w:cs="Arial"/>
          <w:sz w:val="26"/>
          <w:szCs w:val="26"/>
        </w:rPr>
        <w:t xml:space="preserve">from individuals who self-identified as having </w:t>
      </w:r>
      <w:r w:rsidR="00EC0454">
        <w:rPr>
          <w:rFonts w:ascii="Arial" w:hAnsi="Arial" w:cs="Arial"/>
          <w:sz w:val="26"/>
          <w:szCs w:val="26"/>
        </w:rPr>
        <w:t>I/DD</w:t>
      </w:r>
      <w:r w:rsidR="00D3297E">
        <w:rPr>
          <w:rFonts w:ascii="Arial" w:hAnsi="Arial" w:cs="Arial"/>
          <w:sz w:val="26"/>
          <w:szCs w:val="26"/>
        </w:rPr>
        <w:t xml:space="preserve"> for a total of 91 individuals being connected with LTSS</w:t>
      </w:r>
      <w:r w:rsidRPr="000535E0">
        <w:rPr>
          <w:rFonts w:ascii="Arial" w:hAnsi="Arial" w:cs="Arial"/>
          <w:sz w:val="26"/>
          <w:szCs w:val="26"/>
        </w:rPr>
        <w:t>.</w:t>
      </w:r>
    </w:p>
    <w:p w:rsidR="00060CC2" w:rsidRDefault="00060CC2" w:rsidP="00060CC2">
      <w:pPr>
        <w:pStyle w:val="ListParagraph"/>
        <w:widowControl w:val="0"/>
        <w:spacing w:before="120"/>
        <w:ind w:left="0"/>
        <w:contextualSpacing w:val="0"/>
        <w:rPr>
          <w:rFonts w:ascii="Arial" w:hAnsi="Arial" w:cs="Arial"/>
          <w:sz w:val="26"/>
          <w:szCs w:val="26"/>
        </w:rPr>
      </w:pPr>
      <w:r w:rsidRPr="00E57A7D">
        <w:rPr>
          <w:rFonts w:ascii="Arial" w:hAnsi="Arial" w:cs="Arial"/>
          <w:sz w:val="26"/>
          <w:szCs w:val="26"/>
        </w:rPr>
        <w:t>Activity 2A) Convene Person Centered Counseling (PCC) workgroup</w:t>
      </w:r>
      <w:r w:rsidR="001C386F">
        <w:rPr>
          <w:rFonts w:ascii="Arial" w:hAnsi="Arial" w:cs="Arial"/>
          <w:sz w:val="26"/>
          <w:szCs w:val="26"/>
        </w:rPr>
        <w:t>.</w:t>
      </w:r>
    </w:p>
    <w:p w:rsidR="00682B36" w:rsidRDefault="002A5C44" w:rsidP="00840505">
      <w:pPr>
        <w:pStyle w:val="ListParagraph"/>
        <w:widowControl w:val="0"/>
        <w:contextualSpacing w:val="0"/>
        <w:rPr>
          <w:rFonts w:ascii="Arial" w:hAnsi="Arial" w:cs="Arial"/>
          <w:sz w:val="26"/>
          <w:szCs w:val="26"/>
        </w:rPr>
      </w:pPr>
      <w:r>
        <w:rPr>
          <w:rFonts w:ascii="Arial" w:hAnsi="Arial" w:cs="Arial"/>
          <w:sz w:val="26"/>
          <w:szCs w:val="26"/>
        </w:rPr>
        <w:t>The PCC w</w:t>
      </w:r>
      <w:r w:rsidR="00CC362C" w:rsidRPr="00CC362C">
        <w:rPr>
          <w:rFonts w:ascii="Arial" w:hAnsi="Arial" w:cs="Arial"/>
          <w:sz w:val="26"/>
          <w:szCs w:val="26"/>
        </w:rPr>
        <w:t xml:space="preserve">orkgroup </w:t>
      </w:r>
      <w:r>
        <w:rPr>
          <w:rFonts w:ascii="Arial" w:hAnsi="Arial" w:cs="Arial"/>
          <w:sz w:val="26"/>
          <w:szCs w:val="26"/>
        </w:rPr>
        <w:t xml:space="preserve">met 7 times beginning in December </w:t>
      </w:r>
      <w:r w:rsidR="00CC362C" w:rsidRPr="00CC362C">
        <w:rPr>
          <w:rFonts w:ascii="Arial" w:hAnsi="Arial" w:cs="Arial"/>
          <w:sz w:val="26"/>
          <w:szCs w:val="26"/>
        </w:rPr>
        <w:t>to provide input and feedback on the standards</w:t>
      </w:r>
      <w:r w:rsidR="00CC362C">
        <w:rPr>
          <w:rFonts w:ascii="Arial" w:hAnsi="Arial" w:cs="Arial"/>
          <w:sz w:val="26"/>
          <w:szCs w:val="26"/>
        </w:rPr>
        <w:t xml:space="preserve"> and staff training materials. </w:t>
      </w:r>
      <w:r w:rsidR="00CC362C" w:rsidRPr="00CC362C">
        <w:rPr>
          <w:rFonts w:ascii="Arial" w:hAnsi="Arial" w:cs="Arial"/>
          <w:sz w:val="26"/>
          <w:szCs w:val="26"/>
        </w:rPr>
        <w:t xml:space="preserve">The workgroup </w:t>
      </w:r>
      <w:r w:rsidR="001C386F">
        <w:rPr>
          <w:rFonts w:ascii="Arial" w:hAnsi="Arial" w:cs="Arial"/>
          <w:sz w:val="26"/>
          <w:szCs w:val="26"/>
        </w:rPr>
        <w:t>met</w:t>
      </w:r>
      <w:r w:rsidR="00CC362C" w:rsidRPr="00CC362C">
        <w:rPr>
          <w:rFonts w:ascii="Arial" w:hAnsi="Arial" w:cs="Arial"/>
          <w:sz w:val="26"/>
          <w:szCs w:val="26"/>
        </w:rPr>
        <w:t xml:space="preserve"> </w:t>
      </w:r>
      <w:r w:rsidR="001C386F">
        <w:rPr>
          <w:rFonts w:ascii="Arial" w:hAnsi="Arial" w:cs="Arial"/>
          <w:sz w:val="26"/>
          <w:szCs w:val="26"/>
        </w:rPr>
        <w:t>their</w:t>
      </w:r>
      <w:r w:rsidR="00CC362C" w:rsidRPr="00CC362C">
        <w:rPr>
          <w:rFonts w:ascii="Arial" w:hAnsi="Arial" w:cs="Arial"/>
          <w:sz w:val="26"/>
          <w:szCs w:val="26"/>
        </w:rPr>
        <w:t xml:space="preserve"> goal of establishing a certification program for individuals to be trained in person centered counseling.  </w:t>
      </w:r>
    </w:p>
    <w:p w:rsidR="00A95523" w:rsidRDefault="00060CC2" w:rsidP="00AD2561">
      <w:pPr>
        <w:pStyle w:val="ListParagraph"/>
        <w:widowControl w:val="0"/>
        <w:spacing w:before="120"/>
        <w:ind w:left="0"/>
        <w:contextualSpacing w:val="0"/>
        <w:rPr>
          <w:rFonts w:ascii="Arial" w:hAnsi="Arial" w:cs="Arial"/>
          <w:sz w:val="26"/>
          <w:szCs w:val="26"/>
        </w:rPr>
      </w:pPr>
      <w:r w:rsidRPr="00E57A7D">
        <w:rPr>
          <w:rFonts w:ascii="Arial" w:hAnsi="Arial" w:cs="Arial"/>
          <w:sz w:val="26"/>
          <w:szCs w:val="26"/>
        </w:rPr>
        <w:t>Activity 2B) Develop PCC standards and staff training</w:t>
      </w:r>
      <w:r w:rsidR="00A95523">
        <w:rPr>
          <w:rFonts w:ascii="Arial" w:hAnsi="Arial" w:cs="Arial"/>
          <w:sz w:val="26"/>
          <w:szCs w:val="26"/>
        </w:rPr>
        <w:t>.</w:t>
      </w:r>
    </w:p>
    <w:p w:rsidR="00682B36" w:rsidRPr="001C386F" w:rsidRDefault="00CC362C" w:rsidP="001C386F">
      <w:pPr>
        <w:pStyle w:val="ListParagraph"/>
        <w:widowControl w:val="0"/>
        <w:rPr>
          <w:rFonts w:ascii="Arial" w:hAnsi="Arial" w:cs="Arial"/>
          <w:sz w:val="26"/>
          <w:szCs w:val="26"/>
        </w:rPr>
      </w:pPr>
      <w:r w:rsidRPr="00CC362C">
        <w:rPr>
          <w:rFonts w:ascii="Arial" w:hAnsi="Arial" w:cs="Arial"/>
          <w:sz w:val="26"/>
          <w:szCs w:val="26"/>
        </w:rPr>
        <w:t>The final products developed through the workgroup include state standards for Person Centered Counseling (locally will be advertised as Resource &amp; Service Navigation) as well as a comprehensive bi-level certification program.</w:t>
      </w:r>
      <w:r>
        <w:rPr>
          <w:rFonts w:ascii="Arial" w:hAnsi="Arial" w:cs="Arial"/>
          <w:sz w:val="26"/>
          <w:szCs w:val="26"/>
        </w:rPr>
        <w:t xml:space="preserve"> </w:t>
      </w:r>
      <w:r w:rsidRPr="00CC362C">
        <w:rPr>
          <w:rFonts w:ascii="Arial" w:hAnsi="Arial" w:cs="Arial"/>
          <w:sz w:val="26"/>
          <w:szCs w:val="26"/>
        </w:rPr>
        <w:t>The Level 1 certification will be available online to NWD system partners and stakeholder</w:t>
      </w:r>
      <w:r w:rsidR="001C386F">
        <w:rPr>
          <w:rFonts w:ascii="Arial" w:hAnsi="Arial" w:cs="Arial"/>
          <w:sz w:val="26"/>
          <w:szCs w:val="26"/>
        </w:rPr>
        <w:t xml:space="preserve">s and </w:t>
      </w:r>
      <w:r w:rsidRPr="00CC362C">
        <w:rPr>
          <w:rFonts w:ascii="Arial" w:hAnsi="Arial" w:cs="Arial"/>
          <w:sz w:val="26"/>
          <w:szCs w:val="26"/>
        </w:rPr>
        <w:t xml:space="preserve">includes 4 modules: </w:t>
      </w:r>
      <w:r w:rsidRPr="001C386F">
        <w:rPr>
          <w:rFonts w:ascii="Arial" w:hAnsi="Arial" w:cs="Arial"/>
          <w:sz w:val="26"/>
          <w:szCs w:val="26"/>
        </w:rPr>
        <w:t>Introduction to Person Centered Practices</w:t>
      </w:r>
      <w:r w:rsidR="001C386F">
        <w:rPr>
          <w:rFonts w:ascii="Arial" w:hAnsi="Arial" w:cs="Arial"/>
          <w:sz w:val="26"/>
          <w:szCs w:val="26"/>
        </w:rPr>
        <w:t xml:space="preserve">, </w:t>
      </w:r>
      <w:r w:rsidRPr="001C386F">
        <w:rPr>
          <w:rFonts w:ascii="Arial" w:hAnsi="Arial" w:cs="Arial"/>
          <w:sz w:val="26"/>
          <w:szCs w:val="26"/>
        </w:rPr>
        <w:t>Communication 101</w:t>
      </w:r>
      <w:r w:rsidR="001C386F">
        <w:rPr>
          <w:rFonts w:ascii="Arial" w:hAnsi="Arial" w:cs="Arial"/>
          <w:sz w:val="26"/>
          <w:szCs w:val="26"/>
        </w:rPr>
        <w:t xml:space="preserve">, </w:t>
      </w:r>
      <w:r w:rsidRPr="001C386F">
        <w:rPr>
          <w:rFonts w:ascii="Arial" w:hAnsi="Arial" w:cs="Arial"/>
          <w:sz w:val="26"/>
          <w:szCs w:val="26"/>
        </w:rPr>
        <w:t>Introduction to NWD</w:t>
      </w:r>
      <w:r w:rsidR="001C386F">
        <w:rPr>
          <w:rFonts w:ascii="Arial" w:hAnsi="Arial" w:cs="Arial"/>
          <w:sz w:val="26"/>
          <w:szCs w:val="26"/>
        </w:rPr>
        <w:t xml:space="preserve"> and </w:t>
      </w:r>
      <w:r w:rsidRPr="001C386F">
        <w:rPr>
          <w:rFonts w:ascii="Arial" w:hAnsi="Arial" w:cs="Arial"/>
          <w:sz w:val="26"/>
          <w:szCs w:val="26"/>
        </w:rPr>
        <w:t>In</w:t>
      </w:r>
      <w:r w:rsidR="001C386F">
        <w:rPr>
          <w:rFonts w:ascii="Arial" w:hAnsi="Arial" w:cs="Arial"/>
          <w:sz w:val="26"/>
          <w:szCs w:val="26"/>
        </w:rPr>
        <w:t xml:space="preserve">troduction to Public Programs. </w:t>
      </w:r>
      <w:r w:rsidRPr="001C386F">
        <w:rPr>
          <w:rFonts w:ascii="Arial" w:hAnsi="Arial" w:cs="Arial"/>
          <w:sz w:val="26"/>
          <w:szCs w:val="26"/>
        </w:rPr>
        <w:t>The Level 2 certification will be conducted in person for staff who are going to be Resource Navigators in the Nevad</w:t>
      </w:r>
      <w:r w:rsidR="001C386F">
        <w:rPr>
          <w:rFonts w:ascii="Arial" w:hAnsi="Arial" w:cs="Arial"/>
          <w:sz w:val="26"/>
          <w:szCs w:val="26"/>
        </w:rPr>
        <w:t xml:space="preserve">a Care Connection partnership. </w:t>
      </w:r>
      <w:r w:rsidRPr="001C386F">
        <w:rPr>
          <w:rFonts w:ascii="Arial" w:hAnsi="Arial" w:cs="Arial"/>
          <w:sz w:val="26"/>
          <w:szCs w:val="26"/>
        </w:rPr>
        <w:t>These modules include: Overview of Resource and Service Navigation</w:t>
      </w:r>
      <w:r w:rsidR="001C386F">
        <w:rPr>
          <w:rFonts w:ascii="Arial" w:hAnsi="Arial" w:cs="Arial"/>
          <w:sz w:val="26"/>
          <w:szCs w:val="26"/>
        </w:rPr>
        <w:t xml:space="preserve">, </w:t>
      </w:r>
      <w:r w:rsidRPr="001C386F">
        <w:rPr>
          <w:rFonts w:ascii="Arial" w:hAnsi="Arial" w:cs="Arial"/>
          <w:sz w:val="26"/>
          <w:szCs w:val="26"/>
        </w:rPr>
        <w:t>Communications Across Services</w:t>
      </w:r>
      <w:r w:rsidR="001C386F">
        <w:rPr>
          <w:rFonts w:ascii="Arial" w:hAnsi="Arial" w:cs="Arial"/>
          <w:sz w:val="26"/>
          <w:szCs w:val="26"/>
        </w:rPr>
        <w:t xml:space="preserve">, </w:t>
      </w:r>
      <w:r w:rsidRPr="001C386F">
        <w:rPr>
          <w:rFonts w:ascii="Arial" w:hAnsi="Arial" w:cs="Arial"/>
          <w:sz w:val="26"/>
          <w:szCs w:val="26"/>
        </w:rPr>
        <w:t xml:space="preserve">Serving Private Pay Individuals </w:t>
      </w:r>
      <w:r w:rsidR="001C386F">
        <w:rPr>
          <w:rFonts w:ascii="Arial" w:hAnsi="Arial" w:cs="Arial"/>
          <w:sz w:val="26"/>
          <w:szCs w:val="26"/>
        </w:rPr>
        <w:t>and t</w:t>
      </w:r>
      <w:r w:rsidRPr="001C386F">
        <w:rPr>
          <w:rFonts w:ascii="Arial" w:hAnsi="Arial" w:cs="Arial"/>
          <w:sz w:val="26"/>
          <w:szCs w:val="26"/>
        </w:rPr>
        <w:t>he Basics of Person Centered Planning</w:t>
      </w:r>
      <w:r w:rsidR="001C386F">
        <w:rPr>
          <w:rFonts w:ascii="Arial" w:hAnsi="Arial" w:cs="Arial"/>
          <w:sz w:val="26"/>
          <w:szCs w:val="26"/>
        </w:rPr>
        <w:t xml:space="preserve">. </w:t>
      </w:r>
      <w:r w:rsidRPr="001C386F">
        <w:rPr>
          <w:rFonts w:ascii="Arial" w:hAnsi="Arial" w:cs="Arial"/>
          <w:sz w:val="26"/>
          <w:szCs w:val="26"/>
        </w:rPr>
        <w:t>Resource Navigators will also be required to complete the complete 2 day skills cour</w:t>
      </w:r>
      <w:r w:rsidR="001C386F">
        <w:rPr>
          <w:rFonts w:ascii="Arial" w:hAnsi="Arial" w:cs="Arial"/>
          <w:sz w:val="26"/>
          <w:szCs w:val="26"/>
        </w:rPr>
        <w:t xml:space="preserve">se “Person Centered Thinking”, </w:t>
      </w:r>
      <w:r w:rsidRPr="001C386F">
        <w:rPr>
          <w:rFonts w:ascii="Arial" w:hAnsi="Arial" w:cs="Arial"/>
          <w:sz w:val="26"/>
          <w:szCs w:val="26"/>
        </w:rPr>
        <w:t>allow</w:t>
      </w:r>
      <w:r w:rsidR="001C386F">
        <w:rPr>
          <w:rFonts w:ascii="Arial" w:hAnsi="Arial" w:cs="Arial"/>
          <w:sz w:val="26"/>
          <w:szCs w:val="26"/>
        </w:rPr>
        <w:t>ing</w:t>
      </w:r>
      <w:r w:rsidRPr="001C386F">
        <w:rPr>
          <w:rFonts w:ascii="Arial" w:hAnsi="Arial" w:cs="Arial"/>
          <w:sz w:val="26"/>
          <w:szCs w:val="26"/>
        </w:rPr>
        <w:t xml:space="preserve"> </w:t>
      </w:r>
      <w:r w:rsidR="001C386F">
        <w:rPr>
          <w:rFonts w:ascii="Arial" w:hAnsi="Arial" w:cs="Arial"/>
          <w:sz w:val="26"/>
          <w:szCs w:val="26"/>
        </w:rPr>
        <w:t xml:space="preserve">trained </w:t>
      </w:r>
      <w:r w:rsidRPr="001C386F">
        <w:rPr>
          <w:rFonts w:ascii="Arial" w:hAnsi="Arial" w:cs="Arial"/>
          <w:sz w:val="26"/>
          <w:szCs w:val="26"/>
        </w:rPr>
        <w:lastRenderedPageBreak/>
        <w:t xml:space="preserve">state staff </w:t>
      </w:r>
      <w:r w:rsidR="001C386F">
        <w:rPr>
          <w:rFonts w:ascii="Arial" w:hAnsi="Arial" w:cs="Arial"/>
          <w:sz w:val="26"/>
          <w:szCs w:val="26"/>
        </w:rPr>
        <w:t>and</w:t>
      </w:r>
      <w:r w:rsidRPr="001C386F">
        <w:rPr>
          <w:rFonts w:ascii="Arial" w:hAnsi="Arial" w:cs="Arial"/>
          <w:sz w:val="26"/>
          <w:szCs w:val="26"/>
        </w:rPr>
        <w:t xml:space="preserve"> community partners </w:t>
      </w:r>
      <w:r w:rsidR="001C386F">
        <w:rPr>
          <w:rFonts w:ascii="Arial" w:hAnsi="Arial" w:cs="Arial"/>
          <w:sz w:val="26"/>
          <w:szCs w:val="26"/>
        </w:rPr>
        <w:t>to offer</w:t>
      </w:r>
      <w:r w:rsidRPr="001C386F">
        <w:rPr>
          <w:rFonts w:ascii="Arial" w:hAnsi="Arial" w:cs="Arial"/>
          <w:sz w:val="26"/>
          <w:szCs w:val="26"/>
        </w:rPr>
        <w:t xml:space="preserve"> comprehensive person-centered service</w:t>
      </w:r>
      <w:r w:rsidR="001C386F">
        <w:rPr>
          <w:rFonts w:ascii="Arial" w:hAnsi="Arial" w:cs="Arial"/>
          <w:sz w:val="26"/>
          <w:szCs w:val="26"/>
        </w:rPr>
        <w:t xml:space="preserve">s. </w:t>
      </w:r>
    </w:p>
    <w:p w:rsidR="00A95523" w:rsidRDefault="00060CC2" w:rsidP="00AD2561">
      <w:pPr>
        <w:pStyle w:val="ListParagraph"/>
        <w:widowControl w:val="0"/>
        <w:spacing w:before="120"/>
        <w:ind w:left="0"/>
        <w:contextualSpacing w:val="0"/>
        <w:rPr>
          <w:rFonts w:ascii="Arial" w:hAnsi="Arial" w:cs="Arial"/>
          <w:sz w:val="26"/>
          <w:szCs w:val="26"/>
        </w:rPr>
      </w:pPr>
      <w:r w:rsidRPr="00E57A7D">
        <w:rPr>
          <w:rFonts w:ascii="Arial" w:hAnsi="Arial" w:cs="Arial"/>
          <w:sz w:val="26"/>
          <w:szCs w:val="26"/>
        </w:rPr>
        <w:t>Activity 2C) Implement PCC staff training (train at least 50 NWD partner staff)</w:t>
      </w:r>
      <w:r w:rsidR="00A95523">
        <w:rPr>
          <w:rFonts w:ascii="Arial" w:hAnsi="Arial" w:cs="Arial"/>
          <w:sz w:val="26"/>
          <w:szCs w:val="26"/>
        </w:rPr>
        <w:t>.</w:t>
      </w:r>
    </w:p>
    <w:p w:rsidR="00682B36" w:rsidRPr="00192493" w:rsidRDefault="00CC362C" w:rsidP="00192493">
      <w:pPr>
        <w:pStyle w:val="ListParagraph"/>
        <w:widowControl w:val="0"/>
        <w:rPr>
          <w:rFonts w:ascii="Arial" w:hAnsi="Arial" w:cs="Arial"/>
          <w:sz w:val="26"/>
          <w:szCs w:val="26"/>
        </w:rPr>
      </w:pPr>
      <w:r w:rsidRPr="00CC362C">
        <w:rPr>
          <w:rFonts w:ascii="Arial" w:hAnsi="Arial" w:cs="Arial"/>
          <w:sz w:val="26"/>
          <w:szCs w:val="26"/>
        </w:rPr>
        <w:t xml:space="preserve">While ADSD was not able to fully implement the PCC training during this project period, the additional time was used to focus </w:t>
      </w:r>
      <w:r w:rsidR="00192493">
        <w:rPr>
          <w:rFonts w:ascii="Arial" w:hAnsi="Arial" w:cs="Arial"/>
          <w:sz w:val="26"/>
          <w:szCs w:val="26"/>
        </w:rPr>
        <w:t>and refine</w:t>
      </w:r>
      <w:r w:rsidRPr="00CC362C">
        <w:rPr>
          <w:rFonts w:ascii="Arial" w:hAnsi="Arial" w:cs="Arial"/>
          <w:sz w:val="26"/>
          <w:szCs w:val="26"/>
        </w:rPr>
        <w:t xml:space="preserve"> development of the </w:t>
      </w:r>
      <w:r w:rsidR="00192493">
        <w:rPr>
          <w:rFonts w:ascii="Arial" w:hAnsi="Arial" w:cs="Arial"/>
          <w:sz w:val="26"/>
          <w:szCs w:val="26"/>
        </w:rPr>
        <w:t xml:space="preserve">training </w:t>
      </w:r>
      <w:r w:rsidRPr="00CC362C">
        <w:rPr>
          <w:rFonts w:ascii="Arial" w:hAnsi="Arial" w:cs="Arial"/>
          <w:sz w:val="26"/>
          <w:szCs w:val="26"/>
        </w:rPr>
        <w:t>materials</w:t>
      </w:r>
      <w:r w:rsidR="00192493">
        <w:rPr>
          <w:rFonts w:ascii="Arial" w:hAnsi="Arial" w:cs="Arial"/>
          <w:sz w:val="26"/>
          <w:szCs w:val="26"/>
        </w:rPr>
        <w:t xml:space="preserve"> and a</w:t>
      </w:r>
      <w:r w:rsidRPr="00192493">
        <w:rPr>
          <w:rFonts w:ascii="Arial" w:hAnsi="Arial" w:cs="Arial"/>
          <w:sz w:val="26"/>
          <w:szCs w:val="26"/>
        </w:rPr>
        <w:t xml:space="preserve"> sustainable system </w:t>
      </w:r>
      <w:r w:rsidR="00FD3773">
        <w:rPr>
          <w:rFonts w:ascii="Arial" w:hAnsi="Arial" w:cs="Arial"/>
          <w:sz w:val="26"/>
          <w:szCs w:val="26"/>
        </w:rPr>
        <w:t xml:space="preserve">was created </w:t>
      </w:r>
      <w:r w:rsidRPr="00192493">
        <w:rPr>
          <w:rFonts w:ascii="Arial" w:hAnsi="Arial" w:cs="Arial"/>
          <w:sz w:val="26"/>
          <w:szCs w:val="26"/>
        </w:rPr>
        <w:t xml:space="preserve">for training and evaluating PCC efforts </w:t>
      </w:r>
      <w:r w:rsidR="00FD3773">
        <w:rPr>
          <w:rFonts w:ascii="Arial" w:hAnsi="Arial" w:cs="Arial"/>
          <w:sz w:val="26"/>
          <w:szCs w:val="26"/>
        </w:rPr>
        <w:t xml:space="preserve">that will </w:t>
      </w:r>
      <w:r w:rsidRPr="00192493">
        <w:rPr>
          <w:rFonts w:ascii="Arial" w:hAnsi="Arial" w:cs="Arial"/>
          <w:sz w:val="26"/>
          <w:szCs w:val="26"/>
        </w:rPr>
        <w:t>lead to long term, system</w:t>
      </w:r>
      <w:r w:rsidR="00FD3773">
        <w:rPr>
          <w:rFonts w:ascii="Arial" w:hAnsi="Arial" w:cs="Arial"/>
          <w:sz w:val="26"/>
          <w:szCs w:val="26"/>
        </w:rPr>
        <w:t xml:space="preserve"> changes for individuals with </w:t>
      </w:r>
      <w:proofErr w:type="gramStart"/>
      <w:r w:rsidR="00FD3773">
        <w:rPr>
          <w:rFonts w:ascii="Arial" w:hAnsi="Arial" w:cs="Arial"/>
          <w:sz w:val="26"/>
          <w:szCs w:val="26"/>
        </w:rPr>
        <w:t>I</w:t>
      </w:r>
      <w:r w:rsidRPr="00192493">
        <w:rPr>
          <w:rFonts w:ascii="Arial" w:hAnsi="Arial" w:cs="Arial"/>
          <w:sz w:val="26"/>
          <w:szCs w:val="26"/>
        </w:rPr>
        <w:t>/DD</w:t>
      </w:r>
      <w:proofErr w:type="gramEnd"/>
      <w:r w:rsidRPr="00192493">
        <w:rPr>
          <w:rFonts w:ascii="Arial" w:hAnsi="Arial" w:cs="Arial"/>
          <w:sz w:val="26"/>
          <w:szCs w:val="26"/>
        </w:rPr>
        <w:t xml:space="preserve">.  </w:t>
      </w:r>
    </w:p>
    <w:p w:rsidR="00060CC2" w:rsidRDefault="00060CC2" w:rsidP="00060CC2">
      <w:pPr>
        <w:pStyle w:val="ListParagraph"/>
        <w:widowControl w:val="0"/>
        <w:spacing w:before="120"/>
        <w:ind w:left="0"/>
        <w:contextualSpacing w:val="0"/>
        <w:rPr>
          <w:rFonts w:ascii="Arial" w:hAnsi="Arial" w:cs="Arial"/>
          <w:sz w:val="26"/>
          <w:szCs w:val="26"/>
        </w:rPr>
      </w:pPr>
      <w:r w:rsidRPr="00E57A7D">
        <w:rPr>
          <w:rFonts w:ascii="Arial" w:hAnsi="Arial" w:cs="Arial"/>
          <w:sz w:val="26"/>
          <w:szCs w:val="26"/>
        </w:rPr>
        <w:t>Activity 3A) Develop consumer PCC education materials</w:t>
      </w:r>
      <w:r w:rsidR="000B032B">
        <w:rPr>
          <w:rFonts w:ascii="Arial" w:hAnsi="Arial" w:cs="Arial"/>
          <w:sz w:val="26"/>
          <w:szCs w:val="26"/>
        </w:rPr>
        <w:t>.</w:t>
      </w:r>
    </w:p>
    <w:p w:rsidR="00682B36" w:rsidRPr="00CC362C" w:rsidRDefault="002A5C44" w:rsidP="00CC362C">
      <w:pPr>
        <w:pStyle w:val="ListParagraph"/>
        <w:widowControl w:val="0"/>
        <w:rPr>
          <w:rFonts w:ascii="Arial" w:hAnsi="Arial" w:cs="Arial"/>
          <w:sz w:val="26"/>
          <w:szCs w:val="26"/>
        </w:rPr>
      </w:pPr>
      <w:r>
        <w:rPr>
          <w:rFonts w:ascii="Arial" w:hAnsi="Arial" w:cs="Arial"/>
          <w:sz w:val="26"/>
          <w:szCs w:val="26"/>
        </w:rPr>
        <w:t>ADSD conducted 2</w:t>
      </w:r>
      <w:r w:rsidR="00CC362C" w:rsidRPr="00CC362C">
        <w:rPr>
          <w:rFonts w:ascii="Arial" w:hAnsi="Arial" w:cs="Arial"/>
          <w:sz w:val="26"/>
          <w:szCs w:val="26"/>
        </w:rPr>
        <w:t xml:space="preserve"> focus groups with individuals and families to discuss the Resource &amp; Service Navigation core values, standards and con</w:t>
      </w:r>
      <w:r w:rsidR="00CC362C">
        <w:rPr>
          <w:rFonts w:ascii="Arial" w:hAnsi="Arial" w:cs="Arial"/>
          <w:sz w:val="26"/>
          <w:szCs w:val="26"/>
        </w:rPr>
        <w:t xml:space="preserve">sumer rights/responsibilities. </w:t>
      </w:r>
      <w:r w:rsidR="00CC362C" w:rsidRPr="00CC362C">
        <w:rPr>
          <w:rFonts w:ascii="Arial" w:hAnsi="Arial" w:cs="Arial"/>
          <w:sz w:val="26"/>
          <w:szCs w:val="26"/>
        </w:rPr>
        <w:t xml:space="preserve">A draft PowerPoint was created for </w:t>
      </w:r>
      <w:r w:rsidR="0023311A">
        <w:rPr>
          <w:rFonts w:ascii="Arial" w:hAnsi="Arial" w:cs="Arial"/>
          <w:sz w:val="26"/>
          <w:szCs w:val="26"/>
        </w:rPr>
        <w:t>educating</w:t>
      </w:r>
      <w:r w:rsidR="00CC362C" w:rsidRPr="00CC362C">
        <w:rPr>
          <w:rFonts w:ascii="Arial" w:hAnsi="Arial" w:cs="Arial"/>
          <w:sz w:val="26"/>
          <w:szCs w:val="26"/>
        </w:rPr>
        <w:t xml:space="preserve"> consumers about their rights and responsibiliti</w:t>
      </w:r>
      <w:r w:rsidR="0023311A">
        <w:rPr>
          <w:rFonts w:ascii="Arial" w:hAnsi="Arial" w:cs="Arial"/>
          <w:sz w:val="26"/>
          <w:szCs w:val="26"/>
        </w:rPr>
        <w:t xml:space="preserve">es in person centered systems and </w:t>
      </w:r>
      <w:r w:rsidR="004327E5">
        <w:rPr>
          <w:rFonts w:ascii="Arial" w:hAnsi="Arial" w:cs="Arial"/>
          <w:sz w:val="26"/>
          <w:szCs w:val="26"/>
        </w:rPr>
        <w:t>will provide a foundation for future</w:t>
      </w:r>
      <w:r w:rsidR="00CC362C" w:rsidRPr="00CC362C">
        <w:rPr>
          <w:rFonts w:ascii="Arial" w:hAnsi="Arial" w:cs="Arial"/>
          <w:sz w:val="26"/>
          <w:szCs w:val="26"/>
        </w:rPr>
        <w:t xml:space="preserve"> training</w:t>
      </w:r>
      <w:r w:rsidR="004327E5">
        <w:rPr>
          <w:rFonts w:ascii="Arial" w:hAnsi="Arial" w:cs="Arial"/>
          <w:sz w:val="26"/>
          <w:szCs w:val="26"/>
        </w:rPr>
        <w:t xml:space="preserve">s. </w:t>
      </w:r>
    </w:p>
    <w:p w:rsidR="00060CC2" w:rsidRPr="00E57A7D" w:rsidRDefault="00060CC2" w:rsidP="00060CC2">
      <w:pPr>
        <w:pStyle w:val="ListParagraph"/>
        <w:widowControl w:val="0"/>
        <w:spacing w:before="120"/>
        <w:ind w:left="0"/>
        <w:contextualSpacing w:val="0"/>
        <w:rPr>
          <w:rFonts w:ascii="Arial" w:hAnsi="Arial" w:cs="Arial"/>
          <w:sz w:val="26"/>
          <w:szCs w:val="26"/>
        </w:rPr>
      </w:pPr>
      <w:r w:rsidRPr="00E57A7D">
        <w:rPr>
          <w:rFonts w:ascii="Arial" w:hAnsi="Arial" w:cs="Arial"/>
          <w:sz w:val="26"/>
          <w:szCs w:val="26"/>
        </w:rPr>
        <w:t>Activity 3B</w:t>
      </w:r>
      <w:proofErr w:type="gramStart"/>
      <w:r w:rsidRPr="00E57A7D">
        <w:rPr>
          <w:rFonts w:ascii="Arial" w:hAnsi="Arial" w:cs="Arial"/>
          <w:sz w:val="26"/>
          <w:szCs w:val="26"/>
        </w:rPr>
        <w:t>)  Implement</w:t>
      </w:r>
      <w:proofErr w:type="gramEnd"/>
      <w:r w:rsidRPr="00E57A7D">
        <w:rPr>
          <w:rFonts w:ascii="Arial" w:hAnsi="Arial" w:cs="Arial"/>
          <w:sz w:val="26"/>
          <w:szCs w:val="26"/>
        </w:rPr>
        <w:t xml:space="preserve"> consumer PCC education (train at least 50 people w/I/DD)</w:t>
      </w:r>
    </w:p>
    <w:p w:rsidR="00060CC2" w:rsidRPr="000B032B" w:rsidRDefault="00CC362C" w:rsidP="00CC362C">
      <w:pPr>
        <w:ind w:left="720"/>
        <w:rPr>
          <w:rFonts w:ascii="Arial" w:hAnsi="Arial" w:cs="Arial"/>
          <w:sz w:val="26"/>
          <w:szCs w:val="26"/>
        </w:rPr>
      </w:pPr>
      <w:r w:rsidRPr="00CC362C">
        <w:rPr>
          <w:rFonts w:ascii="Arial" w:hAnsi="Arial" w:cs="Arial"/>
          <w:sz w:val="26"/>
          <w:szCs w:val="26"/>
        </w:rPr>
        <w:t xml:space="preserve">The NWD Coordinator </w:t>
      </w:r>
      <w:r w:rsidR="005C267D">
        <w:rPr>
          <w:rFonts w:ascii="Arial" w:hAnsi="Arial" w:cs="Arial"/>
          <w:sz w:val="26"/>
          <w:szCs w:val="26"/>
        </w:rPr>
        <w:t>educated</w:t>
      </w:r>
      <w:r w:rsidRPr="00CC362C">
        <w:rPr>
          <w:rFonts w:ascii="Arial" w:hAnsi="Arial" w:cs="Arial"/>
          <w:sz w:val="26"/>
          <w:szCs w:val="26"/>
        </w:rPr>
        <w:t xml:space="preserve"> 130 individuals and self-advocates through the A</w:t>
      </w:r>
      <w:r w:rsidR="005C267D">
        <w:rPr>
          <w:rFonts w:ascii="Arial" w:hAnsi="Arial" w:cs="Arial"/>
          <w:sz w:val="26"/>
          <w:szCs w:val="26"/>
        </w:rPr>
        <w:t>-</w:t>
      </w:r>
      <w:r w:rsidR="002A5C44">
        <w:rPr>
          <w:rFonts w:ascii="Arial" w:hAnsi="Arial" w:cs="Arial"/>
          <w:sz w:val="26"/>
          <w:szCs w:val="26"/>
        </w:rPr>
        <w:t xml:space="preserve">Team organization in Las Vegas. </w:t>
      </w:r>
      <w:r w:rsidR="005C267D">
        <w:rPr>
          <w:rFonts w:ascii="Arial" w:hAnsi="Arial" w:cs="Arial"/>
          <w:sz w:val="26"/>
          <w:szCs w:val="26"/>
        </w:rPr>
        <w:t>T</w:t>
      </w:r>
      <w:r w:rsidR="002A5C44">
        <w:rPr>
          <w:rFonts w:ascii="Arial" w:hAnsi="Arial" w:cs="Arial"/>
          <w:sz w:val="26"/>
          <w:szCs w:val="26"/>
        </w:rPr>
        <w:t>he</w:t>
      </w:r>
      <w:r w:rsidRPr="00CC362C">
        <w:rPr>
          <w:rFonts w:ascii="Arial" w:hAnsi="Arial" w:cs="Arial"/>
          <w:sz w:val="26"/>
          <w:szCs w:val="26"/>
        </w:rPr>
        <w:t xml:space="preserve"> Coordinator was invited </w:t>
      </w:r>
      <w:r w:rsidR="002A5C44">
        <w:rPr>
          <w:rFonts w:ascii="Arial" w:hAnsi="Arial" w:cs="Arial"/>
          <w:sz w:val="26"/>
          <w:szCs w:val="26"/>
        </w:rPr>
        <w:t xml:space="preserve">back </w:t>
      </w:r>
      <w:r w:rsidRPr="00CC362C">
        <w:rPr>
          <w:rFonts w:ascii="Arial" w:hAnsi="Arial" w:cs="Arial"/>
          <w:sz w:val="26"/>
          <w:szCs w:val="26"/>
        </w:rPr>
        <w:t>to spe</w:t>
      </w:r>
      <w:r w:rsidR="002A5C44">
        <w:rPr>
          <w:rFonts w:ascii="Arial" w:hAnsi="Arial" w:cs="Arial"/>
          <w:sz w:val="26"/>
          <w:szCs w:val="26"/>
        </w:rPr>
        <w:t>ak at the Parent Advocacy Group which will help</w:t>
      </w:r>
      <w:r w:rsidRPr="00CC362C">
        <w:rPr>
          <w:rFonts w:ascii="Arial" w:hAnsi="Arial" w:cs="Arial"/>
          <w:sz w:val="26"/>
          <w:szCs w:val="26"/>
        </w:rPr>
        <w:t xml:space="preserve"> so</w:t>
      </w:r>
      <w:r w:rsidR="005C267D">
        <w:rPr>
          <w:rFonts w:ascii="Arial" w:hAnsi="Arial" w:cs="Arial"/>
          <w:sz w:val="26"/>
          <w:szCs w:val="26"/>
        </w:rPr>
        <w:t xml:space="preserve">lidify the information shared. The specific number of </w:t>
      </w:r>
      <w:proofErr w:type="gramStart"/>
      <w:r w:rsidR="005C267D">
        <w:rPr>
          <w:rFonts w:ascii="Arial" w:hAnsi="Arial" w:cs="Arial"/>
          <w:sz w:val="26"/>
          <w:szCs w:val="26"/>
        </w:rPr>
        <w:t>individuals</w:t>
      </w:r>
      <w:proofErr w:type="gramEnd"/>
      <w:r w:rsidR="005C267D">
        <w:rPr>
          <w:rFonts w:ascii="Arial" w:hAnsi="Arial" w:cs="Arial"/>
          <w:sz w:val="26"/>
          <w:szCs w:val="26"/>
        </w:rPr>
        <w:t xml:space="preserve"> w/I/DD </w:t>
      </w:r>
      <w:r w:rsidR="003644E7">
        <w:rPr>
          <w:rFonts w:ascii="Arial" w:hAnsi="Arial" w:cs="Arial"/>
          <w:sz w:val="26"/>
          <w:szCs w:val="26"/>
        </w:rPr>
        <w:t xml:space="preserve">at that meeting </w:t>
      </w:r>
      <w:r w:rsidR="002A5C44">
        <w:rPr>
          <w:rFonts w:ascii="Arial" w:hAnsi="Arial" w:cs="Arial"/>
          <w:sz w:val="26"/>
          <w:szCs w:val="26"/>
        </w:rPr>
        <w:t>is</w:t>
      </w:r>
      <w:r w:rsidR="005C267D">
        <w:rPr>
          <w:rFonts w:ascii="Arial" w:hAnsi="Arial" w:cs="Arial"/>
          <w:sz w:val="26"/>
          <w:szCs w:val="26"/>
        </w:rPr>
        <w:t xml:space="preserve"> not known because </w:t>
      </w:r>
      <w:r w:rsidR="003644E7" w:rsidRPr="003644E7">
        <w:rPr>
          <w:rFonts w:ascii="Arial" w:hAnsi="Arial" w:cs="Arial"/>
          <w:sz w:val="26"/>
          <w:szCs w:val="26"/>
        </w:rPr>
        <w:t>the group ha</w:t>
      </w:r>
      <w:r w:rsidR="003644E7">
        <w:rPr>
          <w:rFonts w:ascii="Arial" w:hAnsi="Arial" w:cs="Arial"/>
          <w:sz w:val="26"/>
          <w:szCs w:val="26"/>
        </w:rPr>
        <w:t>d another event right after the</w:t>
      </w:r>
      <w:r w:rsidR="003644E7" w:rsidRPr="003644E7">
        <w:rPr>
          <w:rFonts w:ascii="Arial" w:hAnsi="Arial" w:cs="Arial"/>
          <w:sz w:val="26"/>
          <w:szCs w:val="26"/>
        </w:rPr>
        <w:t xml:space="preserve"> presentation </w:t>
      </w:r>
      <w:r w:rsidR="003644E7">
        <w:rPr>
          <w:rFonts w:ascii="Arial" w:hAnsi="Arial" w:cs="Arial"/>
          <w:sz w:val="26"/>
          <w:szCs w:val="26"/>
        </w:rPr>
        <w:t xml:space="preserve">and the Coordinator was not able to collect the surveys distributed. </w:t>
      </w:r>
      <w:r w:rsidR="003644E7" w:rsidRPr="003644E7">
        <w:rPr>
          <w:rFonts w:ascii="Arial" w:hAnsi="Arial" w:cs="Arial"/>
          <w:sz w:val="26"/>
          <w:szCs w:val="26"/>
        </w:rPr>
        <w:t xml:space="preserve">To date, only 5 surveys were returned. </w:t>
      </w:r>
    </w:p>
    <w:p w:rsidR="00AD2561" w:rsidRPr="00E57A7D" w:rsidRDefault="00AD2561" w:rsidP="00AD2561">
      <w:pPr>
        <w:spacing w:before="120"/>
        <w:rPr>
          <w:rFonts w:ascii="Arial" w:eastAsia="Times New Roman" w:hAnsi="Arial" w:cs="Arial"/>
          <w:color w:val="000000"/>
          <w:sz w:val="26"/>
          <w:szCs w:val="26"/>
          <w:u w:val="single"/>
        </w:rPr>
      </w:pPr>
      <w:r w:rsidRPr="00E57A7D">
        <w:rPr>
          <w:rFonts w:ascii="Arial" w:eastAsia="Times New Roman" w:hAnsi="Arial" w:cs="Arial"/>
          <w:color w:val="000000"/>
          <w:sz w:val="26"/>
          <w:szCs w:val="26"/>
          <w:u w:val="single"/>
        </w:rPr>
        <w:t>Deliverables</w:t>
      </w:r>
      <w:r>
        <w:rPr>
          <w:rFonts w:ascii="Arial" w:eastAsia="Times New Roman" w:hAnsi="Arial" w:cs="Arial"/>
          <w:color w:val="000000"/>
          <w:sz w:val="26"/>
          <w:szCs w:val="26"/>
          <w:u w:val="single"/>
        </w:rPr>
        <w:t xml:space="preserve"> Summary</w:t>
      </w:r>
      <w:r w:rsidRPr="00E57A7D">
        <w:rPr>
          <w:rFonts w:ascii="Arial" w:eastAsia="Times New Roman" w:hAnsi="Arial" w:cs="Arial"/>
          <w:color w:val="000000"/>
          <w:sz w:val="26"/>
          <w:szCs w:val="26"/>
          <w:u w:val="single"/>
        </w:rPr>
        <w:t xml:space="preserve">: </w:t>
      </w:r>
    </w:p>
    <w:p w:rsidR="00AD2561" w:rsidRPr="00E57A7D" w:rsidRDefault="00AD2561" w:rsidP="00AD2561">
      <w:pPr>
        <w:pStyle w:val="ListParagraph"/>
        <w:numPr>
          <w:ilvl w:val="0"/>
          <w:numId w:val="30"/>
        </w:numPr>
        <w:rPr>
          <w:rFonts w:ascii="Arial" w:eastAsia="Times New Roman" w:hAnsi="Arial" w:cs="Arial"/>
          <w:color w:val="000000"/>
          <w:sz w:val="26"/>
          <w:szCs w:val="26"/>
          <w:u w:val="single"/>
        </w:rPr>
      </w:pPr>
      <w:r w:rsidRPr="00E57A7D">
        <w:rPr>
          <w:rFonts w:ascii="Arial" w:eastAsia="Times New Roman" w:hAnsi="Arial" w:cs="Arial"/>
          <w:color w:val="000000"/>
          <w:sz w:val="26"/>
          <w:szCs w:val="26"/>
        </w:rPr>
        <w:t>Increase individuals knowledge of LTSS services and access options through a NWD system by identifying and attending a minimum of 12 outreach events for people with I/DD; connecting a minimum of 100 peo</w:t>
      </w:r>
      <w:r w:rsidR="00C30DDA">
        <w:rPr>
          <w:rFonts w:ascii="Arial" w:eastAsia="Times New Roman" w:hAnsi="Arial" w:cs="Arial"/>
          <w:color w:val="000000"/>
          <w:sz w:val="26"/>
          <w:szCs w:val="26"/>
        </w:rPr>
        <w:t xml:space="preserve">ple with I/DD to LTSS services = </w:t>
      </w:r>
      <w:r w:rsidR="001A7E38">
        <w:rPr>
          <w:rFonts w:ascii="Arial" w:eastAsia="Times New Roman" w:hAnsi="Arial" w:cs="Arial"/>
          <w:color w:val="000000"/>
          <w:sz w:val="26"/>
          <w:szCs w:val="26"/>
        </w:rPr>
        <w:t>outreach session projection</w:t>
      </w:r>
      <w:r w:rsidR="00CC362C">
        <w:rPr>
          <w:rFonts w:ascii="Arial" w:eastAsia="Times New Roman" w:hAnsi="Arial" w:cs="Arial"/>
          <w:color w:val="000000"/>
          <w:sz w:val="26"/>
          <w:szCs w:val="26"/>
        </w:rPr>
        <w:t xml:space="preserve"> was met; number projected to connect services with </w:t>
      </w:r>
      <w:r w:rsidR="001A7E38">
        <w:rPr>
          <w:rFonts w:ascii="Arial" w:eastAsia="Times New Roman" w:hAnsi="Arial" w:cs="Arial"/>
          <w:color w:val="000000"/>
          <w:sz w:val="26"/>
          <w:szCs w:val="26"/>
        </w:rPr>
        <w:t>was not met</w:t>
      </w:r>
      <w:r w:rsidR="002A5C44">
        <w:rPr>
          <w:rFonts w:ascii="Arial" w:eastAsia="Times New Roman" w:hAnsi="Arial" w:cs="Arial"/>
          <w:color w:val="000000"/>
          <w:sz w:val="26"/>
          <w:szCs w:val="26"/>
        </w:rPr>
        <w:t>.</w:t>
      </w:r>
    </w:p>
    <w:p w:rsidR="00AD2561" w:rsidRPr="00E57A7D" w:rsidRDefault="00AD2561" w:rsidP="00AD2561">
      <w:pPr>
        <w:pStyle w:val="ListParagraph"/>
        <w:numPr>
          <w:ilvl w:val="0"/>
          <w:numId w:val="30"/>
        </w:numPr>
        <w:spacing w:before="120"/>
        <w:rPr>
          <w:rFonts w:ascii="Arial" w:eastAsia="Times New Roman" w:hAnsi="Arial" w:cs="Arial"/>
          <w:color w:val="000000"/>
          <w:sz w:val="26"/>
          <w:szCs w:val="26"/>
        </w:rPr>
      </w:pPr>
      <w:r w:rsidRPr="00E57A7D">
        <w:rPr>
          <w:rFonts w:ascii="Arial" w:eastAsia="Times New Roman" w:hAnsi="Arial" w:cs="Arial"/>
          <w:color w:val="000000"/>
          <w:sz w:val="26"/>
          <w:szCs w:val="26"/>
        </w:rPr>
        <w:t xml:space="preserve">Develop and implement statewide standards and staff training for person-centered counseling (PCC) through the establishment of a PCC workgroup; training at least </w:t>
      </w:r>
      <w:r w:rsidR="00C30DDA">
        <w:rPr>
          <w:rFonts w:ascii="Arial" w:eastAsia="Times New Roman" w:hAnsi="Arial" w:cs="Arial"/>
          <w:color w:val="000000"/>
          <w:sz w:val="26"/>
          <w:szCs w:val="26"/>
        </w:rPr>
        <w:t xml:space="preserve">50 NWD partner staff = </w:t>
      </w:r>
      <w:r w:rsidR="00CC362C">
        <w:rPr>
          <w:rFonts w:ascii="Arial" w:eastAsia="Times New Roman" w:hAnsi="Arial" w:cs="Arial"/>
          <w:color w:val="000000"/>
          <w:sz w:val="26"/>
          <w:szCs w:val="26"/>
        </w:rPr>
        <w:t xml:space="preserve">developing standards </w:t>
      </w:r>
      <w:r w:rsidR="001C386F">
        <w:rPr>
          <w:rFonts w:ascii="Arial" w:eastAsia="Times New Roman" w:hAnsi="Arial" w:cs="Arial"/>
          <w:color w:val="000000"/>
          <w:sz w:val="26"/>
          <w:szCs w:val="26"/>
        </w:rPr>
        <w:t xml:space="preserve">and certificate </w:t>
      </w:r>
      <w:r w:rsidR="00CC362C">
        <w:rPr>
          <w:rFonts w:ascii="Arial" w:eastAsia="Times New Roman" w:hAnsi="Arial" w:cs="Arial"/>
          <w:color w:val="000000"/>
          <w:sz w:val="26"/>
          <w:szCs w:val="26"/>
        </w:rPr>
        <w:t>was met; number projected to be trained was not met</w:t>
      </w:r>
      <w:r w:rsidR="002A5C44">
        <w:rPr>
          <w:rFonts w:ascii="Arial" w:eastAsia="Times New Roman" w:hAnsi="Arial" w:cs="Arial"/>
          <w:color w:val="000000"/>
          <w:sz w:val="26"/>
          <w:szCs w:val="26"/>
        </w:rPr>
        <w:t>.</w:t>
      </w:r>
    </w:p>
    <w:p w:rsidR="00AD2561" w:rsidRPr="00E57A7D" w:rsidRDefault="00AD2561" w:rsidP="00AD2561">
      <w:pPr>
        <w:pStyle w:val="ListParagraph"/>
        <w:numPr>
          <w:ilvl w:val="0"/>
          <w:numId w:val="30"/>
        </w:numPr>
        <w:spacing w:before="120"/>
        <w:rPr>
          <w:rFonts w:ascii="Arial" w:eastAsia="Times New Roman" w:hAnsi="Arial" w:cs="Arial"/>
          <w:color w:val="000000"/>
          <w:sz w:val="26"/>
          <w:szCs w:val="26"/>
        </w:rPr>
      </w:pPr>
      <w:r w:rsidRPr="00E57A7D">
        <w:rPr>
          <w:rFonts w:ascii="Arial" w:eastAsia="Times New Roman" w:hAnsi="Arial" w:cs="Arial"/>
          <w:color w:val="000000"/>
          <w:sz w:val="26"/>
          <w:szCs w:val="26"/>
        </w:rPr>
        <w:t>Ensure people with I/DD understand person-centered counseling and their role in the process through the development and implementation of consumer PCC materials and education; traini</w:t>
      </w:r>
      <w:r w:rsidR="00C30DDA">
        <w:rPr>
          <w:rFonts w:ascii="Arial" w:eastAsia="Times New Roman" w:hAnsi="Arial" w:cs="Arial"/>
          <w:color w:val="000000"/>
          <w:sz w:val="26"/>
          <w:szCs w:val="26"/>
        </w:rPr>
        <w:t xml:space="preserve">ng at least 50 people with I/DD = </w:t>
      </w:r>
      <w:r w:rsidR="008F6B3B">
        <w:rPr>
          <w:rFonts w:ascii="Arial" w:eastAsia="Times New Roman" w:hAnsi="Arial" w:cs="Arial"/>
          <w:color w:val="000000"/>
          <w:sz w:val="26"/>
          <w:szCs w:val="26"/>
        </w:rPr>
        <w:t>met</w:t>
      </w:r>
      <w:r w:rsidR="002A5C44">
        <w:rPr>
          <w:rFonts w:ascii="Arial" w:eastAsia="Times New Roman" w:hAnsi="Arial" w:cs="Arial"/>
          <w:color w:val="000000"/>
          <w:sz w:val="26"/>
          <w:szCs w:val="26"/>
        </w:rPr>
        <w:t>.</w:t>
      </w:r>
    </w:p>
    <w:p w:rsidR="00AD2561" w:rsidRPr="00E57A7D" w:rsidRDefault="00AD2561" w:rsidP="00AD2561">
      <w:pPr>
        <w:pStyle w:val="ListParagraph"/>
        <w:numPr>
          <w:ilvl w:val="0"/>
          <w:numId w:val="30"/>
        </w:numPr>
        <w:spacing w:before="120"/>
        <w:rPr>
          <w:rFonts w:ascii="Arial" w:eastAsia="Times New Roman" w:hAnsi="Arial" w:cs="Arial"/>
          <w:color w:val="000000"/>
          <w:sz w:val="26"/>
          <w:szCs w:val="26"/>
        </w:rPr>
      </w:pPr>
      <w:r w:rsidRPr="00E57A7D">
        <w:rPr>
          <w:rFonts w:ascii="Arial" w:eastAsia="Times New Roman" w:hAnsi="Arial" w:cs="Arial"/>
          <w:color w:val="000000"/>
          <w:sz w:val="26"/>
          <w:szCs w:val="26"/>
        </w:rPr>
        <w:t>Through outreach efforts targeted to the Hispanic community, 20% of individuals with I/DD who connect with services will self-id</w:t>
      </w:r>
      <w:r w:rsidR="00C30DDA">
        <w:rPr>
          <w:rFonts w:ascii="Arial" w:eastAsia="Times New Roman" w:hAnsi="Arial" w:cs="Arial"/>
          <w:color w:val="000000"/>
          <w:sz w:val="26"/>
          <w:szCs w:val="26"/>
        </w:rPr>
        <w:t xml:space="preserve">entify as being Hispanic/Latino = </w:t>
      </w:r>
      <w:r w:rsidR="003644E7">
        <w:rPr>
          <w:rFonts w:ascii="Arial" w:eastAsia="Times New Roman" w:hAnsi="Arial" w:cs="Arial"/>
          <w:color w:val="000000"/>
          <w:sz w:val="26"/>
          <w:szCs w:val="26"/>
        </w:rPr>
        <w:t xml:space="preserve">not met; </w:t>
      </w:r>
      <w:r w:rsidR="008F6B3B">
        <w:rPr>
          <w:rFonts w:ascii="Arial" w:eastAsia="Times New Roman" w:hAnsi="Arial" w:cs="Arial"/>
          <w:color w:val="000000"/>
          <w:sz w:val="26"/>
          <w:szCs w:val="26"/>
        </w:rPr>
        <w:t xml:space="preserve">no specific outreach efforts were conducted to the Hispanic community. </w:t>
      </w:r>
    </w:p>
    <w:p w:rsidR="007A2C87" w:rsidRPr="00676D69" w:rsidRDefault="00AD2561" w:rsidP="00AD2561">
      <w:pPr>
        <w:pStyle w:val="ListParagraph"/>
        <w:numPr>
          <w:ilvl w:val="0"/>
          <w:numId w:val="30"/>
        </w:numPr>
        <w:spacing w:before="120"/>
        <w:rPr>
          <w:rFonts w:ascii="Arial" w:hAnsi="Arial" w:cs="Arial"/>
          <w:sz w:val="26"/>
          <w:szCs w:val="26"/>
        </w:rPr>
      </w:pPr>
      <w:r w:rsidRPr="00E57A7D">
        <w:rPr>
          <w:rFonts w:ascii="Arial" w:eastAsia="Times New Roman" w:hAnsi="Arial" w:cs="Arial"/>
          <w:color w:val="000000"/>
          <w:sz w:val="26"/>
          <w:szCs w:val="26"/>
        </w:rPr>
        <w:t>At least 20% of individuals with I/DD who receive training on their role in a person-centered planning process will self-identify as being Hispanic/Latino</w:t>
      </w:r>
      <w:r w:rsidR="00C30DDA">
        <w:rPr>
          <w:rFonts w:ascii="Arial" w:eastAsia="Times New Roman" w:hAnsi="Arial" w:cs="Arial"/>
          <w:color w:val="000000"/>
          <w:sz w:val="26"/>
          <w:szCs w:val="26"/>
        </w:rPr>
        <w:t xml:space="preserve"> = </w:t>
      </w:r>
      <w:r w:rsidR="003644E7">
        <w:rPr>
          <w:rFonts w:ascii="Arial" w:eastAsia="Times New Roman" w:hAnsi="Arial" w:cs="Arial"/>
          <w:color w:val="000000"/>
          <w:sz w:val="26"/>
          <w:szCs w:val="26"/>
        </w:rPr>
        <w:t>not met; ADSD reports approximately 23% of the individuals at the A-team meeting in LV were Hispanic/Latino but they are unable to count how many of those had I/DD</w:t>
      </w:r>
      <w:r w:rsidR="002A5C44">
        <w:rPr>
          <w:rFonts w:ascii="Arial" w:eastAsia="Times New Roman" w:hAnsi="Arial" w:cs="Arial"/>
          <w:color w:val="000000"/>
          <w:sz w:val="26"/>
          <w:szCs w:val="26"/>
        </w:rPr>
        <w:t>.</w:t>
      </w:r>
    </w:p>
    <w:p w:rsidR="00676D69" w:rsidRPr="007E72A2" w:rsidRDefault="00676D69" w:rsidP="007E72A2">
      <w:pPr>
        <w:pStyle w:val="ListParagraph"/>
        <w:numPr>
          <w:ilvl w:val="0"/>
          <w:numId w:val="30"/>
        </w:numPr>
        <w:rPr>
          <w:rFonts w:ascii="Arial" w:hAnsi="Arial" w:cs="Arial"/>
          <w:sz w:val="26"/>
          <w:szCs w:val="26"/>
        </w:rPr>
      </w:pPr>
      <w:r>
        <w:rPr>
          <w:rFonts w:ascii="Arial" w:hAnsi="Arial" w:cs="Arial"/>
          <w:sz w:val="26"/>
          <w:szCs w:val="26"/>
        </w:rPr>
        <w:t>Targeted Disparity and Cultural Diversity components</w:t>
      </w:r>
      <w:r w:rsidR="008F6B3B">
        <w:rPr>
          <w:rFonts w:ascii="Arial" w:hAnsi="Arial" w:cs="Arial"/>
          <w:sz w:val="26"/>
          <w:szCs w:val="26"/>
        </w:rPr>
        <w:t xml:space="preserve"> of initial grant application = not met</w:t>
      </w:r>
    </w:p>
    <w:p w:rsidR="006C752A" w:rsidRDefault="00060CC2" w:rsidP="00E57A7D">
      <w:pPr>
        <w:pStyle w:val="ListParagraph"/>
        <w:spacing w:before="120"/>
        <w:ind w:left="0"/>
        <w:contextualSpacing w:val="0"/>
        <w:rPr>
          <w:rFonts w:ascii="Arial" w:eastAsia="Times New Roman" w:hAnsi="Arial" w:cs="Arial"/>
          <w:color w:val="000000"/>
          <w:sz w:val="26"/>
          <w:szCs w:val="26"/>
          <w:u w:val="single"/>
        </w:rPr>
      </w:pPr>
      <w:r w:rsidRPr="00E57A7D">
        <w:rPr>
          <w:rFonts w:ascii="Arial" w:eastAsia="Times New Roman" w:hAnsi="Arial" w:cs="Arial"/>
          <w:color w:val="000000"/>
          <w:sz w:val="26"/>
          <w:szCs w:val="26"/>
          <w:u w:val="single"/>
        </w:rPr>
        <w:t>Of Note:</w:t>
      </w:r>
    </w:p>
    <w:p w:rsidR="00B31F85" w:rsidRDefault="008F6B3B" w:rsidP="00CC362C">
      <w:pPr>
        <w:pStyle w:val="ListParagraph"/>
        <w:numPr>
          <w:ilvl w:val="0"/>
          <w:numId w:val="37"/>
        </w:numPr>
        <w:spacing w:before="120"/>
        <w:contextualSpacing w:val="0"/>
        <w:rPr>
          <w:rFonts w:ascii="Arial" w:eastAsia="Times New Roman" w:hAnsi="Arial" w:cs="Arial"/>
          <w:color w:val="000000"/>
          <w:sz w:val="26"/>
          <w:szCs w:val="26"/>
        </w:rPr>
      </w:pPr>
      <w:r>
        <w:rPr>
          <w:rFonts w:ascii="Arial" w:eastAsia="Times New Roman" w:hAnsi="Arial" w:cs="Arial"/>
          <w:color w:val="000000"/>
          <w:sz w:val="26"/>
          <w:szCs w:val="26"/>
        </w:rPr>
        <w:t>As stated in previous reports,</w:t>
      </w:r>
      <w:r w:rsidR="00610CE1" w:rsidRPr="00AD6472">
        <w:rPr>
          <w:rFonts w:ascii="Arial" w:eastAsia="Times New Roman" w:hAnsi="Arial" w:cs="Arial"/>
          <w:color w:val="000000"/>
          <w:sz w:val="26"/>
          <w:szCs w:val="26"/>
        </w:rPr>
        <w:t xml:space="preserve"> it took a long time to get a training and outreach specialist hired so progress </w:t>
      </w:r>
      <w:r>
        <w:rPr>
          <w:rFonts w:ascii="Arial" w:eastAsia="Times New Roman" w:hAnsi="Arial" w:cs="Arial"/>
          <w:color w:val="000000"/>
          <w:sz w:val="26"/>
          <w:szCs w:val="26"/>
        </w:rPr>
        <w:t>was</w:t>
      </w:r>
      <w:r w:rsidR="00610CE1" w:rsidRPr="00AD6472">
        <w:rPr>
          <w:rFonts w:ascii="Arial" w:eastAsia="Times New Roman" w:hAnsi="Arial" w:cs="Arial"/>
          <w:color w:val="000000"/>
          <w:sz w:val="26"/>
          <w:szCs w:val="26"/>
        </w:rPr>
        <w:t xml:space="preserve"> </w:t>
      </w:r>
      <w:r>
        <w:rPr>
          <w:rFonts w:ascii="Arial" w:eastAsia="Times New Roman" w:hAnsi="Arial" w:cs="Arial"/>
          <w:color w:val="000000"/>
          <w:sz w:val="26"/>
          <w:szCs w:val="26"/>
        </w:rPr>
        <w:t>hindered</w:t>
      </w:r>
      <w:r w:rsidR="00610CE1" w:rsidRPr="00AD6472">
        <w:rPr>
          <w:rFonts w:ascii="Arial" w:eastAsia="Times New Roman" w:hAnsi="Arial" w:cs="Arial"/>
          <w:color w:val="000000"/>
          <w:sz w:val="26"/>
          <w:szCs w:val="26"/>
        </w:rPr>
        <w:t xml:space="preserve">. </w:t>
      </w:r>
      <w:r w:rsidR="00AD6472">
        <w:rPr>
          <w:rFonts w:ascii="Arial" w:eastAsia="Times New Roman" w:hAnsi="Arial" w:cs="Arial"/>
          <w:color w:val="000000"/>
          <w:sz w:val="26"/>
          <w:szCs w:val="26"/>
        </w:rPr>
        <w:t>Project Manager</w:t>
      </w:r>
      <w:r w:rsidR="00610CE1" w:rsidRPr="00AD6472">
        <w:rPr>
          <w:rFonts w:ascii="Arial" w:eastAsia="Times New Roman" w:hAnsi="Arial" w:cs="Arial"/>
          <w:color w:val="000000"/>
          <w:sz w:val="26"/>
          <w:szCs w:val="26"/>
        </w:rPr>
        <w:t xml:space="preserve"> sits on the workgroup and an incredible amount of work has been done on the training modules to date.</w:t>
      </w:r>
      <w:r w:rsidR="00610CE1">
        <w:rPr>
          <w:rFonts w:ascii="Arial" w:eastAsia="Times New Roman" w:hAnsi="Arial" w:cs="Arial"/>
          <w:color w:val="000000"/>
          <w:sz w:val="26"/>
          <w:szCs w:val="26"/>
        </w:rPr>
        <w:t xml:space="preserve"> </w:t>
      </w:r>
    </w:p>
    <w:p w:rsidR="004D264A" w:rsidRDefault="008F6B3B" w:rsidP="007E72A2">
      <w:pPr>
        <w:pStyle w:val="ListParagraph"/>
        <w:numPr>
          <w:ilvl w:val="0"/>
          <w:numId w:val="37"/>
        </w:numPr>
        <w:contextualSpacing w:val="0"/>
        <w:rPr>
          <w:rFonts w:ascii="Arial" w:eastAsia="Times New Roman" w:hAnsi="Arial" w:cs="Arial"/>
          <w:color w:val="000000"/>
          <w:sz w:val="26"/>
          <w:szCs w:val="26"/>
        </w:rPr>
      </w:pPr>
      <w:r>
        <w:rPr>
          <w:rFonts w:ascii="Arial" w:eastAsia="Times New Roman" w:hAnsi="Arial" w:cs="Arial"/>
          <w:color w:val="000000"/>
          <w:sz w:val="26"/>
          <w:szCs w:val="26"/>
        </w:rPr>
        <w:lastRenderedPageBreak/>
        <w:t xml:space="preserve">Despite a few activities and several deliverables not being fully met, </w:t>
      </w:r>
      <w:r w:rsidR="00CC362C" w:rsidRPr="00CC362C">
        <w:rPr>
          <w:rFonts w:ascii="Arial" w:eastAsia="Times New Roman" w:hAnsi="Arial" w:cs="Arial"/>
          <w:color w:val="000000"/>
          <w:sz w:val="26"/>
          <w:szCs w:val="26"/>
        </w:rPr>
        <w:t xml:space="preserve">the </w:t>
      </w:r>
      <w:r w:rsidR="00535406">
        <w:rPr>
          <w:rFonts w:ascii="Arial" w:eastAsia="Times New Roman" w:hAnsi="Arial" w:cs="Arial"/>
          <w:color w:val="000000"/>
          <w:sz w:val="26"/>
          <w:szCs w:val="26"/>
        </w:rPr>
        <w:t xml:space="preserve">quality and </w:t>
      </w:r>
      <w:r w:rsidR="00CC362C" w:rsidRPr="00CC362C">
        <w:rPr>
          <w:rFonts w:ascii="Arial" w:eastAsia="Times New Roman" w:hAnsi="Arial" w:cs="Arial"/>
          <w:color w:val="000000"/>
          <w:sz w:val="26"/>
          <w:szCs w:val="26"/>
        </w:rPr>
        <w:t xml:space="preserve">value </w:t>
      </w:r>
      <w:r w:rsidR="00535406">
        <w:rPr>
          <w:rFonts w:ascii="Arial" w:eastAsia="Times New Roman" w:hAnsi="Arial" w:cs="Arial"/>
          <w:color w:val="000000"/>
          <w:sz w:val="26"/>
          <w:szCs w:val="26"/>
        </w:rPr>
        <w:t xml:space="preserve">of the </w:t>
      </w:r>
      <w:r w:rsidR="00535406" w:rsidRPr="00CC362C">
        <w:rPr>
          <w:rFonts w:ascii="Arial" w:hAnsi="Arial" w:cs="Arial"/>
          <w:sz w:val="26"/>
          <w:szCs w:val="26"/>
        </w:rPr>
        <w:t>final products developed through the workgroup</w:t>
      </w:r>
      <w:r w:rsidR="00535406">
        <w:rPr>
          <w:rFonts w:ascii="Arial" w:hAnsi="Arial" w:cs="Arial"/>
          <w:sz w:val="26"/>
          <w:szCs w:val="26"/>
        </w:rPr>
        <w:t xml:space="preserve"> and </w:t>
      </w:r>
      <w:r w:rsidR="00CC362C" w:rsidRPr="00535406">
        <w:rPr>
          <w:rFonts w:ascii="Arial" w:eastAsia="Times New Roman" w:hAnsi="Arial" w:cs="Arial"/>
          <w:color w:val="000000"/>
          <w:sz w:val="26"/>
          <w:szCs w:val="26"/>
        </w:rPr>
        <w:t>in working with a diverse group of individuals representing Divisions across the Department of Health and H</w:t>
      </w:r>
      <w:r w:rsidRPr="00535406">
        <w:rPr>
          <w:rFonts w:ascii="Arial" w:eastAsia="Times New Roman" w:hAnsi="Arial" w:cs="Arial"/>
          <w:color w:val="000000"/>
          <w:sz w:val="26"/>
          <w:szCs w:val="26"/>
        </w:rPr>
        <w:t xml:space="preserve">uman Services is immeasurable. </w:t>
      </w:r>
      <w:r w:rsidR="00CC362C" w:rsidRPr="00535406">
        <w:rPr>
          <w:rFonts w:ascii="Arial" w:eastAsia="Times New Roman" w:hAnsi="Arial" w:cs="Arial"/>
          <w:color w:val="000000"/>
          <w:sz w:val="26"/>
          <w:szCs w:val="26"/>
        </w:rPr>
        <w:t>The conversations that have come out of this, including the willingness to have staff within each agency trained</w:t>
      </w:r>
      <w:r w:rsidR="00535406">
        <w:rPr>
          <w:rFonts w:ascii="Arial" w:eastAsia="Times New Roman" w:hAnsi="Arial" w:cs="Arial"/>
          <w:color w:val="000000"/>
          <w:sz w:val="26"/>
          <w:szCs w:val="26"/>
        </w:rPr>
        <w:t>,</w:t>
      </w:r>
      <w:r w:rsidR="00CC362C" w:rsidRPr="00535406">
        <w:rPr>
          <w:rFonts w:ascii="Arial" w:eastAsia="Times New Roman" w:hAnsi="Arial" w:cs="Arial"/>
          <w:color w:val="000000"/>
          <w:sz w:val="26"/>
          <w:szCs w:val="26"/>
        </w:rPr>
        <w:t xml:space="preserve"> will lead to </w:t>
      </w:r>
      <w:r w:rsidR="00535406">
        <w:rPr>
          <w:rFonts w:ascii="Arial" w:eastAsia="Times New Roman" w:hAnsi="Arial" w:cs="Arial"/>
          <w:color w:val="000000"/>
          <w:sz w:val="26"/>
          <w:szCs w:val="26"/>
        </w:rPr>
        <w:t xml:space="preserve">improvements in </w:t>
      </w:r>
      <w:r w:rsidR="00CC362C" w:rsidRPr="00535406">
        <w:rPr>
          <w:rFonts w:ascii="Arial" w:eastAsia="Times New Roman" w:hAnsi="Arial" w:cs="Arial"/>
          <w:color w:val="000000"/>
          <w:sz w:val="26"/>
          <w:szCs w:val="26"/>
        </w:rPr>
        <w:t>the service delivery system.</w:t>
      </w:r>
      <w:r w:rsidR="007E72A2">
        <w:rPr>
          <w:rFonts w:ascii="Arial" w:eastAsia="Times New Roman" w:hAnsi="Arial" w:cs="Arial"/>
          <w:color w:val="000000"/>
          <w:sz w:val="26"/>
          <w:szCs w:val="26"/>
        </w:rPr>
        <w:t xml:space="preserve"> </w:t>
      </w:r>
      <w:r w:rsidR="004D264A">
        <w:rPr>
          <w:rFonts w:ascii="Arial" w:eastAsia="Times New Roman" w:hAnsi="Arial" w:cs="Arial"/>
          <w:color w:val="000000"/>
          <w:sz w:val="26"/>
          <w:szCs w:val="26"/>
        </w:rPr>
        <w:br w:type="page"/>
      </w:r>
    </w:p>
    <w:p w:rsidR="004D264A" w:rsidRPr="00EB6E2A" w:rsidRDefault="004D264A" w:rsidP="004D264A">
      <w:pPr>
        <w:pStyle w:val="ListParagraph"/>
        <w:spacing w:before="120"/>
        <w:ind w:left="1440"/>
        <w:rPr>
          <w:rFonts w:ascii="Arial" w:eastAsia="Times New Roman" w:hAnsi="Arial" w:cs="Arial"/>
          <w:color w:val="000000"/>
          <w:sz w:val="26"/>
          <w:szCs w:val="26"/>
        </w:rPr>
      </w:pPr>
    </w:p>
    <w:p w:rsidR="00DF01C7" w:rsidRPr="002A5C44" w:rsidRDefault="007C27D5" w:rsidP="00C77E21">
      <w:pPr>
        <w:pStyle w:val="Heading1"/>
        <w:rPr>
          <w:sz w:val="26"/>
          <w:szCs w:val="26"/>
        </w:rPr>
      </w:pPr>
      <w:bookmarkStart w:id="39" w:name="_Toc498425632"/>
      <w:r w:rsidRPr="002A5C44">
        <w:rPr>
          <w:sz w:val="26"/>
          <w:szCs w:val="26"/>
        </w:rPr>
        <w:t xml:space="preserve">Glossary </w:t>
      </w:r>
      <w:proofErr w:type="gramStart"/>
      <w:r w:rsidRPr="002A5C44">
        <w:rPr>
          <w:sz w:val="26"/>
          <w:szCs w:val="26"/>
        </w:rPr>
        <w:t>Of</w:t>
      </w:r>
      <w:proofErr w:type="gramEnd"/>
      <w:r w:rsidRPr="002A5C44">
        <w:rPr>
          <w:sz w:val="26"/>
          <w:szCs w:val="26"/>
        </w:rPr>
        <w:t xml:space="preserve"> Terms</w:t>
      </w:r>
      <w:bookmarkEnd w:id="39"/>
    </w:p>
    <w:p w:rsidR="001E0DA8" w:rsidRPr="002A5C44" w:rsidRDefault="001E0DA8" w:rsidP="007F79FB">
      <w:pPr>
        <w:spacing w:before="120"/>
        <w:rPr>
          <w:rFonts w:ascii="Arial" w:hAnsi="Arial" w:cs="Arial"/>
          <w:sz w:val="26"/>
          <w:szCs w:val="26"/>
        </w:rPr>
      </w:pPr>
      <w:r w:rsidRPr="002A5C44">
        <w:rPr>
          <w:rFonts w:ascii="Arial" w:hAnsi="Arial" w:cs="Arial"/>
          <w:b/>
          <w:sz w:val="26"/>
          <w:szCs w:val="26"/>
        </w:rPr>
        <w:t xml:space="preserve">Activity Summary </w:t>
      </w:r>
      <w:r w:rsidRPr="002A5C44">
        <w:rPr>
          <w:rFonts w:ascii="Arial" w:hAnsi="Arial" w:cs="Arial"/>
          <w:sz w:val="26"/>
          <w:szCs w:val="26"/>
        </w:rPr>
        <w:t xml:space="preserve">= A summary of a grantees progress on their activities for that period. Information is summarized from grantee reports and from Project Manager </w:t>
      </w:r>
      <w:proofErr w:type="gramStart"/>
      <w:r w:rsidRPr="002A5C44">
        <w:rPr>
          <w:rFonts w:ascii="Arial" w:hAnsi="Arial" w:cs="Arial"/>
          <w:sz w:val="26"/>
          <w:szCs w:val="26"/>
        </w:rPr>
        <w:t>meetings</w:t>
      </w:r>
      <w:proofErr w:type="gramEnd"/>
      <w:r w:rsidRPr="002A5C44">
        <w:rPr>
          <w:rFonts w:ascii="Arial" w:hAnsi="Arial" w:cs="Arial"/>
          <w:sz w:val="26"/>
          <w:szCs w:val="26"/>
        </w:rPr>
        <w:t xml:space="preserve"> with grantee. </w:t>
      </w:r>
    </w:p>
    <w:p w:rsidR="00B64F68" w:rsidRPr="002A5C44" w:rsidRDefault="00B64F68" w:rsidP="007F79FB">
      <w:pPr>
        <w:spacing w:before="120"/>
        <w:rPr>
          <w:rFonts w:ascii="Arial" w:hAnsi="Arial" w:cs="Arial"/>
          <w:sz w:val="26"/>
          <w:szCs w:val="26"/>
        </w:rPr>
      </w:pPr>
      <w:r w:rsidRPr="002A5C44">
        <w:rPr>
          <w:rFonts w:ascii="Arial" w:hAnsi="Arial" w:cs="Arial"/>
          <w:b/>
          <w:sz w:val="26"/>
          <w:szCs w:val="26"/>
        </w:rPr>
        <w:t xml:space="preserve">Best Practice: </w:t>
      </w:r>
      <w:r w:rsidRPr="002A5C44">
        <w:rPr>
          <w:rFonts w:ascii="Arial" w:hAnsi="Arial" w:cs="Arial"/>
          <w:sz w:val="26"/>
          <w:szCs w:val="26"/>
        </w:rPr>
        <w:t xml:space="preserve">A practice that incorporates methods or techniques that has consistently shown results superior to those achieved with other means, and that is used as a benchmark. </w:t>
      </w:r>
    </w:p>
    <w:p w:rsidR="001E0DA8" w:rsidRPr="002A5C44" w:rsidRDefault="001E0DA8" w:rsidP="007F79FB">
      <w:pPr>
        <w:spacing w:before="120"/>
        <w:rPr>
          <w:rFonts w:ascii="Arial" w:hAnsi="Arial" w:cs="Arial"/>
          <w:sz w:val="26"/>
          <w:szCs w:val="26"/>
        </w:rPr>
      </w:pPr>
      <w:r w:rsidRPr="002A5C44">
        <w:rPr>
          <w:rFonts w:ascii="Arial" w:hAnsi="Arial" w:cs="Arial"/>
          <w:b/>
          <w:sz w:val="26"/>
          <w:szCs w:val="26"/>
        </w:rPr>
        <w:t>Deliverables</w:t>
      </w:r>
      <w:r w:rsidR="004916F4" w:rsidRPr="002A5C44">
        <w:rPr>
          <w:rFonts w:ascii="Arial" w:hAnsi="Arial" w:cs="Arial"/>
          <w:b/>
          <w:sz w:val="26"/>
          <w:szCs w:val="26"/>
        </w:rPr>
        <w:t xml:space="preserve"> Summary</w:t>
      </w:r>
      <w:r w:rsidRPr="002A5C44">
        <w:rPr>
          <w:rFonts w:ascii="Arial" w:hAnsi="Arial" w:cs="Arial"/>
          <w:b/>
          <w:sz w:val="26"/>
          <w:szCs w:val="26"/>
        </w:rPr>
        <w:t xml:space="preserve">: </w:t>
      </w:r>
      <w:r w:rsidRPr="002A5C44">
        <w:rPr>
          <w:rFonts w:ascii="Arial" w:hAnsi="Arial" w:cs="Arial"/>
          <w:sz w:val="26"/>
          <w:szCs w:val="26"/>
        </w:rPr>
        <w:t xml:space="preserve">Specific measureable outcomes the grantee said they would accomplish in their application. </w:t>
      </w:r>
    </w:p>
    <w:p w:rsidR="00B64F68" w:rsidRPr="002A5C44" w:rsidRDefault="00AA707B" w:rsidP="007F79FB">
      <w:pPr>
        <w:spacing w:before="120"/>
        <w:rPr>
          <w:rFonts w:ascii="Arial" w:hAnsi="Arial" w:cs="Arial"/>
          <w:sz w:val="26"/>
          <w:szCs w:val="26"/>
        </w:rPr>
      </w:pPr>
      <w:r w:rsidRPr="002A5C44">
        <w:rPr>
          <w:rFonts w:ascii="Arial" w:hAnsi="Arial" w:cs="Arial"/>
          <w:b/>
          <w:sz w:val="26"/>
          <w:szCs w:val="26"/>
        </w:rPr>
        <w:t>Goal(s)</w:t>
      </w:r>
      <w:r w:rsidR="0052104F" w:rsidRPr="002A5C44">
        <w:rPr>
          <w:rFonts w:ascii="Arial" w:hAnsi="Arial" w:cs="Arial"/>
          <w:sz w:val="26"/>
          <w:szCs w:val="26"/>
        </w:rPr>
        <w:t xml:space="preserve"> = </w:t>
      </w:r>
      <w:r w:rsidR="00757A04" w:rsidRPr="002A5C44">
        <w:rPr>
          <w:rFonts w:ascii="Arial" w:hAnsi="Arial" w:cs="Arial"/>
          <w:sz w:val="26"/>
          <w:szCs w:val="26"/>
        </w:rPr>
        <w:t>Over-all g</w:t>
      </w:r>
      <w:r w:rsidR="00FB4F4D" w:rsidRPr="002A5C44">
        <w:rPr>
          <w:rFonts w:ascii="Arial" w:hAnsi="Arial" w:cs="Arial"/>
          <w:sz w:val="26"/>
          <w:szCs w:val="26"/>
        </w:rPr>
        <w:t>oal(s</w:t>
      </w:r>
      <w:r w:rsidR="00FA01F9" w:rsidRPr="002A5C44">
        <w:rPr>
          <w:rFonts w:ascii="Arial" w:hAnsi="Arial" w:cs="Arial"/>
          <w:sz w:val="26"/>
          <w:szCs w:val="26"/>
        </w:rPr>
        <w:t xml:space="preserve">) </w:t>
      </w:r>
      <w:r w:rsidR="00757A04" w:rsidRPr="002A5C44">
        <w:rPr>
          <w:rFonts w:ascii="Arial" w:hAnsi="Arial" w:cs="Arial"/>
          <w:sz w:val="26"/>
          <w:szCs w:val="26"/>
        </w:rPr>
        <w:t xml:space="preserve">identified by the </w:t>
      </w:r>
      <w:r w:rsidR="0069353F" w:rsidRPr="002A5C44">
        <w:rPr>
          <w:rFonts w:ascii="Arial" w:hAnsi="Arial" w:cs="Arial"/>
          <w:sz w:val="26"/>
          <w:szCs w:val="26"/>
        </w:rPr>
        <w:t xml:space="preserve">Council </w:t>
      </w:r>
      <w:r w:rsidR="00FA01F9" w:rsidRPr="002A5C44">
        <w:rPr>
          <w:rFonts w:ascii="Arial" w:hAnsi="Arial" w:cs="Arial"/>
          <w:sz w:val="26"/>
          <w:szCs w:val="26"/>
        </w:rPr>
        <w:t>in their current five</w:t>
      </w:r>
      <w:r w:rsidR="00D35877" w:rsidRPr="002A5C44">
        <w:rPr>
          <w:rFonts w:ascii="Arial" w:hAnsi="Arial" w:cs="Arial"/>
          <w:sz w:val="26"/>
          <w:szCs w:val="26"/>
        </w:rPr>
        <w:t>-</w:t>
      </w:r>
      <w:r w:rsidR="0069353F" w:rsidRPr="002A5C44">
        <w:rPr>
          <w:rFonts w:ascii="Arial" w:hAnsi="Arial" w:cs="Arial"/>
          <w:sz w:val="26"/>
          <w:szCs w:val="26"/>
        </w:rPr>
        <w:t xml:space="preserve">year state plan that the grantees are helping the Council accomplish through their grant award. </w:t>
      </w:r>
      <w:r w:rsidR="00D84B2D" w:rsidRPr="002A5C44">
        <w:rPr>
          <w:rFonts w:ascii="Arial" w:hAnsi="Arial" w:cs="Arial"/>
          <w:sz w:val="26"/>
          <w:szCs w:val="26"/>
        </w:rPr>
        <w:t xml:space="preserve">Several grantees can be working toward the same goal but through different objectives. </w:t>
      </w:r>
    </w:p>
    <w:p w:rsidR="00B64F68" w:rsidRPr="002A5C44" w:rsidRDefault="00B64F68" w:rsidP="007F79FB">
      <w:pPr>
        <w:widowControl w:val="0"/>
        <w:wordWrap w:val="0"/>
        <w:spacing w:before="120"/>
        <w:rPr>
          <w:rFonts w:ascii="Arial" w:hAnsi="Arial" w:cs="Arial"/>
          <w:sz w:val="26"/>
          <w:szCs w:val="26"/>
          <w:vertAlign w:val="subscript"/>
        </w:rPr>
      </w:pPr>
      <w:r w:rsidRPr="002A5C44">
        <w:rPr>
          <w:rFonts w:ascii="Arial" w:hAnsi="Arial" w:cs="Arial"/>
          <w:b/>
          <w:sz w:val="26"/>
          <w:szCs w:val="26"/>
        </w:rPr>
        <w:t xml:space="preserve">Grantee Proposal </w:t>
      </w:r>
      <w:r w:rsidRPr="002A5C44">
        <w:rPr>
          <w:rFonts w:ascii="Arial" w:hAnsi="Arial" w:cs="Arial"/>
          <w:sz w:val="26"/>
          <w:szCs w:val="26"/>
        </w:rPr>
        <w:t xml:space="preserve">= </w:t>
      </w:r>
      <w:proofErr w:type="gramStart"/>
      <w:r w:rsidRPr="002A5C44">
        <w:rPr>
          <w:rFonts w:ascii="Arial" w:hAnsi="Arial" w:cs="Arial"/>
          <w:sz w:val="26"/>
          <w:szCs w:val="26"/>
        </w:rPr>
        <w:t>What</w:t>
      </w:r>
      <w:proofErr w:type="gramEnd"/>
      <w:r w:rsidRPr="002A5C44">
        <w:rPr>
          <w:rFonts w:ascii="Arial" w:hAnsi="Arial" w:cs="Arial"/>
          <w:sz w:val="26"/>
          <w:szCs w:val="26"/>
        </w:rPr>
        <w:t xml:space="preserve"> the grantee said they would do </w:t>
      </w:r>
      <w:r w:rsidR="00BD0661" w:rsidRPr="002A5C44">
        <w:rPr>
          <w:rFonts w:ascii="Arial" w:hAnsi="Arial" w:cs="Arial"/>
          <w:sz w:val="26"/>
          <w:szCs w:val="26"/>
        </w:rPr>
        <w:t>to in their application</w:t>
      </w:r>
      <w:r w:rsidRPr="002A5C44">
        <w:rPr>
          <w:rFonts w:ascii="Arial" w:hAnsi="Arial" w:cs="Arial"/>
          <w:sz w:val="26"/>
          <w:szCs w:val="26"/>
        </w:rPr>
        <w:t>.</w:t>
      </w:r>
    </w:p>
    <w:p w:rsidR="00BD0661" w:rsidRPr="002A5C44" w:rsidRDefault="00BD0661" w:rsidP="007F79FB">
      <w:pPr>
        <w:spacing w:before="120"/>
        <w:rPr>
          <w:rFonts w:ascii="Arial" w:hAnsi="Arial" w:cs="Arial"/>
          <w:b/>
          <w:sz w:val="26"/>
          <w:szCs w:val="26"/>
        </w:rPr>
      </w:pPr>
      <w:r w:rsidRPr="002A5C44">
        <w:rPr>
          <w:rFonts w:ascii="Arial" w:hAnsi="Arial" w:cs="Arial"/>
          <w:b/>
          <w:sz w:val="26"/>
          <w:szCs w:val="26"/>
        </w:rPr>
        <w:t>NGCDD Expected Outcome(s)</w:t>
      </w:r>
      <w:r w:rsidRPr="002A5C44">
        <w:rPr>
          <w:rFonts w:ascii="Arial" w:hAnsi="Arial" w:cs="Arial"/>
          <w:sz w:val="26"/>
          <w:szCs w:val="26"/>
        </w:rPr>
        <w:t xml:space="preserve"> = What the Council expects to see as a result of grantee efforts.</w:t>
      </w:r>
    </w:p>
    <w:p w:rsidR="00FB4F4D" w:rsidRPr="002A5C44" w:rsidRDefault="00AA707B" w:rsidP="007F79FB">
      <w:pPr>
        <w:spacing w:before="120"/>
        <w:rPr>
          <w:rFonts w:ascii="Arial" w:hAnsi="Arial" w:cs="Arial"/>
          <w:sz w:val="26"/>
          <w:szCs w:val="26"/>
        </w:rPr>
      </w:pPr>
      <w:r w:rsidRPr="002A5C44">
        <w:rPr>
          <w:rFonts w:ascii="Arial" w:hAnsi="Arial" w:cs="Arial"/>
          <w:b/>
          <w:sz w:val="26"/>
          <w:szCs w:val="26"/>
        </w:rPr>
        <w:t>Objective</w:t>
      </w:r>
      <w:r w:rsidR="00F912EB" w:rsidRPr="002A5C44">
        <w:rPr>
          <w:rFonts w:ascii="Arial" w:hAnsi="Arial" w:cs="Arial"/>
          <w:b/>
          <w:sz w:val="26"/>
          <w:szCs w:val="26"/>
        </w:rPr>
        <w:t>(</w:t>
      </w:r>
      <w:r w:rsidRPr="002A5C44">
        <w:rPr>
          <w:rFonts w:ascii="Arial" w:hAnsi="Arial" w:cs="Arial"/>
          <w:b/>
          <w:sz w:val="26"/>
          <w:szCs w:val="26"/>
        </w:rPr>
        <w:t>s</w:t>
      </w:r>
      <w:r w:rsidR="00F912EB" w:rsidRPr="002A5C44">
        <w:rPr>
          <w:rFonts w:ascii="Arial" w:hAnsi="Arial" w:cs="Arial"/>
          <w:b/>
          <w:sz w:val="26"/>
          <w:szCs w:val="26"/>
        </w:rPr>
        <w:t>)</w:t>
      </w:r>
      <w:r w:rsidR="0052104F" w:rsidRPr="002A5C44">
        <w:rPr>
          <w:rFonts w:ascii="Arial" w:hAnsi="Arial" w:cs="Arial"/>
          <w:sz w:val="26"/>
          <w:szCs w:val="26"/>
        </w:rPr>
        <w:t xml:space="preserve"> =</w:t>
      </w:r>
      <w:r w:rsidR="007624D4" w:rsidRPr="002A5C44">
        <w:rPr>
          <w:rFonts w:ascii="Arial" w:hAnsi="Arial" w:cs="Arial"/>
          <w:sz w:val="26"/>
          <w:szCs w:val="26"/>
        </w:rPr>
        <w:t xml:space="preserve"> </w:t>
      </w:r>
      <w:proofErr w:type="gramStart"/>
      <w:r w:rsidR="00FB4F4D" w:rsidRPr="002A5C44">
        <w:rPr>
          <w:rFonts w:ascii="Arial" w:hAnsi="Arial" w:cs="Arial"/>
          <w:sz w:val="26"/>
          <w:szCs w:val="26"/>
        </w:rPr>
        <w:t>What</w:t>
      </w:r>
      <w:proofErr w:type="gramEnd"/>
      <w:r w:rsidR="00FB4F4D" w:rsidRPr="002A5C44">
        <w:rPr>
          <w:rFonts w:ascii="Arial" w:hAnsi="Arial" w:cs="Arial"/>
          <w:sz w:val="26"/>
          <w:szCs w:val="26"/>
        </w:rPr>
        <w:t xml:space="preserve"> the grantees </w:t>
      </w:r>
      <w:r w:rsidR="00FA01F9" w:rsidRPr="002A5C44">
        <w:rPr>
          <w:rFonts w:ascii="Arial" w:hAnsi="Arial" w:cs="Arial"/>
          <w:sz w:val="26"/>
          <w:szCs w:val="26"/>
        </w:rPr>
        <w:t xml:space="preserve">have </w:t>
      </w:r>
      <w:r w:rsidR="0069353F" w:rsidRPr="002A5C44">
        <w:rPr>
          <w:rFonts w:ascii="Arial" w:hAnsi="Arial" w:cs="Arial"/>
          <w:sz w:val="26"/>
          <w:szCs w:val="26"/>
        </w:rPr>
        <w:t xml:space="preserve">specifically </w:t>
      </w:r>
      <w:r w:rsidR="00FA01F9" w:rsidRPr="002A5C44">
        <w:rPr>
          <w:rFonts w:ascii="Arial" w:hAnsi="Arial" w:cs="Arial"/>
          <w:sz w:val="26"/>
          <w:szCs w:val="26"/>
        </w:rPr>
        <w:t>agreed</w:t>
      </w:r>
      <w:r w:rsidR="00FB4F4D" w:rsidRPr="002A5C44">
        <w:rPr>
          <w:rFonts w:ascii="Arial" w:hAnsi="Arial" w:cs="Arial"/>
          <w:sz w:val="26"/>
          <w:szCs w:val="26"/>
        </w:rPr>
        <w:t xml:space="preserve"> to accomplish during their grant period</w:t>
      </w:r>
      <w:r w:rsidR="00457FA0" w:rsidRPr="002A5C44">
        <w:rPr>
          <w:rFonts w:ascii="Arial" w:hAnsi="Arial" w:cs="Arial"/>
          <w:sz w:val="26"/>
          <w:szCs w:val="26"/>
        </w:rPr>
        <w:t xml:space="preserve"> and how they said they would accomplish it. </w:t>
      </w:r>
    </w:p>
    <w:p w:rsidR="00B64F68" w:rsidRPr="002A5C44" w:rsidRDefault="00B64F68" w:rsidP="007F79FB">
      <w:pPr>
        <w:spacing w:before="120"/>
        <w:rPr>
          <w:rFonts w:ascii="Arial" w:eastAsia="Times New Roman" w:hAnsi="Arial" w:cs="Arial"/>
          <w:b/>
          <w:color w:val="000000"/>
          <w:sz w:val="26"/>
          <w:szCs w:val="26"/>
        </w:rPr>
      </w:pPr>
      <w:r w:rsidRPr="002A5C44">
        <w:rPr>
          <w:rFonts w:ascii="Arial" w:hAnsi="Arial" w:cs="Arial"/>
          <w:b/>
          <w:sz w:val="26"/>
          <w:szCs w:val="26"/>
        </w:rPr>
        <w:t>Of Note</w:t>
      </w:r>
      <w:r w:rsidRPr="002A5C44">
        <w:rPr>
          <w:rFonts w:ascii="Arial" w:hAnsi="Arial" w:cs="Arial"/>
          <w:sz w:val="26"/>
          <w:szCs w:val="26"/>
        </w:rPr>
        <w:t xml:space="preserve"> = </w:t>
      </w:r>
      <w:proofErr w:type="gramStart"/>
      <w:r w:rsidRPr="002A5C44">
        <w:rPr>
          <w:rFonts w:ascii="Arial" w:hAnsi="Arial" w:cs="Arial"/>
          <w:sz w:val="26"/>
          <w:szCs w:val="26"/>
        </w:rPr>
        <w:t>Any</w:t>
      </w:r>
      <w:proofErr w:type="gramEnd"/>
      <w:r w:rsidRPr="002A5C44">
        <w:rPr>
          <w:rFonts w:ascii="Arial" w:hAnsi="Arial" w:cs="Arial"/>
          <w:sz w:val="26"/>
          <w:szCs w:val="26"/>
        </w:rPr>
        <w:t xml:space="preserve"> concerns, issues and/or additional information the Council needs to know. Will include any previous recommendations from the Council and the grantee’s progress toward those recommendations.</w:t>
      </w:r>
    </w:p>
    <w:p w:rsidR="00B64F68" w:rsidRPr="002A5C44" w:rsidRDefault="00B64F68" w:rsidP="007F79FB">
      <w:pPr>
        <w:spacing w:before="120"/>
        <w:rPr>
          <w:rFonts w:ascii="Arial" w:hAnsi="Arial" w:cs="Arial"/>
          <w:b/>
          <w:sz w:val="26"/>
          <w:szCs w:val="26"/>
        </w:rPr>
      </w:pPr>
      <w:r w:rsidRPr="002A5C44">
        <w:rPr>
          <w:rFonts w:ascii="Arial" w:eastAsia="Times New Roman" w:hAnsi="Arial" w:cs="Arial"/>
          <w:b/>
          <w:color w:val="000000"/>
          <w:sz w:val="26"/>
          <w:szCs w:val="26"/>
        </w:rPr>
        <w:t>Performance Measures</w:t>
      </w:r>
      <w:r w:rsidRPr="002A5C44">
        <w:rPr>
          <w:rFonts w:ascii="Arial" w:eastAsia="Times New Roman" w:hAnsi="Arial" w:cs="Arial"/>
          <w:color w:val="000000"/>
          <w:sz w:val="26"/>
          <w:szCs w:val="26"/>
        </w:rPr>
        <w:t xml:space="preserve"> = Specific number of people effected by Council efforts</w:t>
      </w:r>
      <w:r w:rsidR="008656B2" w:rsidRPr="002A5C44">
        <w:rPr>
          <w:rFonts w:ascii="Arial" w:eastAsia="Times New Roman" w:hAnsi="Arial" w:cs="Arial"/>
          <w:color w:val="000000"/>
          <w:sz w:val="26"/>
          <w:szCs w:val="26"/>
        </w:rPr>
        <w:t>.</w:t>
      </w:r>
      <w:r w:rsidRPr="002A5C44">
        <w:rPr>
          <w:rFonts w:ascii="Arial" w:eastAsia="Times New Roman" w:hAnsi="Arial" w:cs="Arial"/>
          <w:color w:val="000000"/>
          <w:sz w:val="26"/>
          <w:szCs w:val="26"/>
        </w:rPr>
        <w:t xml:space="preserve">  </w:t>
      </w:r>
    </w:p>
    <w:p w:rsidR="00060174" w:rsidRDefault="00B64F68" w:rsidP="002A5C44">
      <w:pPr>
        <w:spacing w:before="120"/>
        <w:rPr>
          <w:rFonts w:ascii="Arial" w:eastAsia="Times New Roman" w:hAnsi="Arial" w:cs="Arial"/>
          <w:b/>
          <w:color w:val="000000"/>
          <w:sz w:val="28"/>
          <w:szCs w:val="28"/>
        </w:rPr>
      </w:pPr>
      <w:r w:rsidRPr="002A5C44">
        <w:rPr>
          <w:rFonts w:ascii="Arial" w:hAnsi="Arial" w:cs="Arial"/>
          <w:b/>
          <w:sz w:val="26"/>
          <w:szCs w:val="26"/>
        </w:rPr>
        <w:t xml:space="preserve">Promising Practice </w:t>
      </w:r>
      <w:r w:rsidRPr="002A5C44">
        <w:rPr>
          <w:rFonts w:ascii="Arial" w:hAnsi="Arial" w:cs="Arial"/>
          <w:sz w:val="26"/>
          <w:szCs w:val="26"/>
        </w:rPr>
        <w:t>= A practice with an innovative approach that improves upon existing practice and positively impacts the area of proactive. The practice should demonstration a high degree of success and the possibility of replication in other agencies or settings, but has not been tested.</w:t>
      </w:r>
      <w:r w:rsidR="002A5C44">
        <w:rPr>
          <w:rFonts w:ascii="Arial" w:eastAsia="Times New Roman" w:hAnsi="Arial" w:cs="Arial"/>
          <w:b/>
          <w:color w:val="000000"/>
          <w:sz w:val="28"/>
          <w:szCs w:val="28"/>
        </w:rPr>
        <w:t xml:space="preserve"> </w:t>
      </w:r>
    </w:p>
    <w:p w:rsidR="00060174" w:rsidRDefault="00060174" w:rsidP="00C57DFB">
      <w:pPr>
        <w:pStyle w:val="Heading1"/>
      </w:pPr>
      <w:bookmarkStart w:id="40" w:name="_Toc498425633"/>
      <w:r>
        <w:t>Attachment A</w:t>
      </w:r>
      <w:bookmarkEnd w:id="40"/>
      <w:r>
        <w:t xml:space="preserve"> </w:t>
      </w:r>
    </w:p>
    <w:p w:rsidR="00C57DFB" w:rsidRDefault="00C57DFB" w:rsidP="00060174">
      <w:pPr>
        <w:rPr>
          <w:rFonts w:ascii="Arial" w:hAnsi="Arial" w:cs="Arial"/>
          <w:sz w:val="26"/>
          <w:szCs w:val="26"/>
        </w:rPr>
      </w:pPr>
      <w:r>
        <w:rPr>
          <w:rFonts w:ascii="Arial" w:hAnsi="Arial" w:cs="Arial"/>
          <w:sz w:val="26"/>
          <w:szCs w:val="26"/>
        </w:rPr>
        <w:t>Email to Easter Seals, NV</w:t>
      </w:r>
    </w:p>
    <w:p w:rsidR="00C57DFB" w:rsidRPr="00556EF9" w:rsidRDefault="00C57DFB" w:rsidP="00556EF9">
      <w:pPr>
        <w:rPr>
          <w:rFonts w:ascii="Arial" w:hAnsi="Arial" w:cs="Arial"/>
          <w:sz w:val="26"/>
          <w:szCs w:val="26"/>
        </w:rPr>
      </w:pPr>
      <w:r w:rsidRPr="00556EF9">
        <w:rPr>
          <w:rFonts w:ascii="Arial" w:hAnsi="Arial" w:cs="Arial"/>
          <w:sz w:val="26"/>
          <w:szCs w:val="26"/>
        </w:rPr>
        <w:t>To: Amanda Shipp [</w:t>
      </w:r>
      <w:hyperlink r:id="rId8" w:history="1">
        <w:r w:rsidRPr="00556EF9">
          <w:t>mailto:amanda.shipp@eastersealsnevada.org</w:t>
        </w:r>
      </w:hyperlink>
      <w:r w:rsidRPr="00556EF9">
        <w:rPr>
          <w:rFonts w:ascii="Arial" w:hAnsi="Arial" w:cs="Arial"/>
          <w:sz w:val="26"/>
          <w:szCs w:val="26"/>
        </w:rPr>
        <w:t xml:space="preserve">] </w:t>
      </w:r>
      <w:r w:rsidRPr="00556EF9">
        <w:rPr>
          <w:rFonts w:ascii="Arial" w:hAnsi="Arial" w:cs="Arial"/>
          <w:sz w:val="26"/>
          <w:szCs w:val="26"/>
        </w:rPr>
        <w:br/>
        <w:t>Sent: Wednesday, November 8, 2017 12:02 PM</w:t>
      </w:r>
    </w:p>
    <w:p w:rsidR="00C57DFB" w:rsidRDefault="00C57DFB" w:rsidP="00060174">
      <w:pPr>
        <w:rPr>
          <w:rFonts w:ascii="Arial" w:hAnsi="Arial" w:cs="Arial"/>
          <w:sz w:val="26"/>
          <w:szCs w:val="26"/>
        </w:rPr>
      </w:pPr>
    </w:p>
    <w:p w:rsidR="00060174" w:rsidRPr="00C57DFB" w:rsidRDefault="00060174" w:rsidP="00060174">
      <w:pPr>
        <w:rPr>
          <w:rFonts w:ascii="Arial" w:hAnsi="Arial" w:cs="Arial"/>
          <w:kern w:val="0"/>
          <w:sz w:val="26"/>
          <w:szCs w:val="26"/>
          <w:lang w:eastAsia="en-US"/>
        </w:rPr>
      </w:pPr>
      <w:r w:rsidRPr="00C57DFB">
        <w:rPr>
          <w:rFonts w:ascii="Arial" w:hAnsi="Arial" w:cs="Arial"/>
          <w:sz w:val="26"/>
          <w:szCs w:val="26"/>
        </w:rPr>
        <w:t>Hi Amanda,</w:t>
      </w:r>
    </w:p>
    <w:p w:rsidR="00060174" w:rsidRPr="00C57DFB" w:rsidRDefault="00060174" w:rsidP="00C57DFB">
      <w:pPr>
        <w:ind w:firstLine="720"/>
        <w:rPr>
          <w:rFonts w:ascii="Arial" w:hAnsi="Arial" w:cs="Arial"/>
          <w:sz w:val="26"/>
          <w:szCs w:val="26"/>
        </w:rPr>
      </w:pPr>
    </w:p>
    <w:p w:rsidR="00060174" w:rsidRPr="00C57DFB" w:rsidRDefault="00060174" w:rsidP="00060174">
      <w:pPr>
        <w:rPr>
          <w:rFonts w:ascii="Arial" w:hAnsi="Arial" w:cs="Arial"/>
          <w:sz w:val="26"/>
          <w:szCs w:val="26"/>
        </w:rPr>
      </w:pPr>
      <w:r w:rsidRPr="00C57DFB">
        <w:rPr>
          <w:rFonts w:ascii="Arial" w:hAnsi="Arial" w:cs="Arial"/>
          <w:sz w:val="26"/>
          <w:szCs w:val="26"/>
        </w:rPr>
        <w:t xml:space="preserve">Just that I’m clear in my reporting….you report that you gave out approximately 100 surveys, so the 19 you reported below for “Number of surveys distributed to </w:t>
      </w:r>
      <w:r w:rsidRPr="00C57DFB">
        <w:rPr>
          <w:rFonts w:ascii="Arial" w:hAnsi="Arial" w:cs="Arial"/>
          <w:b/>
          <w:bCs/>
          <w:sz w:val="26"/>
          <w:szCs w:val="26"/>
        </w:rPr>
        <w:t>people with I/DD”</w:t>
      </w:r>
      <w:r w:rsidRPr="00C57DFB">
        <w:rPr>
          <w:rFonts w:ascii="Arial" w:hAnsi="Arial" w:cs="Arial"/>
          <w:sz w:val="26"/>
          <w:szCs w:val="26"/>
        </w:rPr>
        <w:t xml:space="preserve"> should be 100 and the 0 reported in the “Number of surveys distributed </w:t>
      </w:r>
      <w:r w:rsidRPr="00C57DFB">
        <w:rPr>
          <w:rFonts w:ascii="Arial" w:hAnsi="Arial" w:cs="Arial"/>
          <w:b/>
          <w:bCs/>
          <w:sz w:val="26"/>
          <w:szCs w:val="26"/>
        </w:rPr>
        <w:t>to all</w:t>
      </w:r>
      <w:r w:rsidRPr="00C57DFB">
        <w:rPr>
          <w:rFonts w:ascii="Arial" w:hAnsi="Arial" w:cs="Arial"/>
          <w:sz w:val="26"/>
          <w:szCs w:val="26"/>
        </w:rPr>
        <w:t xml:space="preserve"> (includes professionals, people with I/DD, family members and other)” should also be changed to 100. And out of that 100, you received 13 back, correct? </w:t>
      </w:r>
    </w:p>
    <w:p w:rsidR="00060174" w:rsidRPr="00C57DFB" w:rsidRDefault="00060174" w:rsidP="00060174">
      <w:pPr>
        <w:rPr>
          <w:rFonts w:ascii="Arial" w:hAnsi="Arial" w:cs="Arial"/>
          <w:sz w:val="26"/>
          <w:szCs w:val="26"/>
        </w:rPr>
      </w:pPr>
    </w:p>
    <w:p w:rsidR="002A5C44" w:rsidRDefault="00060174" w:rsidP="00060174">
      <w:pPr>
        <w:rPr>
          <w:rFonts w:ascii="Arial" w:hAnsi="Arial" w:cs="Arial"/>
          <w:sz w:val="26"/>
          <w:szCs w:val="26"/>
        </w:rPr>
      </w:pPr>
      <w:r w:rsidRPr="00C57DFB">
        <w:rPr>
          <w:rFonts w:ascii="Arial" w:hAnsi="Arial" w:cs="Arial"/>
          <w:sz w:val="26"/>
          <w:szCs w:val="26"/>
        </w:rPr>
        <w:t xml:space="preserve">Additionally, I’m still not completely clear on the difference between the 125 people reported to have participated in community outings in the end of year summary and the PM outcome </w:t>
      </w:r>
      <w:proofErr w:type="gramStart"/>
      <w:r w:rsidRPr="00C57DFB">
        <w:rPr>
          <w:rFonts w:ascii="Arial" w:hAnsi="Arial" w:cs="Arial"/>
          <w:sz w:val="26"/>
          <w:szCs w:val="26"/>
        </w:rPr>
        <w:lastRenderedPageBreak/>
        <w:t>of  “</w:t>
      </w:r>
      <w:proofErr w:type="gramEnd"/>
      <w:r w:rsidRPr="00C57DFB">
        <w:rPr>
          <w:rFonts w:ascii="Arial" w:hAnsi="Arial" w:cs="Arial"/>
          <w:sz w:val="26"/>
          <w:szCs w:val="26"/>
        </w:rPr>
        <w:t xml:space="preserve">Number of </w:t>
      </w:r>
      <w:r w:rsidRPr="00C57DFB">
        <w:rPr>
          <w:rFonts w:ascii="Arial" w:hAnsi="Arial" w:cs="Arial"/>
          <w:b/>
          <w:bCs/>
          <w:sz w:val="26"/>
          <w:szCs w:val="26"/>
        </w:rPr>
        <w:t xml:space="preserve">people with I/DD </w:t>
      </w:r>
      <w:r w:rsidRPr="00C57DFB">
        <w:rPr>
          <w:rFonts w:ascii="Arial" w:hAnsi="Arial" w:cs="Arial"/>
          <w:sz w:val="26"/>
          <w:szCs w:val="26"/>
        </w:rPr>
        <w:t>who participated in project activities designed to increase their knowledge of how to take part in decisions that affect their lives, the lives of others, and/or systems.” which is 117? There’s a difference of 8 people between those two numbers, which should be the same since the activity should have led to the PM outcome. Can you help clarify that for my report to the Council?</w:t>
      </w:r>
    </w:p>
    <w:p w:rsidR="00060174" w:rsidRPr="00C57DFB" w:rsidRDefault="00060174" w:rsidP="00060174">
      <w:pPr>
        <w:rPr>
          <w:rFonts w:ascii="Arial" w:hAnsi="Arial" w:cs="Arial"/>
          <w:sz w:val="26"/>
          <w:szCs w:val="26"/>
        </w:rPr>
      </w:pPr>
      <w:r w:rsidRPr="00C57DFB">
        <w:rPr>
          <w:rFonts w:ascii="Arial" w:hAnsi="Arial" w:cs="Arial"/>
          <w:sz w:val="26"/>
          <w:szCs w:val="26"/>
        </w:rPr>
        <w:t>Thank you,</w:t>
      </w:r>
    </w:p>
    <w:p w:rsidR="00060174" w:rsidRPr="00C57DFB" w:rsidRDefault="00060174" w:rsidP="00060174">
      <w:pPr>
        <w:rPr>
          <w:rFonts w:ascii="Arial" w:hAnsi="Arial" w:cs="Arial"/>
          <w:sz w:val="26"/>
          <w:szCs w:val="26"/>
        </w:rPr>
      </w:pPr>
    </w:p>
    <w:p w:rsidR="00060174" w:rsidRPr="00C57DFB" w:rsidRDefault="00060174" w:rsidP="00060174">
      <w:pPr>
        <w:rPr>
          <w:rFonts w:ascii="Arial" w:hAnsi="Arial" w:cs="Arial"/>
          <w:color w:val="2F5496"/>
          <w:sz w:val="26"/>
          <w:szCs w:val="26"/>
        </w:rPr>
      </w:pPr>
      <w:r w:rsidRPr="00C57DFB">
        <w:rPr>
          <w:rFonts w:ascii="Arial" w:hAnsi="Arial" w:cs="Arial"/>
          <w:sz w:val="26"/>
          <w:szCs w:val="26"/>
        </w:rPr>
        <w:t xml:space="preserve">Kari </w:t>
      </w:r>
    </w:p>
    <w:p w:rsidR="00060174" w:rsidRPr="00C57DFB" w:rsidRDefault="00060174" w:rsidP="00060174">
      <w:pPr>
        <w:rPr>
          <w:rFonts w:ascii="Arial" w:hAnsi="Arial" w:cs="Arial"/>
          <w:sz w:val="26"/>
          <w:szCs w:val="26"/>
        </w:rPr>
      </w:pPr>
    </w:p>
    <w:p w:rsidR="00060174" w:rsidRPr="002A5C44" w:rsidRDefault="00060174" w:rsidP="002A5C44">
      <w:pPr>
        <w:rPr>
          <w:rFonts w:ascii="Arial" w:hAnsi="Arial" w:cs="Arial"/>
          <w:sz w:val="26"/>
          <w:szCs w:val="26"/>
        </w:rPr>
      </w:pPr>
      <w:r w:rsidRPr="002A5C44">
        <w:rPr>
          <w:rFonts w:ascii="Arial" w:hAnsi="Arial" w:cs="Arial"/>
          <w:sz w:val="26"/>
          <w:szCs w:val="26"/>
        </w:rPr>
        <w:t>From: Amanda Shipp [</w:t>
      </w:r>
      <w:hyperlink r:id="rId9" w:history="1">
        <w:r w:rsidRPr="002A5C44">
          <w:rPr>
            <w:rFonts w:ascii="Arial" w:hAnsi="Arial" w:cs="Arial"/>
            <w:sz w:val="26"/>
            <w:szCs w:val="26"/>
          </w:rPr>
          <w:t>mailto:amanda.shipp@eastersealsnevada.org</w:t>
        </w:r>
      </w:hyperlink>
      <w:r w:rsidRPr="002A5C44">
        <w:rPr>
          <w:rFonts w:ascii="Arial" w:hAnsi="Arial" w:cs="Arial"/>
          <w:sz w:val="26"/>
          <w:szCs w:val="26"/>
        </w:rPr>
        <w:t xml:space="preserve">] </w:t>
      </w:r>
      <w:r w:rsidRPr="002A5C44">
        <w:rPr>
          <w:rFonts w:ascii="Arial" w:hAnsi="Arial" w:cs="Arial"/>
          <w:sz w:val="26"/>
          <w:szCs w:val="26"/>
        </w:rPr>
        <w:br/>
      </w:r>
      <w:r w:rsidRPr="002A5C44">
        <w:rPr>
          <w:rFonts w:ascii="Arial" w:hAnsi="Arial" w:cs="Arial"/>
          <w:b/>
          <w:bCs/>
          <w:sz w:val="26"/>
          <w:szCs w:val="26"/>
        </w:rPr>
        <w:t>Sent:</w:t>
      </w:r>
      <w:r w:rsidRPr="002A5C44">
        <w:rPr>
          <w:rFonts w:ascii="Arial" w:hAnsi="Arial" w:cs="Arial"/>
          <w:sz w:val="26"/>
          <w:szCs w:val="26"/>
        </w:rPr>
        <w:t xml:space="preserve"> Wednesday, November 8, 2017 10:45 AM</w:t>
      </w:r>
      <w:r w:rsidRPr="002A5C44">
        <w:rPr>
          <w:rFonts w:ascii="Arial" w:hAnsi="Arial" w:cs="Arial"/>
          <w:sz w:val="26"/>
          <w:szCs w:val="26"/>
        </w:rPr>
        <w:br/>
      </w:r>
      <w:r w:rsidRPr="002A5C44">
        <w:rPr>
          <w:rFonts w:ascii="Arial" w:hAnsi="Arial" w:cs="Arial"/>
          <w:b/>
          <w:bCs/>
          <w:sz w:val="26"/>
          <w:szCs w:val="26"/>
        </w:rPr>
        <w:t>To:</w:t>
      </w:r>
      <w:r w:rsidRPr="002A5C44">
        <w:rPr>
          <w:rFonts w:ascii="Arial" w:hAnsi="Arial" w:cs="Arial"/>
          <w:sz w:val="26"/>
          <w:szCs w:val="26"/>
        </w:rPr>
        <w:t xml:space="preserve"> Kari Horn &lt;</w:t>
      </w:r>
      <w:hyperlink r:id="rId10" w:history="1">
        <w:r w:rsidRPr="002A5C44">
          <w:rPr>
            <w:rStyle w:val="Hyperlink"/>
            <w:rFonts w:ascii="Arial" w:hAnsi="Arial" w:cs="Arial"/>
            <w:sz w:val="26"/>
            <w:szCs w:val="26"/>
          </w:rPr>
          <w:t>khorn@dhhs.nv.gov</w:t>
        </w:r>
      </w:hyperlink>
      <w:r w:rsidRPr="002A5C44">
        <w:rPr>
          <w:rFonts w:ascii="Arial" w:hAnsi="Arial" w:cs="Arial"/>
          <w:sz w:val="26"/>
          <w:szCs w:val="26"/>
        </w:rPr>
        <w:t>&gt;</w:t>
      </w:r>
      <w:r w:rsidRPr="002A5C44">
        <w:rPr>
          <w:rFonts w:ascii="Arial" w:hAnsi="Arial" w:cs="Arial"/>
          <w:sz w:val="26"/>
          <w:szCs w:val="26"/>
        </w:rPr>
        <w:br/>
      </w:r>
      <w:r w:rsidRPr="002A5C44">
        <w:rPr>
          <w:rFonts w:ascii="Arial" w:hAnsi="Arial" w:cs="Arial"/>
          <w:b/>
          <w:bCs/>
          <w:sz w:val="26"/>
          <w:szCs w:val="26"/>
        </w:rPr>
        <w:t>Cc:</w:t>
      </w:r>
      <w:r w:rsidRPr="002A5C44">
        <w:rPr>
          <w:rFonts w:ascii="Arial" w:hAnsi="Arial" w:cs="Arial"/>
          <w:sz w:val="26"/>
          <w:szCs w:val="26"/>
        </w:rPr>
        <w:t xml:space="preserve"> Sherry L. Manning &lt;</w:t>
      </w:r>
      <w:hyperlink r:id="rId11" w:history="1">
        <w:r w:rsidRPr="002A5C44">
          <w:rPr>
            <w:rStyle w:val="Hyperlink"/>
            <w:rFonts w:ascii="Arial" w:hAnsi="Arial" w:cs="Arial"/>
            <w:sz w:val="26"/>
            <w:szCs w:val="26"/>
          </w:rPr>
          <w:t>smanning@dhhs.nv.gov</w:t>
        </w:r>
      </w:hyperlink>
      <w:r w:rsidRPr="002A5C44">
        <w:rPr>
          <w:rFonts w:ascii="Arial" w:hAnsi="Arial" w:cs="Arial"/>
          <w:sz w:val="26"/>
          <w:szCs w:val="26"/>
        </w:rPr>
        <w:t>&gt;</w:t>
      </w:r>
      <w:r w:rsidRPr="002A5C44">
        <w:rPr>
          <w:rFonts w:ascii="Arial" w:hAnsi="Arial" w:cs="Arial"/>
          <w:sz w:val="26"/>
          <w:szCs w:val="26"/>
        </w:rPr>
        <w:br/>
      </w:r>
      <w:r w:rsidRPr="002A5C44">
        <w:rPr>
          <w:rFonts w:ascii="Arial" w:hAnsi="Arial" w:cs="Arial"/>
          <w:b/>
          <w:bCs/>
          <w:sz w:val="26"/>
          <w:szCs w:val="26"/>
        </w:rPr>
        <w:t>Subject:</w:t>
      </w:r>
      <w:r w:rsidRPr="002A5C44">
        <w:rPr>
          <w:rFonts w:ascii="Arial" w:hAnsi="Arial" w:cs="Arial"/>
          <w:sz w:val="26"/>
          <w:szCs w:val="26"/>
        </w:rPr>
        <w:t xml:space="preserve"> Re: End of year grant reports</w:t>
      </w:r>
    </w:p>
    <w:p w:rsidR="00060174" w:rsidRPr="00C57DFB" w:rsidRDefault="00060174" w:rsidP="00060174">
      <w:pPr>
        <w:rPr>
          <w:rFonts w:ascii="Arial" w:hAnsi="Arial" w:cs="Arial"/>
          <w:sz w:val="26"/>
          <w:szCs w:val="26"/>
        </w:rPr>
      </w:pPr>
    </w:p>
    <w:p w:rsidR="00060174" w:rsidRPr="00C57DFB" w:rsidRDefault="00060174" w:rsidP="00060174">
      <w:pPr>
        <w:rPr>
          <w:rFonts w:ascii="Arial" w:hAnsi="Arial" w:cs="Arial"/>
          <w:sz w:val="26"/>
          <w:szCs w:val="26"/>
        </w:rPr>
      </w:pPr>
      <w:r w:rsidRPr="00C57DFB">
        <w:rPr>
          <w:rFonts w:ascii="Arial" w:hAnsi="Arial" w:cs="Arial"/>
          <w:sz w:val="26"/>
          <w:szCs w:val="26"/>
        </w:rPr>
        <w:t>Hi Kari,</w:t>
      </w:r>
    </w:p>
    <w:p w:rsidR="00060174" w:rsidRPr="00C57DFB" w:rsidRDefault="00060174" w:rsidP="00060174">
      <w:pPr>
        <w:rPr>
          <w:rFonts w:ascii="Arial" w:hAnsi="Arial" w:cs="Arial"/>
          <w:sz w:val="26"/>
          <w:szCs w:val="26"/>
        </w:rPr>
      </w:pPr>
    </w:p>
    <w:p w:rsidR="00060174" w:rsidRDefault="00060174" w:rsidP="00060174">
      <w:pPr>
        <w:spacing w:after="240"/>
        <w:rPr>
          <w:rFonts w:ascii="Arial" w:hAnsi="Arial" w:cs="Arial"/>
          <w:sz w:val="26"/>
          <w:szCs w:val="26"/>
        </w:rPr>
      </w:pPr>
      <w:r w:rsidRPr="00C57DFB">
        <w:rPr>
          <w:rFonts w:ascii="Arial" w:hAnsi="Arial" w:cs="Arial"/>
          <w:sz w:val="26"/>
          <w:szCs w:val="26"/>
        </w:rPr>
        <w:t>Please see my reply below.  Please let me know if you need additional information or clarification.  Thank you again for you time.</w:t>
      </w:r>
    </w:p>
    <w:p w:rsidR="00C57DFB" w:rsidRDefault="00C57DFB" w:rsidP="00C57DFB">
      <w:pPr>
        <w:spacing w:before="100" w:beforeAutospacing="1" w:after="100" w:afterAutospacing="1"/>
        <w:rPr>
          <w:rFonts w:ascii="Arial" w:hAnsi="Arial" w:cs="Arial"/>
          <w:sz w:val="26"/>
          <w:szCs w:val="26"/>
        </w:rPr>
      </w:pPr>
      <w:r>
        <w:rPr>
          <w:rFonts w:ascii="Arial" w:hAnsi="Arial" w:cs="Arial"/>
          <w:sz w:val="26"/>
          <w:szCs w:val="26"/>
        </w:rPr>
        <w:t xml:space="preserve">Question: </w:t>
      </w:r>
      <w:r w:rsidRPr="00C57DFB">
        <w:rPr>
          <w:rFonts w:ascii="Arial" w:hAnsi="Arial" w:cs="Arial"/>
          <w:sz w:val="26"/>
          <w:szCs w:val="26"/>
        </w:rPr>
        <w:t xml:space="preserve">the final report has a total of 125 people participating in community outings but you only have 19 people that </w:t>
      </w:r>
      <w:proofErr w:type="spellStart"/>
      <w:r w:rsidRPr="00C57DFB">
        <w:rPr>
          <w:rFonts w:ascii="Arial" w:hAnsi="Arial" w:cs="Arial"/>
          <w:sz w:val="26"/>
          <w:szCs w:val="26"/>
        </w:rPr>
        <w:t>survey’s</w:t>
      </w:r>
      <w:proofErr w:type="spellEnd"/>
      <w:r w:rsidRPr="00C57DFB">
        <w:rPr>
          <w:rFonts w:ascii="Arial" w:hAnsi="Arial" w:cs="Arial"/>
          <w:sz w:val="26"/>
          <w:szCs w:val="26"/>
        </w:rPr>
        <w:t xml:space="preserve"> were distributed too. </w:t>
      </w:r>
    </w:p>
    <w:p w:rsidR="00C57DFB" w:rsidRDefault="00C57DFB" w:rsidP="00C57DFB">
      <w:pPr>
        <w:spacing w:before="100" w:beforeAutospacing="1" w:after="100" w:afterAutospacing="1"/>
        <w:rPr>
          <w:rFonts w:ascii="Arial" w:hAnsi="Arial" w:cs="Arial"/>
          <w:sz w:val="26"/>
          <w:szCs w:val="26"/>
        </w:rPr>
      </w:pPr>
      <w:r w:rsidRPr="00C57DFB">
        <w:rPr>
          <w:rFonts w:ascii="Arial" w:hAnsi="Arial" w:cs="Arial"/>
          <w:sz w:val="26"/>
          <w:szCs w:val="26"/>
          <w:shd w:val="clear" w:color="auto" w:fill="FFFF00"/>
        </w:rPr>
        <w:t>Answer: I report the number that we received back not the number distributed.  We gave out over 100.</w:t>
      </w:r>
      <w:r w:rsidRPr="00C57DFB">
        <w:rPr>
          <w:rFonts w:ascii="Arial" w:hAnsi="Arial" w:cs="Arial"/>
          <w:sz w:val="26"/>
          <w:szCs w:val="26"/>
        </w:rPr>
        <w:t xml:space="preserve"> </w:t>
      </w:r>
    </w:p>
    <w:p w:rsidR="00C57DFB" w:rsidRDefault="00C57DFB" w:rsidP="00C57DFB">
      <w:pPr>
        <w:spacing w:before="100" w:beforeAutospacing="1" w:after="100" w:afterAutospacing="1"/>
        <w:rPr>
          <w:rFonts w:ascii="Arial" w:hAnsi="Arial" w:cs="Arial"/>
          <w:sz w:val="26"/>
          <w:szCs w:val="26"/>
        </w:rPr>
      </w:pPr>
      <w:r>
        <w:rPr>
          <w:rFonts w:ascii="Arial" w:hAnsi="Arial" w:cs="Arial"/>
          <w:sz w:val="26"/>
          <w:szCs w:val="26"/>
        </w:rPr>
        <w:t xml:space="preserve">Question: </w:t>
      </w:r>
      <w:r w:rsidRPr="00C57DFB">
        <w:rPr>
          <w:rFonts w:ascii="Arial" w:hAnsi="Arial" w:cs="Arial"/>
          <w:sz w:val="26"/>
          <w:szCs w:val="26"/>
        </w:rPr>
        <w:t xml:space="preserve">Additionally, you only reported 17 people who participated in project activities. Can you provide some more details around these numbers for me please?  </w:t>
      </w:r>
    </w:p>
    <w:p w:rsidR="00C57DFB" w:rsidRPr="00C57DFB" w:rsidRDefault="00C57DFB" w:rsidP="00C57DFB">
      <w:pPr>
        <w:spacing w:before="100" w:beforeAutospacing="1" w:after="100" w:afterAutospacing="1"/>
        <w:rPr>
          <w:rFonts w:ascii="Arial" w:hAnsi="Arial" w:cs="Arial"/>
          <w:sz w:val="26"/>
          <w:szCs w:val="26"/>
        </w:rPr>
      </w:pPr>
      <w:r>
        <w:rPr>
          <w:rFonts w:ascii="Arial" w:hAnsi="Arial" w:cs="Arial"/>
          <w:sz w:val="26"/>
          <w:szCs w:val="26"/>
          <w:shd w:val="clear" w:color="auto" w:fill="FFFF00"/>
        </w:rPr>
        <w:t xml:space="preserve">Answer: </w:t>
      </w:r>
      <w:r w:rsidRPr="00C57DFB">
        <w:rPr>
          <w:rFonts w:ascii="Arial" w:hAnsi="Arial" w:cs="Arial"/>
          <w:sz w:val="26"/>
          <w:szCs w:val="26"/>
          <w:shd w:val="clear" w:color="auto" w:fill="FFFF00"/>
        </w:rPr>
        <w:t>This number is missing a 1; it should be 117.</w:t>
      </w:r>
    </w:p>
    <w:p w:rsidR="00060174" w:rsidRPr="00C57DFB" w:rsidRDefault="00060174" w:rsidP="00060174">
      <w:pPr>
        <w:rPr>
          <w:rFonts w:ascii="Arial" w:hAnsi="Arial" w:cs="Arial"/>
          <w:sz w:val="26"/>
          <w:szCs w:val="26"/>
        </w:rPr>
      </w:pPr>
    </w:p>
    <w:p w:rsidR="002A5C44" w:rsidRDefault="00060174" w:rsidP="002A5C44">
      <w:pPr>
        <w:rPr>
          <w:rFonts w:ascii="Arial" w:hAnsi="Arial" w:cs="Arial"/>
          <w:sz w:val="26"/>
          <w:szCs w:val="26"/>
        </w:rPr>
      </w:pPr>
      <w:r w:rsidRPr="00C57DFB">
        <w:rPr>
          <w:rFonts w:ascii="Arial" w:hAnsi="Arial" w:cs="Arial"/>
          <w:sz w:val="26"/>
          <w:szCs w:val="26"/>
        </w:rPr>
        <w:t>On Mon, Nov 6, 2017 at 4:03 PM, Kari Horn &lt;</w:t>
      </w:r>
      <w:hyperlink r:id="rId12" w:tgtFrame="_blank" w:history="1">
        <w:r w:rsidRPr="00C57DFB">
          <w:rPr>
            <w:rStyle w:val="Hyperlink"/>
            <w:rFonts w:ascii="Arial" w:hAnsi="Arial" w:cs="Arial"/>
            <w:sz w:val="26"/>
            <w:szCs w:val="26"/>
          </w:rPr>
          <w:t>khorn@dhhs.nv.gov</w:t>
        </w:r>
      </w:hyperlink>
      <w:r w:rsidRPr="00C57DFB">
        <w:rPr>
          <w:rFonts w:ascii="Arial" w:hAnsi="Arial" w:cs="Arial"/>
          <w:sz w:val="26"/>
          <w:szCs w:val="26"/>
        </w:rPr>
        <w:t>&gt; wrote:</w:t>
      </w:r>
    </w:p>
    <w:p w:rsidR="00060174" w:rsidRPr="00C57DFB" w:rsidRDefault="00060174" w:rsidP="002A5C44">
      <w:pPr>
        <w:rPr>
          <w:rFonts w:ascii="Arial" w:hAnsi="Arial" w:cs="Arial"/>
          <w:sz w:val="26"/>
          <w:szCs w:val="26"/>
        </w:rPr>
      </w:pPr>
      <w:r w:rsidRPr="00C57DFB">
        <w:rPr>
          <w:rFonts w:ascii="Arial" w:hAnsi="Arial" w:cs="Arial"/>
          <w:sz w:val="26"/>
          <w:szCs w:val="26"/>
        </w:rPr>
        <w:t>Hi Amanda,</w:t>
      </w:r>
    </w:p>
    <w:p w:rsidR="00060174" w:rsidRPr="00C57DFB" w:rsidRDefault="00060174" w:rsidP="002A5C44">
      <w:pPr>
        <w:spacing w:before="100" w:beforeAutospacing="1" w:after="100" w:afterAutospacing="1"/>
        <w:rPr>
          <w:rFonts w:ascii="Arial" w:eastAsia="Times New Roman" w:hAnsi="Arial" w:cs="Arial"/>
          <w:sz w:val="26"/>
          <w:szCs w:val="26"/>
        </w:rPr>
      </w:pPr>
      <w:r w:rsidRPr="00C57DFB">
        <w:rPr>
          <w:rFonts w:ascii="Arial" w:hAnsi="Arial" w:cs="Arial"/>
          <w:sz w:val="26"/>
          <w:szCs w:val="26"/>
        </w:rPr>
        <w:t xml:space="preserve">A couple more questions….. </w:t>
      </w:r>
      <w:proofErr w:type="gramStart"/>
      <w:r w:rsidRPr="00C57DFB">
        <w:rPr>
          <w:rFonts w:ascii="Arial" w:hAnsi="Arial" w:cs="Arial"/>
          <w:sz w:val="26"/>
          <w:szCs w:val="26"/>
        </w:rPr>
        <w:t>the</w:t>
      </w:r>
      <w:proofErr w:type="gramEnd"/>
      <w:r w:rsidRPr="00C57DFB">
        <w:rPr>
          <w:rFonts w:ascii="Arial" w:hAnsi="Arial" w:cs="Arial"/>
          <w:sz w:val="26"/>
          <w:szCs w:val="26"/>
        </w:rPr>
        <w:t xml:space="preserve"> final report has a total of 125 people participating in community outings but you only have 19 people that </w:t>
      </w:r>
      <w:r w:rsidR="00556EF9" w:rsidRPr="00C57DFB">
        <w:rPr>
          <w:rFonts w:ascii="Arial" w:hAnsi="Arial" w:cs="Arial"/>
          <w:sz w:val="26"/>
          <w:szCs w:val="26"/>
        </w:rPr>
        <w:t>surveys</w:t>
      </w:r>
      <w:r w:rsidRPr="00C57DFB">
        <w:rPr>
          <w:rFonts w:ascii="Arial" w:hAnsi="Arial" w:cs="Arial"/>
          <w:sz w:val="26"/>
          <w:szCs w:val="26"/>
        </w:rPr>
        <w:t xml:space="preserve"> were distributed too. Additionally, you only reported 17 people who participated in project activities. Can you provide some more details around these numbers for me please?</w:t>
      </w:r>
    </w:p>
    <w:p w:rsidR="00060174" w:rsidRPr="00C57DFB" w:rsidRDefault="00060174" w:rsidP="00060174">
      <w:pPr>
        <w:pStyle w:val="Heading1"/>
        <w:spacing w:before="0"/>
        <w:rPr>
          <w:rFonts w:eastAsia="Times New Roman"/>
          <w:sz w:val="26"/>
          <w:szCs w:val="26"/>
        </w:rPr>
      </w:pPr>
      <w:bookmarkStart w:id="41" w:name="_Toc498425634"/>
      <w:r w:rsidRPr="00C57DFB">
        <w:rPr>
          <w:rFonts w:eastAsia="Times New Roman"/>
          <w:sz w:val="26"/>
          <w:szCs w:val="26"/>
        </w:rPr>
        <w:t>Consumer Satisfaction Survey Data</w:t>
      </w:r>
      <w:bookmarkEnd w:id="41"/>
    </w:p>
    <w:tbl>
      <w:tblPr>
        <w:tblW w:w="0" w:type="auto"/>
        <w:tblInd w:w="-10" w:type="dxa"/>
        <w:tblCellMar>
          <w:left w:w="0" w:type="dxa"/>
          <w:right w:w="0" w:type="dxa"/>
        </w:tblCellMar>
        <w:tblLook w:val="04A0" w:firstRow="1" w:lastRow="0" w:firstColumn="1" w:lastColumn="0" w:noHBand="0" w:noVBand="1"/>
      </w:tblPr>
      <w:tblGrid>
        <w:gridCol w:w="9924"/>
        <w:gridCol w:w="506"/>
      </w:tblGrid>
      <w:tr w:rsidR="00060174" w:rsidRPr="00C57DFB" w:rsidTr="002A5C44">
        <w:trPr>
          <w:trHeight w:val="440"/>
        </w:trPr>
        <w:tc>
          <w:tcPr>
            <w:tcW w:w="992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60174" w:rsidRPr="00C57DFB" w:rsidRDefault="00060174">
            <w:pPr>
              <w:pStyle w:val="m6120645358359678626msonormal"/>
              <w:rPr>
                <w:rFonts w:ascii="Arial" w:hAnsi="Arial" w:cs="Arial"/>
                <w:sz w:val="26"/>
                <w:szCs w:val="26"/>
              </w:rPr>
            </w:pPr>
            <w:r w:rsidRPr="00C57DFB">
              <w:rPr>
                <w:rFonts w:ascii="Arial" w:hAnsi="Arial" w:cs="Arial"/>
                <w:sz w:val="26"/>
                <w:szCs w:val="26"/>
              </w:rPr>
              <w:t xml:space="preserve">Number of surveys distributed to </w:t>
            </w:r>
            <w:r w:rsidRPr="00C57DFB">
              <w:rPr>
                <w:rFonts w:ascii="Arial" w:hAnsi="Arial" w:cs="Arial"/>
                <w:b/>
                <w:bCs/>
                <w:sz w:val="26"/>
                <w:szCs w:val="26"/>
              </w:rPr>
              <w:t>people with I/DD</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60174" w:rsidRPr="00C57DFB" w:rsidRDefault="00060174" w:rsidP="002A5C44">
            <w:pPr>
              <w:pStyle w:val="m6120645358359678626msonormal"/>
              <w:rPr>
                <w:rFonts w:ascii="Arial" w:hAnsi="Arial" w:cs="Arial"/>
                <w:sz w:val="26"/>
                <w:szCs w:val="26"/>
              </w:rPr>
            </w:pPr>
            <w:r w:rsidRPr="00C57DFB">
              <w:rPr>
                <w:rFonts w:ascii="Arial" w:hAnsi="Arial" w:cs="Arial"/>
                <w:sz w:val="26"/>
                <w:szCs w:val="26"/>
              </w:rPr>
              <w:t>19</w:t>
            </w:r>
          </w:p>
        </w:tc>
      </w:tr>
      <w:tr w:rsidR="00060174" w:rsidRPr="00C57DFB" w:rsidTr="002A5C44">
        <w:trPr>
          <w:trHeight w:val="431"/>
        </w:trPr>
        <w:tc>
          <w:tcPr>
            <w:tcW w:w="99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60174" w:rsidRPr="00C57DFB" w:rsidRDefault="00060174">
            <w:pPr>
              <w:spacing w:before="100" w:beforeAutospacing="1" w:after="100" w:afterAutospacing="1"/>
              <w:rPr>
                <w:rFonts w:ascii="Arial" w:hAnsi="Arial" w:cs="Arial"/>
                <w:sz w:val="26"/>
                <w:szCs w:val="26"/>
              </w:rPr>
            </w:pPr>
            <w:r w:rsidRPr="00C57DFB">
              <w:rPr>
                <w:rFonts w:ascii="Arial" w:hAnsi="Arial" w:cs="Arial"/>
                <w:sz w:val="26"/>
                <w:szCs w:val="26"/>
              </w:rPr>
              <w:t xml:space="preserve">Number of surveys distributed to </w:t>
            </w:r>
            <w:r w:rsidRPr="00C57DFB">
              <w:rPr>
                <w:rFonts w:ascii="Arial" w:hAnsi="Arial" w:cs="Arial"/>
                <w:b/>
                <w:bCs/>
                <w:sz w:val="26"/>
                <w:szCs w:val="26"/>
              </w:rPr>
              <w:t>family members of people with I/DD</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060174" w:rsidRPr="00C57DFB" w:rsidRDefault="00060174">
            <w:pPr>
              <w:spacing w:before="100" w:beforeAutospacing="1" w:after="100" w:afterAutospacing="1"/>
              <w:rPr>
                <w:rFonts w:ascii="Arial" w:hAnsi="Arial" w:cs="Arial"/>
                <w:sz w:val="26"/>
                <w:szCs w:val="26"/>
              </w:rPr>
            </w:pPr>
            <w:r w:rsidRPr="00C57DFB">
              <w:rPr>
                <w:rFonts w:ascii="Arial" w:hAnsi="Arial" w:cs="Arial"/>
                <w:sz w:val="26"/>
                <w:szCs w:val="26"/>
              </w:rPr>
              <w:t>0</w:t>
            </w:r>
          </w:p>
        </w:tc>
      </w:tr>
      <w:tr w:rsidR="00060174" w:rsidRPr="00C57DFB" w:rsidTr="002A5C44">
        <w:trPr>
          <w:trHeight w:val="431"/>
        </w:trPr>
        <w:tc>
          <w:tcPr>
            <w:tcW w:w="99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60174" w:rsidRPr="00C57DFB" w:rsidRDefault="00060174">
            <w:pPr>
              <w:spacing w:before="100" w:beforeAutospacing="1" w:after="100" w:afterAutospacing="1"/>
              <w:rPr>
                <w:rFonts w:ascii="Arial" w:hAnsi="Arial" w:cs="Arial"/>
                <w:sz w:val="26"/>
                <w:szCs w:val="26"/>
              </w:rPr>
            </w:pPr>
            <w:r w:rsidRPr="00C57DFB">
              <w:rPr>
                <w:rFonts w:ascii="Arial" w:hAnsi="Arial" w:cs="Arial"/>
                <w:sz w:val="26"/>
                <w:szCs w:val="26"/>
              </w:rPr>
              <w:t xml:space="preserve">Number of surveys distributed </w:t>
            </w:r>
            <w:r w:rsidRPr="00C57DFB">
              <w:rPr>
                <w:rFonts w:ascii="Arial" w:hAnsi="Arial" w:cs="Arial"/>
                <w:b/>
                <w:bCs/>
                <w:sz w:val="26"/>
                <w:szCs w:val="26"/>
              </w:rPr>
              <w:t>to all</w:t>
            </w:r>
            <w:r w:rsidRPr="00C57DFB">
              <w:rPr>
                <w:rFonts w:ascii="Arial" w:hAnsi="Arial" w:cs="Arial"/>
                <w:sz w:val="26"/>
                <w:szCs w:val="26"/>
              </w:rPr>
              <w:t xml:space="preserve"> (includes professionals, people with I/DD, family members and other)</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060174" w:rsidRPr="00C57DFB" w:rsidRDefault="00060174">
            <w:pPr>
              <w:spacing w:before="100" w:beforeAutospacing="1" w:after="100" w:afterAutospacing="1"/>
              <w:rPr>
                <w:rFonts w:ascii="Arial" w:hAnsi="Arial" w:cs="Arial"/>
                <w:sz w:val="26"/>
                <w:szCs w:val="26"/>
              </w:rPr>
            </w:pPr>
            <w:r w:rsidRPr="00C57DFB">
              <w:rPr>
                <w:rFonts w:ascii="Arial" w:hAnsi="Arial" w:cs="Arial"/>
                <w:sz w:val="26"/>
                <w:szCs w:val="26"/>
              </w:rPr>
              <w:t>0</w:t>
            </w:r>
          </w:p>
        </w:tc>
      </w:tr>
      <w:tr w:rsidR="00060174" w:rsidRPr="00C57DFB" w:rsidTr="002A5C44">
        <w:trPr>
          <w:trHeight w:val="431"/>
        </w:trPr>
        <w:tc>
          <w:tcPr>
            <w:tcW w:w="99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60174" w:rsidRPr="00C57DFB" w:rsidRDefault="00060174">
            <w:pPr>
              <w:spacing w:before="100" w:beforeAutospacing="1" w:after="100" w:afterAutospacing="1"/>
              <w:rPr>
                <w:rFonts w:ascii="Arial" w:hAnsi="Arial" w:cs="Arial"/>
                <w:sz w:val="26"/>
                <w:szCs w:val="26"/>
              </w:rPr>
            </w:pPr>
            <w:r w:rsidRPr="00C57DFB">
              <w:rPr>
                <w:rFonts w:ascii="Arial" w:hAnsi="Arial" w:cs="Arial"/>
                <w:sz w:val="26"/>
                <w:szCs w:val="26"/>
              </w:rPr>
              <w:lastRenderedPageBreak/>
              <w:t xml:space="preserve">Number of surveys returned </w:t>
            </w:r>
            <w:r w:rsidRPr="00C57DFB">
              <w:rPr>
                <w:rFonts w:ascii="Arial" w:hAnsi="Arial" w:cs="Arial"/>
                <w:b/>
                <w:bCs/>
                <w:sz w:val="26"/>
                <w:szCs w:val="26"/>
              </w:rPr>
              <w:t>in all</w:t>
            </w:r>
            <w:r w:rsidRPr="00C57DFB">
              <w:rPr>
                <w:rFonts w:ascii="Arial" w:hAnsi="Arial" w:cs="Arial"/>
                <w:color w:val="C00000"/>
                <w:sz w:val="26"/>
                <w:szCs w:val="26"/>
              </w:rPr>
              <w:t xml:space="preserve"> </w:t>
            </w:r>
            <w:r w:rsidRPr="00C57DFB">
              <w:rPr>
                <w:rFonts w:ascii="Arial" w:hAnsi="Arial" w:cs="Arial"/>
                <w:sz w:val="26"/>
                <w:szCs w:val="26"/>
              </w:rPr>
              <w:t>(includes professionals, people with I/DD, family members and other)</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060174" w:rsidRPr="00C57DFB" w:rsidRDefault="00060174">
            <w:pPr>
              <w:spacing w:before="100" w:beforeAutospacing="1" w:after="100" w:afterAutospacing="1"/>
              <w:rPr>
                <w:rFonts w:ascii="Arial" w:hAnsi="Arial" w:cs="Arial"/>
                <w:sz w:val="26"/>
                <w:szCs w:val="26"/>
              </w:rPr>
            </w:pPr>
            <w:r w:rsidRPr="00C57DFB">
              <w:rPr>
                <w:rFonts w:ascii="Arial" w:hAnsi="Arial" w:cs="Arial"/>
                <w:sz w:val="26"/>
                <w:szCs w:val="26"/>
              </w:rPr>
              <w:t>13</w:t>
            </w:r>
          </w:p>
        </w:tc>
      </w:tr>
      <w:tr w:rsidR="00060174" w:rsidRPr="00C57DFB" w:rsidTr="002A5C44">
        <w:trPr>
          <w:trHeight w:val="440"/>
        </w:trPr>
        <w:tc>
          <w:tcPr>
            <w:tcW w:w="99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60174" w:rsidRPr="00C57DFB" w:rsidRDefault="00060174">
            <w:pPr>
              <w:pStyle w:val="m6120645358359678626msonormal"/>
              <w:rPr>
                <w:rFonts w:ascii="Arial" w:hAnsi="Arial" w:cs="Arial"/>
                <w:sz w:val="26"/>
                <w:szCs w:val="26"/>
              </w:rPr>
            </w:pPr>
            <w:r w:rsidRPr="00C57DFB">
              <w:rPr>
                <w:rFonts w:ascii="Arial" w:hAnsi="Arial" w:cs="Arial"/>
                <w:sz w:val="26"/>
                <w:szCs w:val="26"/>
              </w:rPr>
              <w:t xml:space="preserve">Number of surveys returned by </w:t>
            </w:r>
            <w:r w:rsidRPr="00C57DFB">
              <w:rPr>
                <w:rFonts w:ascii="Arial" w:hAnsi="Arial" w:cs="Arial"/>
                <w:b/>
                <w:bCs/>
                <w:sz w:val="26"/>
                <w:szCs w:val="26"/>
              </w:rPr>
              <w:t>people with I/DD</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060174" w:rsidRPr="00C57DFB" w:rsidRDefault="00060174" w:rsidP="002A5C44">
            <w:pPr>
              <w:pStyle w:val="m6120645358359678626msonormal"/>
              <w:rPr>
                <w:rFonts w:ascii="Arial" w:hAnsi="Arial" w:cs="Arial"/>
                <w:sz w:val="26"/>
                <w:szCs w:val="26"/>
              </w:rPr>
            </w:pPr>
            <w:r w:rsidRPr="00C57DFB">
              <w:rPr>
                <w:rFonts w:ascii="Arial" w:hAnsi="Arial" w:cs="Arial"/>
                <w:sz w:val="26"/>
                <w:szCs w:val="26"/>
              </w:rPr>
              <w:t>13</w:t>
            </w:r>
          </w:p>
        </w:tc>
      </w:tr>
      <w:tr w:rsidR="00060174" w:rsidRPr="00C57DFB" w:rsidTr="002A5C44">
        <w:trPr>
          <w:trHeight w:val="440"/>
        </w:trPr>
        <w:tc>
          <w:tcPr>
            <w:tcW w:w="99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60174" w:rsidRPr="00C57DFB" w:rsidRDefault="00060174">
            <w:pPr>
              <w:pStyle w:val="m6120645358359678626msonormal"/>
              <w:rPr>
                <w:rFonts w:ascii="Arial" w:hAnsi="Arial" w:cs="Arial"/>
                <w:sz w:val="26"/>
                <w:szCs w:val="26"/>
              </w:rPr>
            </w:pPr>
            <w:r w:rsidRPr="00C57DFB">
              <w:rPr>
                <w:rFonts w:ascii="Arial" w:hAnsi="Arial" w:cs="Arial"/>
                <w:sz w:val="26"/>
                <w:szCs w:val="26"/>
              </w:rPr>
              <w:t xml:space="preserve">Number of surveys returned by </w:t>
            </w:r>
            <w:r w:rsidRPr="00C57DFB">
              <w:rPr>
                <w:rFonts w:ascii="Arial" w:hAnsi="Arial" w:cs="Arial"/>
                <w:b/>
                <w:bCs/>
                <w:sz w:val="26"/>
                <w:szCs w:val="26"/>
              </w:rPr>
              <w:t>family members of people with I/DD</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060174" w:rsidRPr="00C57DFB" w:rsidRDefault="00060174" w:rsidP="002A5C44">
            <w:pPr>
              <w:pStyle w:val="m6120645358359678626msonormal"/>
              <w:rPr>
                <w:rFonts w:ascii="Arial" w:hAnsi="Arial" w:cs="Arial"/>
                <w:sz w:val="26"/>
                <w:szCs w:val="26"/>
              </w:rPr>
            </w:pPr>
            <w:r w:rsidRPr="00C57DFB">
              <w:rPr>
                <w:rFonts w:ascii="Arial" w:hAnsi="Arial" w:cs="Arial"/>
                <w:sz w:val="26"/>
                <w:szCs w:val="26"/>
              </w:rPr>
              <w:t>0</w:t>
            </w:r>
          </w:p>
        </w:tc>
      </w:tr>
    </w:tbl>
    <w:p w:rsidR="00060174" w:rsidRPr="00C57DFB" w:rsidRDefault="00060174" w:rsidP="00060174">
      <w:pPr>
        <w:pStyle w:val="Heading1"/>
        <w:spacing w:before="0"/>
        <w:rPr>
          <w:rFonts w:eastAsia="Times New Roman"/>
          <w:sz w:val="26"/>
          <w:szCs w:val="26"/>
        </w:rPr>
      </w:pPr>
      <w:r w:rsidRPr="00C57DFB">
        <w:rPr>
          <w:rFonts w:eastAsia="Times New Roman"/>
          <w:sz w:val="26"/>
          <w:szCs w:val="26"/>
        </w:rPr>
        <w:t> </w:t>
      </w:r>
    </w:p>
    <w:p w:rsidR="00060174" w:rsidRPr="00C57DFB" w:rsidRDefault="00060174" w:rsidP="00060174">
      <w:pPr>
        <w:pStyle w:val="Heading1"/>
        <w:spacing w:before="0"/>
        <w:rPr>
          <w:rFonts w:eastAsia="Times New Roman"/>
          <w:sz w:val="26"/>
          <w:szCs w:val="26"/>
        </w:rPr>
      </w:pPr>
      <w:bookmarkStart w:id="42" w:name="_Toc498425635"/>
      <w:r w:rsidRPr="00C57DFB">
        <w:rPr>
          <w:rFonts w:eastAsia="Times New Roman"/>
          <w:sz w:val="26"/>
          <w:szCs w:val="26"/>
        </w:rPr>
        <w:t>Individual and Family Advocacy - OUTPUT MEASURES</w:t>
      </w:r>
      <w:bookmarkEnd w:id="42"/>
    </w:p>
    <w:tbl>
      <w:tblPr>
        <w:tblW w:w="0" w:type="auto"/>
        <w:tblCellMar>
          <w:left w:w="0" w:type="dxa"/>
          <w:right w:w="0" w:type="dxa"/>
        </w:tblCellMar>
        <w:tblLook w:val="04A0" w:firstRow="1" w:lastRow="0" w:firstColumn="1" w:lastColumn="0" w:noHBand="0" w:noVBand="1"/>
      </w:tblPr>
      <w:tblGrid>
        <w:gridCol w:w="816"/>
        <w:gridCol w:w="9065"/>
        <w:gridCol w:w="549"/>
      </w:tblGrid>
      <w:tr w:rsidR="00060174" w:rsidRPr="00C57DFB" w:rsidTr="002A5C44">
        <w:trPr>
          <w:trHeight w:val="683"/>
        </w:trPr>
        <w:tc>
          <w:tcPr>
            <w:tcW w:w="816" w:type="dxa"/>
            <w:tcBorders>
              <w:top w:val="single" w:sz="8" w:space="0" w:color="auto"/>
              <w:left w:val="single" w:sz="8" w:space="0" w:color="auto"/>
              <w:bottom w:val="single" w:sz="8" w:space="0" w:color="auto"/>
              <w:right w:val="single" w:sz="8" w:space="0" w:color="auto"/>
            </w:tcBorders>
            <w:shd w:val="clear" w:color="auto" w:fill="A5A5A5"/>
            <w:tcMar>
              <w:top w:w="0" w:type="dxa"/>
              <w:left w:w="108" w:type="dxa"/>
              <w:bottom w:w="0" w:type="dxa"/>
              <w:right w:w="108" w:type="dxa"/>
            </w:tcMar>
            <w:hideMark/>
          </w:tcPr>
          <w:p w:rsidR="00060174" w:rsidRPr="00C57DFB" w:rsidRDefault="00060174">
            <w:pPr>
              <w:spacing w:before="100" w:beforeAutospacing="1" w:after="100" w:afterAutospacing="1"/>
              <w:rPr>
                <w:rFonts w:ascii="Arial" w:eastAsiaTheme="minorHAnsi" w:hAnsi="Arial" w:cs="Arial"/>
                <w:sz w:val="26"/>
                <w:szCs w:val="26"/>
              </w:rPr>
            </w:pPr>
            <w:r w:rsidRPr="00C57DFB">
              <w:rPr>
                <w:rFonts w:ascii="Arial" w:hAnsi="Arial" w:cs="Arial"/>
                <w:color w:val="FFFFFF"/>
                <w:sz w:val="26"/>
                <w:szCs w:val="26"/>
              </w:rPr>
              <w:t>IFA 1.1</w:t>
            </w:r>
          </w:p>
        </w:tc>
        <w:tc>
          <w:tcPr>
            <w:tcW w:w="906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60174" w:rsidRPr="00C57DFB" w:rsidRDefault="00060174">
            <w:pPr>
              <w:spacing w:before="100" w:beforeAutospacing="1" w:after="100" w:afterAutospacing="1"/>
              <w:rPr>
                <w:rFonts w:ascii="Arial" w:hAnsi="Arial" w:cs="Arial"/>
                <w:sz w:val="26"/>
                <w:szCs w:val="26"/>
              </w:rPr>
            </w:pPr>
            <w:r w:rsidRPr="00C57DFB">
              <w:rPr>
                <w:rFonts w:ascii="Arial" w:hAnsi="Arial" w:cs="Arial"/>
                <w:sz w:val="26"/>
                <w:szCs w:val="26"/>
              </w:rPr>
              <w:t xml:space="preserve">Number of </w:t>
            </w:r>
            <w:r w:rsidRPr="00C57DFB">
              <w:rPr>
                <w:rFonts w:ascii="Arial" w:hAnsi="Arial" w:cs="Arial"/>
                <w:b/>
                <w:bCs/>
                <w:sz w:val="26"/>
                <w:szCs w:val="26"/>
              </w:rPr>
              <w:t xml:space="preserve">people with I/DD </w:t>
            </w:r>
            <w:r w:rsidRPr="00C57DFB">
              <w:rPr>
                <w:rFonts w:ascii="Arial" w:hAnsi="Arial" w:cs="Arial"/>
                <w:sz w:val="26"/>
                <w:szCs w:val="26"/>
              </w:rPr>
              <w:t>who participated in project activities designed to increase their knowledge of how to take part in decisions that affect their lives, the lives of others, and/or systems.</w:t>
            </w:r>
            <w:r w:rsidRPr="00C57DFB">
              <w:rPr>
                <w:rFonts w:ascii="Arial" w:hAnsi="Arial" w:cs="Arial"/>
                <w:color w:val="C00000"/>
                <w:sz w:val="26"/>
                <w:szCs w:val="26"/>
              </w:rPr>
              <w:t xml:space="preserve">   </w:t>
            </w:r>
          </w:p>
        </w:tc>
        <w:tc>
          <w:tcPr>
            <w:tcW w:w="54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60174" w:rsidRPr="00C57DFB" w:rsidRDefault="00060174">
            <w:pPr>
              <w:spacing w:before="100" w:beforeAutospacing="1" w:after="100" w:afterAutospacing="1"/>
              <w:rPr>
                <w:rFonts w:ascii="Arial" w:hAnsi="Arial" w:cs="Arial"/>
                <w:sz w:val="26"/>
                <w:szCs w:val="26"/>
              </w:rPr>
            </w:pPr>
            <w:r w:rsidRPr="00C57DFB">
              <w:rPr>
                <w:rFonts w:ascii="Arial" w:hAnsi="Arial" w:cs="Arial"/>
                <w:sz w:val="26"/>
                <w:szCs w:val="26"/>
              </w:rPr>
              <w:t>17</w:t>
            </w:r>
          </w:p>
        </w:tc>
      </w:tr>
      <w:tr w:rsidR="00060174" w:rsidRPr="00C57DFB" w:rsidTr="002A5C44">
        <w:trPr>
          <w:trHeight w:val="683"/>
        </w:trPr>
        <w:tc>
          <w:tcPr>
            <w:tcW w:w="816" w:type="dxa"/>
            <w:tcBorders>
              <w:top w:val="nil"/>
              <w:left w:val="single" w:sz="8" w:space="0" w:color="auto"/>
              <w:bottom w:val="single" w:sz="8" w:space="0" w:color="auto"/>
              <w:right w:val="single" w:sz="8" w:space="0" w:color="auto"/>
            </w:tcBorders>
            <w:shd w:val="clear" w:color="auto" w:fill="A5A5A5"/>
            <w:tcMar>
              <w:top w:w="0" w:type="dxa"/>
              <w:left w:w="108" w:type="dxa"/>
              <w:bottom w:w="0" w:type="dxa"/>
              <w:right w:w="108" w:type="dxa"/>
            </w:tcMar>
            <w:hideMark/>
          </w:tcPr>
          <w:p w:rsidR="00060174" w:rsidRPr="00C57DFB" w:rsidRDefault="00060174" w:rsidP="002A5C44">
            <w:pPr>
              <w:spacing w:before="100" w:beforeAutospacing="1" w:after="100" w:afterAutospacing="1"/>
              <w:rPr>
                <w:rFonts w:ascii="Arial" w:hAnsi="Arial" w:cs="Arial"/>
                <w:sz w:val="26"/>
                <w:szCs w:val="26"/>
              </w:rPr>
            </w:pPr>
            <w:r w:rsidRPr="00C57DFB">
              <w:rPr>
                <w:rFonts w:ascii="Arial" w:hAnsi="Arial" w:cs="Arial"/>
                <w:color w:val="FFFFFF"/>
                <w:sz w:val="26"/>
                <w:szCs w:val="26"/>
              </w:rPr>
              <w:t xml:space="preserve">IFA 1.2 </w:t>
            </w:r>
          </w:p>
        </w:tc>
        <w:tc>
          <w:tcPr>
            <w:tcW w:w="9065" w:type="dxa"/>
            <w:tcBorders>
              <w:top w:val="nil"/>
              <w:left w:val="nil"/>
              <w:bottom w:val="single" w:sz="8" w:space="0" w:color="auto"/>
              <w:right w:val="single" w:sz="8" w:space="0" w:color="auto"/>
            </w:tcBorders>
            <w:tcMar>
              <w:top w:w="0" w:type="dxa"/>
              <w:left w:w="108" w:type="dxa"/>
              <w:bottom w:w="0" w:type="dxa"/>
              <w:right w:w="108" w:type="dxa"/>
            </w:tcMar>
            <w:hideMark/>
          </w:tcPr>
          <w:p w:rsidR="00060174" w:rsidRPr="00C57DFB" w:rsidRDefault="00060174">
            <w:pPr>
              <w:pStyle w:val="m6120645358359678626msonormal"/>
              <w:rPr>
                <w:rFonts w:ascii="Arial" w:hAnsi="Arial" w:cs="Arial"/>
                <w:sz w:val="26"/>
                <w:szCs w:val="26"/>
              </w:rPr>
            </w:pPr>
            <w:r w:rsidRPr="00C57DFB">
              <w:rPr>
                <w:rFonts w:ascii="Arial" w:hAnsi="Arial" w:cs="Arial"/>
                <w:sz w:val="26"/>
                <w:szCs w:val="26"/>
              </w:rPr>
              <w:t xml:space="preserve">Number of </w:t>
            </w:r>
            <w:r w:rsidRPr="00C57DFB">
              <w:rPr>
                <w:rFonts w:ascii="Arial" w:hAnsi="Arial" w:cs="Arial"/>
                <w:b/>
                <w:bCs/>
                <w:sz w:val="26"/>
                <w:szCs w:val="26"/>
              </w:rPr>
              <w:t>family members of people with I/DD</w:t>
            </w:r>
            <w:r w:rsidRPr="00C57DFB">
              <w:rPr>
                <w:rFonts w:ascii="Arial" w:hAnsi="Arial" w:cs="Arial"/>
                <w:sz w:val="26"/>
                <w:szCs w:val="26"/>
              </w:rPr>
              <w:t xml:space="preserve"> who participated in project activities designed to increase their knowledge of how to take part in decisions that affect the family, the lives of others, and/or systems. </w:t>
            </w:r>
          </w:p>
        </w:tc>
        <w:tc>
          <w:tcPr>
            <w:tcW w:w="549" w:type="dxa"/>
            <w:tcBorders>
              <w:top w:val="nil"/>
              <w:left w:val="nil"/>
              <w:bottom w:val="single" w:sz="8" w:space="0" w:color="auto"/>
              <w:right w:val="single" w:sz="8" w:space="0" w:color="auto"/>
            </w:tcBorders>
            <w:tcMar>
              <w:top w:w="0" w:type="dxa"/>
              <w:left w:w="108" w:type="dxa"/>
              <w:bottom w:w="0" w:type="dxa"/>
              <w:right w:w="108" w:type="dxa"/>
            </w:tcMar>
            <w:hideMark/>
          </w:tcPr>
          <w:p w:rsidR="00060174" w:rsidRPr="00C57DFB" w:rsidRDefault="00060174" w:rsidP="002A5C44">
            <w:pPr>
              <w:pStyle w:val="m6120645358359678626msonormal"/>
              <w:rPr>
                <w:rFonts w:ascii="Arial" w:hAnsi="Arial" w:cs="Arial"/>
                <w:sz w:val="26"/>
                <w:szCs w:val="26"/>
              </w:rPr>
            </w:pPr>
            <w:r w:rsidRPr="00C57DFB">
              <w:rPr>
                <w:rFonts w:ascii="Arial" w:hAnsi="Arial" w:cs="Arial"/>
                <w:sz w:val="26"/>
                <w:szCs w:val="26"/>
              </w:rPr>
              <w:t>0</w:t>
            </w:r>
          </w:p>
        </w:tc>
      </w:tr>
    </w:tbl>
    <w:p w:rsidR="002A5C44" w:rsidRDefault="00060174" w:rsidP="00060174">
      <w:pPr>
        <w:spacing w:before="100" w:beforeAutospacing="1" w:after="100" w:afterAutospacing="1"/>
        <w:rPr>
          <w:rFonts w:ascii="Arial" w:hAnsi="Arial" w:cs="Arial"/>
          <w:sz w:val="26"/>
          <w:szCs w:val="26"/>
        </w:rPr>
      </w:pPr>
      <w:r w:rsidRPr="00C57DFB">
        <w:rPr>
          <w:rFonts w:ascii="Arial" w:hAnsi="Arial" w:cs="Arial"/>
          <w:sz w:val="26"/>
          <w:szCs w:val="26"/>
        </w:rPr>
        <w:t xml:space="preserve">Thanks so much! </w:t>
      </w:r>
    </w:p>
    <w:p w:rsidR="00060174" w:rsidRPr="00C57DFB" w:rsidRDefault="00060174" w:rsidP="00060174">
      <w:pPr>
        <w:spacing w:before="100" w:beforeAutospacing="1" w:after="100" w:afterAutospacing="1"/>
        <w:rPr>
          <w:rFonts w:ascii="Arial" w:hAnsi="Arial" w:cs="Arial"/>
          <w:sz w:val="26"/>
          <w:szCs w:val="26"/>
        </w:rPr>
      </w:pPr>
      <w:r w:rsidRPr="00C57DFB">
        <w:rPr>
          <w:rFonts w:ascii="Arial" w:hAnsi="Arial" w:cs="Arial"/>
          <w:sz w:val="26"/>
          <w:szCs w:val="26"/>
        </w:rPr>
        <w:t xml:space="preserve">Kari </w:t>
      </w:r>
    </w:p>
    <w:p w:rsidR="00060174" w:rsidRPr="00C57DFB" w:rsidRDefault="00C57DFB" w:rsidP="002A5C44">
      <w:pPr>
        <w:spacing w:before="100" w:beforeAutospacing="1" w:after="100" w:afterAutospacing="1"/>
        <w:rPr>
          <w:rFonts w:ascii="Arial" w:hAnsi="Arial" w:cs="Arial"/>
          <w:sz w:val="26"/>
          <w:szCs w:val="26"/>
        </w:rPr>
      </w:pPr>
      <w:r>
        <w:rPr>
          <w:rFonts w:ascii="Arial" w:hAnsi="Arial" w:cs="Arial"/>
          <w:sz w:val="26"/>
          <w:szCs w:val="26"/>
        </w:rPr>
        <w:t>F</w:t>
      </w:r>
      <w:r w:rsidR="00060174" w:rsidRPr="00C57DFB">
        <w:rPr>
          <w:rFonts w:ascii="Arial" w:hAnsi="Arial" w:cs="Arial"/>
          <w:b/>
          <w:bCs/>
          <w:sz w:val="26"/>
          <w:szCs w:val="26"/>
        </w:rPr>
        <w:t>rom:</w:t>
      </w:r>
      <w:r w:rsidR="00060174" w:rsidRPr="00C57DFB">
        <w:rPr>
          <w:rFonts w:ascii="Arial" w:hAnsi="Arial" w:cs="Arial"/>
          <w:sz w:val="26"/>
          <w:szCs w:val="26"/>
        </w:rPr>
        <w:t xml:space="preserve"> Kari Horn </w:t>
      </w:r>
      <w:r w:rsidR="00060174" w:rsidRPr="00C57DFB">
        <w:rPr>
          <w:rFonts w:ascii="Arial" w:hAnsi="Arial" w:cs="Arial"/>
          <w:sz w:val="26"/>
          <w:szCs w:val="26"/>
        </w:rPr>
        <w:br/>
      </w:r>
      <w:r w:rsidR="00060174" w:rsidRPr="00C57DFB">
        <w:rPr>
          <w:rFonts w:ascii="Arial" w:hAnsi="Arial" w:cs="Arial"/>
          <w:b/>
          <w:bCs/>
          <w:sz w:val="26"/>
          <w:szCs w:val="26"/>
        </w:rPr>
        <w:t>Sent:</w:t>
      </w:r>
      <w:r w:rsidR="00060174" w:rsidRPr="00C57DFB">
        <w:rPr>
          <w:rFonts w:ascii="Arial" w:hAnsi="Arial" w:cs="Arial"/>
          <w:sz w:val="26"/>
          <w:szCs w:val="26"/>
        </w:rPr>
        <w:t xml:space="preserve"> Monday, November 6, 2017 3:49 PM</w:t>
      </w:r>
      <w:r w:rsidR="00060174" w:rsidRPr="00C57DFB">
        <w:rPr>
          <w:rFonts w:ascii="Arial" w:hAnsi="Arial" w:cs="Arial"/>
          <w:sz w:val="26"/>
          <w:szCs w:val="26"/>
        </w:rPr>
        <w:br/>
      </w:r>
      <w:r w:rsidR="00060174" w:rsidRPr="00C57DFB">
        <w:rPr>
          <w:rFonts w:ascii="Arial" w:hAnsi="Arial" w:cs="Arial"/>
          <w:b/>
          <w:bCs/>
          <w:sz w:val="26"/>
          <w:szCs w:val="26"/>
        </w:rPr>
        <w:t>To:</w:t>
      </w:r>
      <w:r w:rsidR="00060174" w:rsidRPr="00C57DFB">
        <w:rPr>
          <w:rFonts w:ascii="Arial" w:hAnsi="Arial" w:cs="Arial"/>
          <w:sz w:val="26"/>
          <w:szCs w:val="26"/>
        </w:rPr>
        <w:t xml:space="preserve"> </w:t>
      </w:r>
      <w:hyperlink r:id="rId13" w:tgtFrame="_blank" w:history="1">
        <w:r w:rsidR="00060174" w:rsidRPr="00C57DFB">
          <w:rPr>
            <w:rStyle w:val="Hyperlink"/>
            <w:rFonts w:ascii="Arial" w:hAnsi="Arial" w:cs="Arial"/>
            <w:sz w:val="26"/>
            <w:szCs w:val="26"/>
          </w:rPr>
          <w:t>amanda.shipp@eastersealsnevada.org</w:t>
        </w:r>
      </w:hyperlink>
      <w:r w:rsidR="00060174" w:rsidRPr="00C57DFB">
        <w:rPr>
          <w:rFonts w:ascii="Arial" w:hAnsi="Arial" w:cs="Arial"/>
          <w:sz w:val="26"/>
          <w:szCs w:val="26"/>
        </w:rPr>
        <w:br/>
      </w:r>
      <w:r w:rsidR="00060174" w:rsidRPr="00C57DFB">
        <w:rPr>
          <w:rFonts w:ascii="Arial" w:hAnsi="Arial" w:cs="Arial"/>
          <w:b/>
          <w:bCs/>
          <w:sz w:val="26"/>
          <w:szCs w:val="26"/>
        </w:rPr>
        <w:t>Cc:</w:t>
      </w:r>
      <w:r w:rsidR="00060174" w:rsidRPr="00C57DFB">
        <w:rPr>
          <w:rFonts w:ascii="Arial" w:hAnsi="Arial" w:cs="Arial"/>
          <w:sz w:val="26"/>
          <w:szCs w:val="26"/>
        </w:rPr>
        <w:t xml:space="preserve"> Sherry L. Manning &lt;</w:t>
      </w:r>
      <w:hyperlink r:id="rId14" w:tgtFrame="_blank" w:history="1">
        <w:r w:rsidR="00060174" w:rsidRPr="00C57DFB">
          <w:rPr>
            <w:rStyle w:val="Hyperlink"/>
            <w:rFonts w:ascii="Arial" w:hAnsi="Arial" w:cs="Arial"/>
            <w:sz w:val="26"/>
            <w:szCs w:val="26"/>
          </w:rPr>
          <w:t>smanning@dhhs.nv.gov</w:t>
        </w:r>
      </w:hyperlink>
      <w:r w:rsidR="00060174" w:rsidRPr="00C57DFB">
        <w:rPr>
          <w:rFonts w:ascii="Arial" w:hAnsi="Arial" w:cs="Arial"/>
          <w:sz w:val="26"/>
          <w:szCs w:val="26"/>
        </w:rPr>
        <w:t>&gt;</w:t>
      </w:r>
      <w:r w:rsidR="00060174" w:rsidRPr="00C57DFB">
        <w:rPr>
          <w:rFonts w:ascii="Arial" w:hAnsi="Arial" w:cs="Arial"/>
          <w:sz w:val="26"/>
          <w:szCs w:val="26"/>
        </w:rPr>
        <w:br/>
      </w:r>
      <w:r w:rsidR="00060174" w:rsidRPr="00C57DFB">
        <w:rPr>
          <w:rFonts w:ascii="Arial" w:hAnsi="Arial" w:cs="Arial"/>
          <w:b/>
          <w:bCs/>
          <w:sz w:val="26"/>
          <w:szCs w:val="26"/>
        </w:rPr>
        <w:t>Subject:</w:t>
      </w:r>
      <w:r w:rsidR="00060174" w:rsidRPr="00C57DFB">
        <w:rPr>
          <w:rFonts w:ascii="Arial" w:hAnsi="Arial" w:cs="Arial"/>
          <w:sz w:val="26"/>
          <w:szCs w:val="26"/>
        </w:rPr>
        <w:t xml:space="preserve"> RE: End of year grant reports</w:t>
      </w:r>
    </w:p>
    <w:p w:rsidR="00060174" w:rsidRPr="00C57DFB" w:rsidRDefault="00060174" w:rsidP="00060174">
      <w:pPr>
        <w:spacing w:before="100" w:beforeAutospacing="1" w:after="100" w:afterAutospacing="1"/>
        <w:rPr>
          <w:rFonts w:ascii="Arial" w:hAnsi="Arial" w:cs="Arial"/>
          <w:sz w:val="26"/>
          <w:szCs w:val="26"/>
        </w:rPr>
      </w:pPr>
      <w:r w:rsidRPr="00C57DFB">
        <w:rPr>
          <w:rFonts w:ascii="Arial" w:hAnsi="Arial" w:cs="Arial"/>
          <w:sz w:val="26"/>
          <w:szCs w:val="26"/>
        </w:rPr>
        <w:t> Hi Amanda,</w:t>
      </w:r>
    </w:p>
    <w:p w:rsidR="00060174" w:rsidRPr="00C57DFB" w:rsidRDefault="00060174" w:rsidP="00060174">
      <w:pPr>
        <w:spacing w:before="100" w:beforeAutospacing="1" w:after="100" w:afterAutospacing="1"/>
        <w:rPr>
          <w:rFonts w:ascii="Arial" w:hAnsi="Arial" w:cs="Arial"/>
          <w:sz w:val="26"/>
          <w:szCs w:val="26"/>
        </w:rPr>
      </w:pPr>
      <w:r w:rsidRPr="00C57DFB">
        <w:rPr>
          <w:rFonts w:ascii="Arial" w:hAnsi="Arial" w:cs="Arial"/>
          <w:sz w:val="26"/>
          <w:szCs w:val="26"/>
        </w:rPr>
        <w:t>Could you also clarify the final number of hours volunteered and number of days attended? Your 4</w:t>
      </w:r>
      <w:r w:rsidRPr="00C57DFB">
        <w:rPr>
          <w:rFonts w:ascii="Arial" w:hAnsi="Arial" w:cs="Arial"/>
          <w:sz w:val="26"/>
          <w:szCs w:val="26"/>
          <w:vertAlign w:val="superscript"/>
        </w:rPr>
        <w:t>th</w:t>
      </w:r>
      <w:r w:rsidRPr="00C57DFB">
        <w:rPr>
          <w:rFonts w:ascii="Arial" w:hAnsi="Arial" w:cs="Arial"/>
          <w:sz w:val="26"/>
          <w:szCs w:val="26"/>
        </w:rPr>
        <w:t xml:space="preserve"> quarter and end of year report both state the total for the </w:t>
      </w:r>
      <w:r w:rsidRPr="00C57DFB">
        <w:rPr>
          <w:rFonts w:ascii="Arial" w:hAnsi="Arial" w:cs="Arial"/>
          <w:i/>
          <w:iCs/>
          <w:sz w:val="26"/>
          <w:szCs w:val="26"/>
        </w:rPr>
        <w:t>quarter</w:t>
      </w:r>
      <w:r w:rsidRPr="00C57DFB">
        <w:rPr>
          <w:rFonts w:ascii="Arial" w:hAnsi="Arial" w:cs="Arial"/>
          <w:sz w:val="26"/>
          <w:szCs w:val="26"/>
        </w:rPr>
        <w:t xml:space="preserve"> is 42 hours and number of days attended to volunteer is 7.</w:t>
      </w:r>
    </w:p>
    <w:p w:rsidR="00060174" w:rsidRPr="00C57DFB" w:rsidRDefault="00060174" w:rsidP="003E5AC7">
      <w:pPr>
        <w:spacing w:before="100" w:beforeAutospacing="1" w:after="100" w:afterAutospacing="1"/>
        <w:rPr>
          <w:rFonts w:ascii="Arial" w:hAnsi="Arial" w:cs="Arial"/>
          <w:sz w:val="26"/>
          <w:szCs w:val="26"/>
        </w:rPr>
      </w:pPr>
      <w:r w:rsidRPr="00C57DFB">
        <w:rPr>
          <w:rFonts w:ascii="Arial" w:hAnsi="Arial" w:cs="Arial"/>
          <w:sz w:val="26"/>
          <w:szCs w:val="26"/>
        </w:rPr>
        <w:t xml:space="preserve">Thanks! </w:t>
      </w:r>
      <w:r w:rsidRPr="00C57DFB">
        <w:rPr>
          <w:rFonts w:ascii="Arial" w:hAnsi="Arial" w:cs="Arial"/>
          <w:color w:val="1F497D"/>
          <w:sz w:val="26"/>
          <w:szCs w:val="26"/>
        </w:rPr>
        <w:t> </w:t>
      </w:r>
    </w:p>
    <w:p w:rsidR="00060174" w:rsidRPr="00C57DFB" w:rsidRDefault="00C57DFB" w:rsidP="00060174">
      <w:pPr>
        <w:spacing w:before="100" w:beforeAutospacing="1" w:after="100" w:afterAutospacing="1"/>
        <w:rPr>
          <w:rFonts w:ascii="Arial" w:hAnsi="Arial" w:cs="Arial"/>
          <w:sz w:val="26"/>
          <w:szCs w:val="26"/>
        </w:rPr>
      </w:pPr>
      <w:r>
        <w:rPr>
          <w:rFonts w:ascii="Arial" w:hAnsi="Arial" w:cs="Arial"/>
          <w:sz w:val="26"/>
          <w:szCs w:val="26"/>
        </w:rPr>
        <w:t>Kari</w:t>
      </w:r>
    </w:p>
    <w:p w:rsidR="00060174" w:rsidRPr="00C57DFB" w:rsidRDefault="00060174">
      <w:pPr>
        <w:rPr>
          <w:rFonts w:ascii="Arial" w:eastAsia="Times New Roman" w:hAnsi="Arial" w:cs="Arial"/>
          <w:b/>
          <w:color w:val="000000"/>
          <w:sz w:val="26"/>
          <w:szCs w:val="26"/>
        </w:rPr>
      </w:pPr>
    </w:p>
    <w:sectPr w:rsidR="00060174" w:rsidRPr="00C57DFB" w:rsidSect="00A44F8E">
      <w:footerReference w:type="even" r:id="rId15"/>
      <w:footerReference w:type="default" r:id="rId16"/>
      <w:footerReference w:type="first" r:id="rId17"/>
      <w:endnotePr>
        <w:numFmt w:val="decimal"/>
      </w:endnotePr>
      <w:type w:val="continuous"/>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7B8B" w:rsidRDefault="001E7B8B">
      <w:r>
        <w:separator/>
      </w:r>
    </w:p>
  </w:endnote>
  <w:endnote w:type="continuationSeparator" w:id="0">
    <w:p w:rsidR="001E7B8B" w:rsidRDefault="001E7B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
    <w:altName w:val="MS Gothic"/>
    <w:panose1 w:val="00000000000000000000"/>
    <w:charset w:val="80"/>
    <w:family w:val="auto"/>
    <w:notTrueType/>
    <w:pitch w:val="variable"/>
    <w:sig w:usb0="00000000"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7B8B" w:rsidRDefault="001E7B8B" w:rsidP="006A4F1A">
    <w:pPr>
      <w:pStyle w:val="Footer"/>
      <w:framePr w:wrap="around" w:vAnchor="text" w:hAnchor="margin" w:xAlign="center" w:y="1"/>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1E7B8B" w:rsidRDefault="001E7B8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7B8B" w:rsidRDefault="001E7B8B" w:rsidP="001A183E">
    <w:pPr>
      <w:pStyle w:val="Footer"/>
      <w:framePr w:wrap="around" w:vAnchor="text" w:hAnchor="margin" w:xAlign="center" w:y="1"/>
    </w:pPr>
    <w:r>
      <w:rPr>
        <w:rStyle w:val="PageNumber"/>
      </w:rPr>
      <w:fldChar w:fldCharType="begin"/>
    </w:r>
    <w:r>
      <w:rPr>
        <w:rStyle w:val="PageNumber"/>
      </w:rPr>
      <w:instrText xml:space="preserve">PAGE  </w:instrText>
    </w:r>
    <w:r>
      <w:rPr>
        <w:rStyle w:val="PageNumber"/>
      </w:rPr>
      <w:fldChar w:fldCharType="separate"/>
    </w:r>
    <w:r w:rsidR="003B6629">
      <w:rPr>
        <w:rStyle w:val="PageNumber"/>
        <w:noProof/>
      </w:rPr>
      <w:t>2</w:t>
    </w:r>
    <w:r>
      <w:rPr>
        <w:rStyle w:val="PageNumber"/>
      </w:rPr>
      <w:fldChar w:fldCharType="end"/>
    </w:r>
  </w:p>
  <w:p w:rsidR="001E7B8B" w:rsidRDefault="001E7B8B"/>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7B8B" w:rsidRDefault="001E7B8B">
    <w:pPr>
      <w:pStyle w:val="Footer"/>
    </w:pPr>
  </w:p>
  <w:p w:rsidR="001E7B8B" w:rsidRDefault="001E7B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7B8B" w:rsidRDefault="001E7B8B">
      <w:r>
        <w:separator/>
      </w:r>
    </w:p>
  </w:footnote>
  <w:footnote w:type="continuationSeparator" w:id="0">
    <w:p w:rsidR="001E7B8B" w:rsidRDefault="001E7B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C584F66C"/>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001A1547"/>
    <w:multiLevelType w:val="hybridMultilevel"/>
    <w:tmpl w:val="7DAE07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F2541BA"/>
    <w:multiLevelType w:val="hybridMultilevel"/>
    <w:tmpl w:val="0C3E14D0"/>
    <w:lvl w:ilvl="0" w:tplc="3F502F8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0B20B9"/>
    <w:multiLevelType w:val="hybridMultilevel"/>
    <w:tmpl w:val="2EEC8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B01CAE"/>
    <w:multiLevelType w:val="hybridMultilevel"/>
    <w:tmpl w:val="07CC7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43679A"/>
    <w:multiLevelType w:val="hybridMultilevel"/>
    <w:tmpl w:val="79621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6A3FD5"/>
    <w:multiLevelType w:val="hybridMultilevel"/>
    <w:tmpl w:val="E6501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DF1223"/>
    <w:multiLevelType w:val="hybridMultilevel"/>
    <w:tmpl w:val="E43A3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562A3C"/>
    <w:multiLevelType w:val="hybridMultilevel"/>
    <w:tmpl w:val="150E4198"/>
    <w:lvl w:ilvl="0" w:tplc="F32C7AEE">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EBE14E9"/>
    <w:multiLevelType w:val="hybridMultilevel"/>
    <w:tmpl w:val="A5F64FD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1F0C442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29E308D"/>
    <w:multiLevelType w:val="hybridMultilevel"/>
    <w:tmpl w:val="0FD835D8"/>
    <w:lvl w:ilvl="0" w:tplc="9498EE4C">
      <w:start w:val="3"/>
      <w:numFmt w:val="bullet"/>
      <w:lvlText w:val="-"/>
      <w:lvlJc w:val="left"/>
      <w:pPr>
        <w:ind w:left="720" w:hanging="360"/>
      </w:pPr>
      <w:rPr>
        <w:rFonts w:ascii="Arial" w:eastAsia="Tahoma"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075312"/>
    <w:multiLevelType w:val="hybridMultilevel"/>
    <w:tmpl w:val="226CCA9C"/>
    <w:lvl w:ilvl="0" w:tplc="F32C7AE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6E7218"/>
    <w:multiLevelType w:val="hybridMultilevel"/>
    <w:tmpl w:val="813C62BA"/>
    <w:lvl w:ilvl="0" w:tplc="F32C7AE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5872F3"/>
    <w:multiLevelType w:val="hybridMultilevel"/>
    <w:tmpl w:val="3C644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11460A"/>
    <w:multiLevelType w:val="hybridMultilevel"/>
    <w:tmpl w:val="76AC2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9710D9"/>
    <w:multiLevelType w:val="hybridMultilevel"/>
    <w:tmpl w:val="C6122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08021B"/>
    <w:multiLevelType w:val="hybridMultilevel"/>
    <w:tmpl w:val="D4766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E80B18"/>
    <w:multiLevelType w:val="hybridMultilevel"/>
    <w:tmpl w:val="9976DF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1B7188"/>
    <w:multiLevelType w:val="hybridMultilevel"/>
    <w:tmpl w:val="9FFC0706"/>
    <w:lvl w:ilvl="0" w:tplc="9498EE4C">
      <w:start w:val="3"/>
      <w:numFmt w:val="bullet"/>
      <w:lvlText w:val="-"/>
      <w:lvlJc w:val="left"/>
      <w:pPr>
        <w:ind w:left="720" w:hanging="360"/>
      </w:pPr>
      <w:rPr>
        <w:rFonts w:ascii="Arial" w:eastAsia="Tahom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F63E49"/>
    <w:multiLevelType w:val="hybridMultilevel"/>
    <w:tmpl w:val="4EC66CC8"/>
    <w:lvl w:ilvl="0" w:tplc="F32C7AE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D77796"/>
    <w:multiLevelType w:val="hybridMultilevel"/>
    <w:tmpl w:val="F488C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405F0B"/>
    <w:multiLevelType w:val="hybridMultilevel"/>
    <w:tmpl w:val="E4622E4A"/>
    <w:lvl w:ilvl="0" w:tplc="C3C2832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67132C"/>
    <w:multiLevelType w:val="hybridMultilevel"/>
    <w:tmpl w:val="4DB69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D72E21"/>
    <w:multiLevelType w:val="hybridMultilevel"/>
    <w:tmpl w:val="CC1E1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3DB336F"/>
    <w:multiLevelType w:val="hybridMultilevel"/>
    <w:tmpl w:val="D7101076"/>
    <w:lvl w:ilvl="0" w:tplc="F32C7AE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171548"/>
    <w:multiLevelType w:val="hybridMultilevel"/>
    <w:tmpl w:val="B89AA176"/>
    <w:lvl w:ilvl="0" w:tplc="C3C28326">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556BBB"/>
    <w:multiLevelType w:val="hybridMultilevel"/>
    <w:tmpl w:val="82FA44A4"/>
    <w:lvl w:ilvl="0" w:tplc="A70E64FE">
      <w:start w:val="1"/>
      <w:numFmt w:val="upperLetter"/>
      <w:lvlText w:val="(%1)"/>
      <w:lvlJc w:val="left"/>
      <w:pPr>
        <w:ind w:left="127" w:hanging="380"/>
      </w:pPr>
      <w:rPr>
        <w:rFonts w:ascii="Arial" w:eastAsia="Arial" w:hAnsi="Arial" w:cs="Arial" w:hint="default"/>
        <w:w w:val="100"/>
      </w:rPr>
    </w:lvl>
    <w:lvl w:ilvl="1" w:tplc="D124122E">
      <w:start w:val="1"/>
      <w:numFmt w:val="decimal"/>
      <w:lvlText w:val="(%2)"/>
      <w:lvlJc w:val="left"/>
      <w:pPr>
        <w:ind w:left="106" w:hanging="351"/>
      </w:pPr>
      <w:rPr>
        <w:rFonts w:ascii="Arial" w:eastAsia="Arial" w:hAnsi="Arial" w:cs="Arial" w:hint="default"/>
        <w:spacing w:val="-15"/>
        <w:w w:val="103"/>
      </w:rPr>
    </w:lvl>
    <w:lvl w:ilvl="2" w:tplc="C3FADE7A">
      <w:start w:val="1"/>
      <w:numFmt w:val="bullet"/>
      <w:lvlText w:val="•"/>
      <w:lvlJc w:val="left"/>
      <w:pPr>
        <w:ind w:left="4020" w:hanging="351"/>
      </w:pPr>
      <w:rPr>
        <w:rFonts w:hint="default"/>
      </w:rPr>
    </w:lvl>
    <w:lvl w:ilvl="3" w:tplc="9412003A">
      <w:start w:val="1"/>
      <w:numFmt w:val="bullet"/>
      <w:lvlText w:val="•"/>
      <w:lvlJc w:val="left"/>
      <w:pPr>
        <w:ind w:left="3509" w:hanging="351"/>
      </w:pPr>
      <w:rPr>
        <w:rFonts w:hint="default"/>
      </w:rPr>
    </w:lvl>
    <w:lvl w:ilvl="4" w:tplc="F35246AA">
      <w:start w:val="1"/>
      <w:numFmt w:val="bullet"/>
      <w:lvlText w:val="•"/>
      <w:lvlJc w:val="left"/>
      <w:pPr>
        <w:ind w:left="2999" w:hanging="351"/>
      </w:pPr>
      <w:rPr>
        <w:rFonts w:hint="default"/>
      </w:rPr>
    </w:lvl>
    <w:lvl w:ilvl="5" w:tplc="79346608">
      <w:start w:val="1"/>
      <w:numFmt w:val="bullet"/>
      <w:lvlText w:val="•"/>
      <w:lvlJc w:val="left"/>
      <w:pPr>
        <w:ind w:left="2489" w:hanging="351"/>
      </w:pPr>
      <w:rPr>
        <w:rFonts w:hint="default"/>
      </w:rPr>
    </w:lvl>
    <w:lvl w:ilvl="6" w:tplc="C41E493A">
      <w:start w:val="1"/>
      <w:numFmt w:val="bullet"/>
      <w:lvlText w:val="•"/>
      <w:lvlJc w:val="left"/>
      <w:pPr>
        <w:ind w:left="1979" w:hanging="351"/>
      </w:pPr>
      <w:rPr>
        <w:rFonts w:hint="default"/>
      </w:rPr>
    </w:lvl>
    <w:lvl w:ilvl="7" w:tplc="AF3E91CC">
      <w:start w:val="1"/>
      <w:numFmt w:val="bullet"/>
      <w:lvlText w:val="•"/>
      <w:lvlJc w:val="left"/>
      <w:pPr>
        <w:ind w:left="1468" w:hanging="351"/>
      </w:pPr>
      <w:rPr>
        <w:rFonts w:hint="default"/>
      </w:rPr>
    </w:lvl>
    <w:lvl w:ilvl="8" w:tplc="B6C68192">
      <w:start w:val="1"/>
      <w:numFmt w:val="bullet"/>
      <w:lvlText w:val="•"/>
      <w:lvlJc w:val="left"/>
      <w:pPr>
        <w:ind w:left="958" w:hanging="351"/>
      </w:pPr>
      <w:rPr>
        <w:rFonts w:hint="default"/>
      </w:rPr>
    </w:lvl>
  </w:abstractNum>
  <w:abstractNum w:abstractNumId="28" w15:restartNumberingAfterBreak="0">
    <w:nsid w:val="625105A4"/>
    <w:multiLevelType w:val="hybridMultilevel"/>
    <w:tmpl w:val="1C2E5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555325F"/>
    <w:multiLevelType w:val="hybridMultilevel"/>
    <w:tmpl w:val="3850AE3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0" w15:restartNumberingAfterBreak="0">
    <w:nsid w:val="65EE25D1"/>
    <w:multiLevelType w:val="hybridMultilevel"/>
    <w:tmpl w:val="5B9282B4"/>
    <w:lvl w:ilvl="0" w:tplc="F32C7AE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E161CC9"/>
    <w:multiLevelType w:val="hybridMultilevel"/>
    <w:tmpl w:val="079C33B4"/>
    <w:lvl w:ilvl="0" w:tplc="9498EE4C">
      <w:start w:val="3"/>
      <w:numFmt w:val="bullet"/>
      <w:lvlText w:val="-"/>
      <w:lvlJc w:val="left"/>
      <w:pPr>
        <w:ind w:left="720" w:hanging="360"/>
      </w:pPr>
      <w:rPr>
        <w:rFonts w:ascii="Arial" w:eastAsia="Tahom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CB1311"/>
    <w:multiLevelType w:val="hybridMultilevel"/>
    <w:tmpl w:val="7DBACF36"/>
    <w:lvl w:ilvl="0" w:tplc="F32C7AE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5C96CAB"/>
    <w:multiLevelType w:val="hybridMultilevel"/>
    <w:tmpl w:val="57305C0C"/>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start w:val="1"/>
      <w:numFmt w:val="bullet"/>
      <w:lvlText w:val=""/>
      <w:lvlJc w:val="left"/>
      <w:pPr>
        <w:ind w:left="2210" w:hanging="360"/>
      </w:pPr>
      <w:rPr>
        <w:rFonts w:ascii="Wingdings" w:hAnsi="Wingdings" w:hint="default"/>
      </w:rPr>
    </w:lvl>
    <w:lvl w:ilvl="3" w:tplc="04090001">
      <w:start w:val="1"/>
      <w:numFmt w:val="bullet"/>
      <w:lvlText w:val=""/>
      <w:lvlJc w:val="left"/>
      <w:pPr>
        <w:ind w:left="2930" w:hanging="360"/>
      </w:pPr>
      <w:rPr>
        <w:rFonts w:ascii="Symbol" w:hAnsi="Symbol" w:hint="default"/>
      </w:rPr>
    </w:lvl>
    <w:lvl w:ilvl="4" w:tplc="04090003">
      <w:start w:val="1"/>
      <w:numFmt w:val="bullet"/>
      <w:lvlText w:val="o"/>
      <w:lvlJc w:val="left"/>
      <w:pPr>
        <w:ind w:left="3650" w:hanging="360"/>
      </w:pPr>
      <w:rPr>
        <w:rFonts w:ascii="Courier New" w:hAnsi="Courier New" w:cs="Courier New" w:hint="default"/>
      </w:rPr>
    </w:lvl>
    <w:lvl w:ilvl="5" w:tplc="04090005">
      <w:start w:val="1"/>
      <w:numFmt w:val="bullet"/>
      <w:lvlText w:val=""/>
      <w:lvlJc w:val="left"/>
      <w:pPr>
        <w:ind w:left="4370" w:hanging="360"/>
      </w:pPr>
      <w:rPr>
        <w:rFonts w:ascii="Wingdings" w:hAnsi="Wingdings" w:hint="default"/>
      </w:rPr>
    </w:lvl>
    <w:lvl w:ilvl="6" w:tplc="04090001">
      <w:start w:val="1"/>
      <w:numFmt w:val="bullet"/>
      <w:lvlText w:val=""/>
      <w:lvlJc w:val="left"/>
      <w:pPr>
        <w:ind w:left="5090" w:hanging="360"/>
      </w:pPr>
      <w:rPr>
        <w:rFonts w:ascii="Symbol" w:hAnsi="Symbol" w:hint="default"/>
      </w:rPr>
    </w:lvl>
    <w:lvl w:ilvl="7" w:tplc="04090003">
      <w:start w:val="1"/>
      <w:numFmt w:val="bullet"/>
      <w:lvlText w:val="o"/>
      <w:lvlJc w:val="left"/>
      <w:pPr>
        <w:ind w:left="5810" w:hanging="360"/>
      </w:pPr>
      <w:rPr>
        <w:rFonts w:ascii="Courier New" w:hAnsi="Courier New" w:cs="Courier New" w:hint="default"/>
      </w:rPr>
    </w:lvl>
    <w:lvl w:ilvl="8" w:tplc="04090005">
      <w:start w:val="1"/>
      <w:numFmt w:val="bullet"/>
      <w:lvlText w:val=""/>
      <w:lvlJc w:val="left"/>
      <w:pPr>
        <w:ind w:left="6530" w:hanging="360"/>
      </w:pPr>
      <w:rPr>
        <w:rFonts w:ascii="Wingdings" w:hAnsi="Wingdings" w:hint="default"/>
      </w:rPr>
    </w:lvl>
  </w:abstractNum>
  <w:abstractNum w:abstractNumId="34" w15:restartNumberingAfterBreak="0">
    <w:nsid w:val="76E27C41"/>
    <w:multiLevelType w:val="hybridMultilevel"/>
    <w:tmpl w:val="5A68B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F978D9"/>
    <w:multiLevelType w:val="hybridMultilevel"/>
    <w:tmpl w:val="BF6AC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92A0A1F"/>
    <w:multiLevelType w:val="hybridMultilevel"/>
    <w:tmpl w:val="D17644C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7" w15:restartNumberingAfterBreak="0">
    <w:nsid w:val="7FEA7654"/>
    <w:multiLevelType w:val="hybridMultilevel"/>
    <w:tmpl w:val="A0B00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1"/>
  </w:num>
  <w:num w:numId="3">
    <w:abstractNumId w:val="11"/>
  </w:num>
  <w:num w:numId="4">
    <w:abstractNumId w:val="16"/>
  </w:num>
  <w:num w:numId="5">
    <w:abstractNumId w:val="2"/>
  </w:num>
  <w:num w:numId="6">
    <w:abstractNumId w:val="21"/>
  </w:num>
  <w:num w:numId="7">
    <w:abstractNumId w:val="6"/>
  </w:num>
  <w:num w:numId="8">
    <w:abstractNumId w:val="19"/>
  </w:num>
  <w:num w:numId="9">
    <w:abstractNumId w:val="31"/>
  </w:num>
  <w:num w:numId="10">
    <w:abstractNumId w:val="27"/>
  </w:num>
  <w:num w:numId="11">
    <w:abstractNumId w:val="9"/>
  </w:num>
  <w:num w:numId="12">
    <w:abstractNumId w:val="1"/>
  </w:num>
  <w:num w:numId="13">
    <w:abstractNumId w:val="1"/>
  </w:num>
  <w:num w:numId="14">
    <w:abstractNumId w:val="10"/>
  </w:num>
  <w:num w:numId="15">
    <w:abstractNumId w:val="7"/>
  </w:num>
  <w:num w:numId="16">
    <w:abstractNumId w:val="24"/>
  </w:num>
  <w:num w:numId="17">
    <w:abstractNumId w:val="18"/>
  </w:num>
  <w:num w:numId="18">
    <w:abstractNumId w:val="5"/>
  </w:num>
  <w:num w:numId="19">
    <w:abstractNumId w:val="33"/>
  </w:num>
  <w:num w:numId="20">
    <w:abstractNumId w:val="15"/>
  </w:num>
  <w:num w:numId="21">
    <w:abstractNumId w:val="28"/>
  </w:num>
  <w:num w:numId="22">
    <w:abstractNumId w:val="29"/>
  </w:num>
  <w:num w:numId="23">
    <w:abstractNumId w:val="3"/>
  </w:num>
  <w:num w:numId="24">
    <w:abstractNumId w:val="4"/>
  </w:num>
  <w:num w:numId="25">
    <w:abstractNumId w:val="36"/>
  </w:num>
  <w:num w:numId="26">
    <w:abstractNumId w:val="23"/>
  </w:num>
  <w:num w:numId="27">
    <w:abstractNumId w:val="17"/>
  </w:num>
  <w:num w:numId="28">
    <w:abstractNumId w:val="35"/>
  </w:num>
  <w:num w:numId="29">
    <w:abstractNumId w:val="37"/>
  </w:num>
  <w:num w:numId="30">
    <w:abstractNumId w:val="14"/>
  </w:num>
  <w:num w:numId="31">
    <w:abstractNumId w:val="34"/>
  </w:num>
  <w:num w:numId="32">
    <w:abstractNumId w:val="26"/>
  </w:num>
  <w:num w:numId="33">
    <w:abstractNumId w:val="22"/>
  </w:num>
  <w:num w:numId="34">
    <w:abstractNumId w:val="8"/>
  </w:num>
  <w:num w:numId="35">
    <w:abstractNumId w:val="32"/>
  </w:num>
  <w:num w:numId="36">
    <w:abstractNumId w:val="25"/>
  </w:num>
  <w:num w:numId="37">
    <w:abstractNumId w:val="13"/>
  </w:num>
  <w:num w:numId="38">
    <w:abstractNumId w:val="20"/>
  </w:num>
  <w:num w:numId="39">
    <w:abstractNumId w:val="30"/>
  </w:num>
  <w:num w:numId="40">
    <w:abstractNumId w:val="1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GrammaticalErrors/>
  <w:activeWritingStyle w:appName="MSWord" w:lang="en-US" w:vendorID="64" w:dllVersion="0"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2"/>
  <w:noPunctuationKerning/>
  <w:characterSpacingControl w:val="doNotCompress"/>
  <w:hdrShapeDefaults>
    <o:shapedefaults v:ext="edit" spidmax="57345"/>
  </w:hdrShapeDefaults>
  <w:footnotePr>
    <w:footnote w:id="-1"/>
    <w:footnote w:id="0"/>
  </w:footnotePr>
  <w:endnotePr>
    <w:numFmt w:val="decimal"/>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C77"/>
    <w:rsid w:val="00001B8D"/>
    <w:rsid w:val="000021ED"/>
    <w:rsid w:val="00003ECC"/>
    <w:rsid w:val="00006088"/>
    <w:rsid w:val="00006A76"/>
    <w:rsid w:val="00007A3C"/>
    <w:rsid w:val="00007C2C"/>
    <w:rsid w:val="00010FAA"/>
    <w:rsid w:val="000126C0"/>
    <w:rsid w:val="00012854"/>
    <w:rsid w:val="0001381D"/>
    <w:rsid w:val="00013A48"/>
    <w:rsid w:val="00013F91"/>
    <w:rsid w:val="00014322"/>
    <w:rsid w:val="0001500F"/>
    <w:rsid w:val="00015682"/>
    <w:rsid w:val="00016D3F"/>
    <w:rsid w:val="00017010"/>
    <w:rsid w:val="00022FC1"/>
    <w:rsid w:val="00023BC5"/>
    <w:rsid w:val="00026628"/>
    <w:rsid w:val="000307D4"/>
    <w:rsid w:val="00030A82"/>
    <w:rsid w:val="000310B6"/>
    <w:rsid w:val="000313AB"/>
    <w:rsid w:val="00031DB2"/>
    <w:rsid w:val="000320E1"/>
    <w:rsid w:val="000323EB"/>
    <w:rsid w:val="0003267F"/>
    <w:rsid w:val="0003393A"/>
    <w:rsid w:val="000340D3"/>
    <w:rsid w:val="000342C6"/>
    <w:rsid w:val="0003530F"/>
    <w:rsid w:val="000354CA"/>
    <w:rsid w:val="00036B28"/>
    <w:rsid w:val="0003786D"/>
    <w:rsid w:val="00040261"/>
    <w:rsid w:val="0004063B"/>
    <w:rsid w:val="00040B7A"/>
    <w:rsid w:val="00041436"/>
    <w:rsid w:val="00042086"/>
    <w:rsid w:val="000420F5"/>
    <w:rsid w:val="00042547"/>
    <w:rsid w:val="00044706"/>
    <w:rsid w:val="000447D1"/>
    <w:rsid w:val="00045000"/>
    <w:rsid w:val="000466B8"/>
    <w:rsid w:val="0004693B"/>
    <w:rsid w:val="00047B57"/>
    <w:rsid w:val="00050819"/>
    <w:rsid w:val="000514D4"/>
    <w:rsid w:val="00051F4A"/>
    <w:rsid w:val="000531BF"/>
    <w:rsid w:val="00053210"/>
    <w:rsid w:val="000535E0"/>
    <w:rsid w:val="00055104"/>
    <w:rsid w:val="00055654"/>
    <w:rsid w:val="0005567A"/>
    <w:rsid w:val="00055C93"/>
    <w:rsid w:val="00056144"/>
    <w:rsid w:val="00056640"/>
    <w:rsid w:val="00057C45"/>
    <w:rsid w:val="00060174"/>
    <w:rsid w:val="000605C3"/>
    <w:rsid w:val="0006090A"/>
    <w:rsid w:val="00060CC2"/>
    <w:rsid w:val="00062147"/>
    <w:rsid w:val="000628FA"/>
    <w:rsid w:val="000632E9"/>
    <w:rsid w:val="00064089"/>
    <w:rsid w:val="000644C7"/>
    <w:rsid w:val="00066AA8"/>
    <w:rsid w:val="00066F4A"/>
    <w:rsid w:val="000709DB"/>
    <w:rsid w:val="00070EE5"/>
    <w:rsid w:val="000717FD"/>
    <w:rsid w:val="00071BAC"/>
    <w:rsid w:val="0007231B"/>
    <w:rsid w:val="00074084"/>
    <w:rsid w:val="00075010"/>
    <w:rsid w:val="0007501F"/>
    <w:rsid w:val="00076EBF"/>
    <w:rsid w:val="00077969"/>
    <w:rsid w:val="00077A5D"/>
    <w:rsid w:val="000804E6"/>
    <w:rsid w:val="00081C0B"/>
    <w:rsid w:val="00083C61"/>
    <w:rsid w:val="00083FCB"/>
    <w:rsid w:val="000848F5"/>
    <w:rsid w:val="0008684C"/>
    <w:rsid w:val="0008734B"/>
    <w:rsid w:val="00087AD9"/>
    <w:rsid w:val="000911C0"/>
    <w:rsid w:val="000932EA"/>
    <w:rsid w:val="000933BA"/>
    <w:rsid w:val="00093A87"/>
    <w:rsid w:val="00093AE5"/>
    <w:rsid w:val="0009565E"/>
    <w:rsid w:val="00095D87"/>
    <w:rsid w:val="00095E69"/>
    <w:rsid w:val="000979F4"/>
    <w:rsid w:val="000A00E0"/>
    <w:rsid w:val="000A029A"/>
    <w:rsid w:val="000A0F91"/>
    <w:rsid w:val="000A20D8"/>
    <w:rsid w:val="000A24DE"/>
    <w:rsid w:val="000A27DF"/>
    <w:rsid w:val="000A3B2D"/>
    <w:rsid w:val="000A474B"/>
    <w:rsid w:val="000A4787"/>
    <w:rsid w:val="000A479D"/>
    <w:rsid w:val="000A62EE"/>
    <w:rsid w:val="000A6CA1"/>
    <w:rsid w:val="000A72CD"/>
    <w:rsid w:val="000A78D5"/>
    <w:rsid w:val="000B032B"/>
    <w:rsid w:val="000B0FEA"/>
    <w:rsid w:val="000B1C23"/>
    <w:rsid w:val="000B3D87"/>
    <w:rsid w:val="000B4140"/>
    <w:rsid w:val="000B46A4"/>
    <w:rsid w:val="000B4A53"/>
    <w:rsid w:val="000B5F06"/>
    <w:rsid w:val="000B78BD"/>
    <w:rsid w:val="000B7C5E"/>
    <w:rsid w:val="000C0EDC"/>
    <w:rsid w:val="000C17AD"/>
    <w:rsid w:val="000C5AC2"/>
    <w:rsid w:val="000C7633"/>
    <w:rsid w:val="000C778B"/>
    <w:rsid w:val="000C7C60"/>
    <w:rsid w:val="000D0490"/>
    <w:rsid w:val="000D0B2E"/>
    <w:rsid w:val="000D1097"/>
    <w:rsid w:val="000D1359"/>
    <w:rsid w:val="000D20EA"/>
    <w:rsid w:val="000D217E"/>
    <w:rsid w:val="000D2DA5"/>
    <w:rsid w:val="000D5293"/>
    <w:rsid w:val="000D6C88"/>
    <w:rsid w:val="000D6CE9"/>
    <w:rsid w:val="000D73B1"/>
    <w:rsid w:val="000D780F"/>
    <w:rsid w:val="000E0F44"/>
    <w:rsid w:val="000E1D90"/>
    <w:rsid w:val="000E1DF3"/>
    <w:rsid w:val="000E229B"/>
    <w:rsid w:val="000E25F1"/>
    <w:rsid w:val="000E33F1"/>
    <w:rsid w:val="000E45EE"/>
    <w:rsid w:val="000E4BF3"/>
    <w:rsid w:val="000E57B9"/>
    <w:rsid w:val="000E5F02"/>
    <w:rsid w:val="000E701D"/>
    <w:rsid w:val="000F023E"/>
    <w:rsid w:val="000F065C"/>
    <w:rsid w:val="000F1C60"/>
    <w:rsid w:val="000F2B75"/>
    <w:rsid w:val="000F3B1A"/>
    <w:rsid w:val="000F4720"/>
    <w:rsid w:val="000F5153"/>
    <w:rsid w:val="000F7C00"/>
    <w:rsid w:val="000F7C54"/>
    <w:rsid w:val="0010100C"/>
    <w:rsid w:val="00101E35"/>
    <w:rsid w:val="00102648"/>
    <w:rsid w:val="001044E4"/>
    <w:rsid w:val="0010482E"/>
    <w:rsid w:val="00105146"/>
    <w:rsid w:val="00107A81"/>
    <w:rsid w:val="0011066E"/>
    <w:rsid w:val="00110A6E"/>
    <w:rsid w:val="00110FDE"/>
    <w:rsid w:val="00111A9E"/>
    <w:rsid w:val="00113621"/>
    <w:rsid w:val="001152CA"/>
    <w:rsid w:val="00116A7B"/>
    <w:rsid w:val="00120D5B"/>
    <w:rsid w:val="00122607"/>
    <w:rsid w:val="00123BFF"/>
    <w:rsid w:val="00124B43"/>
    <w:rsid w:val="00125A41"/>
    <w:rsid w:val="00133125"/>
    <w:rsid w:val="001348A3"/>
    <w:rsid w:val="00135223"/>
    <w:rsid w:val="00136F13"/>
    <w:rsid w:val="0014020A"/>
    <w:rsid w:val="001416BC"/>
    <w:rsid w:val="00141B39"/>
    <w:rsid w:val="00141CA9"/>
    <w:rsid w:val="00143427"/>
    <w:rsid w:val="00143652"/>
    <w:rsid w:val="00143EEA"/>
    <w:rsid w:val="00144905"/>
    <w:rsid w:val="00145AEF"/>
    <w:rsid w:val="00147160"/>
    <w:rsid w:val="00147490"/>
    <w:rsid w:val="0014761B"/>
    <w:rsid w:val="00147681"/>
    <w:rsid w:val="0014795A"/>
    <w:rsid w:val="00151458"/>
    <w:rsid w:val="001521B4"/>
    <w:rsid w:val="00154510"/>
    <w:rsid w:val="00155E57"/>
    <w:rsid w:val="0015786D"/>
    <w:rsid w:val="001607C6"/>
    <w:rsid w:val="00160EB3"/>
    <w:rsid w:val="00161718"/>
    <w:rsid w:val="00161A22"/>
    <w:rsid w:val="0016303C"/>
    <w:rsid w:val="00163BD4"/>
    <w:rsid w:val="0016528A"/>
    <w:rsid w:val="001653F8"/>
    <w:rsid w:val="001669F8"/>
    <w:rsid w:val="001676A0"/>
    <w:rsid w:val="00167728"/>
    <w:rsid w:val="001706AE"/>
    <w:rsid w:val="001713BE"/>
    <w:rsid w:val="00171FA4"/>
    <w:rsid w:val="00172DF6"/>
    <w:rsid w:val="001805B8"/>
    <w:rsid w:val="00183F6A"/>
    <w:rsid w:val="0018414D"/>
    <w:rsid w:val="0019004C"/>
    <w:rsid w:val="0019022D"/>
    <w:rsid w:val="001902B8"/>
    <w:rsid w:val="00190570"/>
    <w:rsid w:val="00190DED"/>
    <w:rsid w:val="00191A3A"/>
    <w:rsid w:val="00191CB2"/>
    <w:rsid w:val="00192493"/>
    <w:rsid w:val="001929C9"/>
    <w:rsid w:val="00192A1C"/>
    <w:rsid w:val="00192D43"/>
    <w:rsid w:val="00193BF2"/>
    <w:rsid w:val="0019400D"/>
    <w:rsid w:val="00194FBF"/>
    <w:rsid w:val="00195018"/>
    <w:rsid w:val="001951B7"/>
    <w:rsid w:val="00195457"/>
    <w:rsid w:val="00195657"/>
    <w:rsid w:val="00196051"/>
    <w:rsid w:val="00196453"/>
    <w:rsid w:val="00196A91"/>
    <w:rsid w:val="00196DBD"/>
    <w:rsid w:val="001A0C37"/>
    <w:rsid w:val="001A0EBF"/>
    <w:rsid w:val="001A16EA"/>
    <w:rsid w:val="001A183E"/>
    <w:rsid w:val="001A19FD"/>
    <w:rsid w:val="001A1D73"/>
    <w:rsid w:val="001A2BDA"/>
    <w:rsid w:val="001A2F36"/>
    <w:rsid w:val="001A3A1F"/>
    <w:rsid w:val="001A406D"/>
    <w:rsid w:val="001A5AC8"/>
    <w:rsid w:val="001A63C1"/>
    <w:rsid w:val="001A6AEC"/>
    <w:rsid w:val="001A7521"/>
    <w:rsid w:val="001A7605"/>
    <w:rsid w:val="001A7E38"/>
    <w:rsid w:val="001B1251"/>
    <w:rsid w:val="001B1684"/>
    <w:rsid w:val="001B2516"/>
    <w:rsid w:val="001B3280"/>
    <w:rsid w:val="001B3591"/>
    <w:rsid w:val="001B37B9"/>
    <w:rsid w:val="001B382C"/>
    <w:rsid w:val="001B5269"/>
    <w:rsid w:val="001B5D35"/>
    <w:rsid w:val="001B6679"/>
    <w:rsid w:val="001B688E"/>
    <w:rsid w:val="001C0A86"/>
    <w:rsid w:val="001C1BD1"/>
    <w:rsid w:val="001C333C"/>
    <w:rsid w:val="001C386F"/>
    <w:rsid w:val="001C5A4B"/>
    <w:rsid w:val="001C63E1"/>
    <w:rsid w:val="001D131F"/>
    <w:rsid w:val="001D1D09"/>
    <w:rsid w:val="001D3030"/>
    <w:rsid w:val="001D31BF"/>
    <w:rsid w:val="001D3384"/>
    <w:rsid w:val="001D4245"/>
    <w:rsid w:val="001D560C"/>
    <w:rsid w:val="001D5FA8"/>
    <w:rsid w:val="001D6FC7"/>
    <w:rsid w:val="001E0460"/>
    <w:rsid w:val="001E07CA"/>
    <w:rsid w:val="001E0DA8"/>
    <w:rsid w:val="001E197E"/>
    <w:rsid w:val="001E2A5B"/>
    <w:rsid w:val="001E477C"/>
    <w:rsid w:val="001E6921"/>
    <w:rsid w:val="001E7B8B"/>
    <w:rsid w:val="001F13C0"/>
    <w:rsid w:val="001F1B4E"/>
    <w:rsid w:val="001F3058"/>
    <w:rsid w:val="001F48A2"/>
    <w:rsid w:val="00202B6E"/>
    <w:rsid w:val="002044B8"/>
    <w:rsid w:val="002045A0"/>
    <w:rsid w:val="00206609"/>
    <w:rsid w:val="00206E7A"/>
    <w:rsid w:val="00207135"/>
    <w:rsid w:val="00210D7F"/>
    <w:rsid w:val="00211C67"/>
    <w:rsid w:val="00212AFE"/>
    <w:rsid w:val="00213C43"/>
    <w:rsid w:val="00214162"/>
    <w:rsid w:val="00214886"/>
    <w:rsid w:val="0021492A"/>
    <w:rsid w:val="00214E17"/>
    <w:rsid w:val="00214EC5"/>
    <w:rsid w:val="00215BEB"/>
    <w:rsid w:val="00216363"/>
    <w:rsid w:val="00216AC2"/>
    <w:rsid w:val="00216C5E"/>
    <w:rsid w:val="0021721D"/>
    <w:rsid w:val="002177B7"/>
    <w:rsid w:val="002203A0"/>
    <w:rsid w:val="00220778"/>
    <w:rsid w:val="00221461"/>
    <w:rsid w:val="002232B1"/>
    <w:rsid w:val="0022391B"/>
    <w:rsid w:val="00223BAE"/>
    <w:rsid w:val="00224757"/>
    <w:rsid w:val="00226D54"/>
    <w:rsid w:val="0023132C"/>
    <w:rsid w:val="0023221A"/>
    <w:rsid w:val="00232CCC"/>
    <w:rsid w:val="00232E1D"/>
    <w:rsid w:val="0023311A"/>
    <w:rsid w:val="00233DB6"/>
    <w:rsid w:val="00233F2E"/>
    <w:rsid w:val="00233F33"/>
    <w:rsid w:val="00235A73"/>
    <w:rsid w:val="00235D0C"/>
    <w:rsid w:val="00236246"/>
    <w:rsid w:val="0023699C"/>
    <w:rsid w:val="00236A44"/>
    <w:rsid w:val="002372A7"/>
    <w:rsid w:val="00237697"/>
    <w:rsid w:val="0024166B"/>
    <w:rsid w:val="0024418B"/>
    <w:rsid w:val="00244870"/>
    <w:rsid w:val="00244905"/>
    <w:rsid w:val="00244DD0"/>
    <w:rsid w:val="00245BBE"/>
    <w:rsid w:val="00247A4F"/>
    <w:rsid w:val="002501EB"/>
    <w:rsid w:val="0025066F"/>
    <w:rsid w:val="002507DC"/>
    <w:rsid w:val="00251040"/>
    <w:rsid w:val="00251189"/>
    <w:rsid w:val="0025197E"/>
    <w:rsid w:val="002523B7"/>
    <w:rsid w:val="002529E9"/>
    <w:rsid w:val="0025357E"/>
    <w:rsid w:val="002537F8"/>
    <w:rsid w:val="0025411D"/>
    <w:rsid w:val="00254514"/>
    <w:rsid w:val="002561A9"/>
    <w:rsid w:val="0025770E"/>
    <w:rsid w:val="00257B7D"/>
    <w:rsid w:val="00260C37"/>
    <w:rsid w:val="0026298B"/>
    <w:rsid w:val="002645FD"/>
    <w:rsid w:val="002676AA"/>
    <w:rsid w:val="00267B52"/>
    <w:rsid w:val="00267F39"/>
    <w:rsid w:val="002709D9"/>
    <w:rsid w:val="002712B0"/>
    <w:rsid w:val="002716EB"/>
    <w:rsid w:val="00273D07"/>
    <w:rsid w:val="00274846"/>
    <w:rsid w:val="00275295"/>
    <w:rsid w:val="00275728"/>
    <w:rsid w:val="00277D52"/>
    <w:rsid w:val="00280442"/>
    <w:rsid w:val="002813AD"/>
    <w:rsid w:val="00282B74"/>
    <w:rsid w:val="00282CB0"/>
    <w:rsid w:val="00283742"/>
    <w:rsid w:val="00283B5B"/>
    <w:rsid w:val="00283D99"/>
    <w:rsid w:val="00284045"/>
    <w:rsid w:val="00284A44"/>
    <w:rsid w:val="00285F68"/>
    <w:rsid w:val="0028657E"/>
    <w:rsid w:val="00286E1C"/>
    <w:rsid w:val="00287808"/>
    <w:rsid w:val="00287C66"/>
    <w:rsid w:val="00292A05"/>
    <w:rsid w:val="00292C42"/>
    <w:rsid w:val="00294295"/>
    <w:rsid w:val="0029509D"/>
    <w:rsid w:val="002954C0"/>
    <w:rsid w:val="0029588B"/>
    <w:rsid w:val="00295AE0"/>
    <w:rsid w:val="00295D22"/>
    <w:rsid w:val="002A090E"/>
    <w:rsid w:val="002A24FD"/>
    <w:rsid w:val="002A2674"/>
    <w:rsid w:val="002A3831"/>
    <w:rsid w:val="002A3E53"/>
    <w:rsid w:val="002A5B4C"/>
    <w:rsid w:val="002A5C44"/>
    <w:rsid w:val="002A7B7A"/>
    <w:rsid w:val="002B1096"/>
    <w:rsid w:val="002B1A55"/>
    <w:rsid w:val="002B3D96"/>
    <w:rsid w:val="002B3EED"/>
    <w:rsid w:val="002B439C"/>
    <w:rsid w:val="002B6A7F"/>
    <w:rsid w:val="002C0E16"/>
    <w:rsid w:val="002C13CF"/>
    <w:rsid w:val="002C16EA"/>
    <w:rsid w:val="002C24AE"/>
    <w:rsid w:val="002C266E"/>
    <w:rsid w:val="002C293B"/>
    <w:rsid w:val="002C481A"/>
    <w:rsid w:val="002C4AD2"/>
    <w:rsid w:val="002C4C60"/>
    <w:rsid w:val="002C545F"/>
    <w:rsid w:val="002C6085"/>
    <w:rsid w:val="002C6227"/>
    <w:rsid w:val="002D1D35"/>
    <w:rsid w:val="002D1F4C"/>
    <w:rsid w:val="002D368A"/>
    <w:rsid w:val="002D481D"/>
    <w:rsid w:val="002D5091"/>
    <w:rsid w:val="002D65B1"/>
    <w:rsid w:val="002D6DE2"/>
    <w:rsid w:val="002D727F"/>
    <w:rsid w:val="002D7F7D"/>
    <w:rsid w:val="002E051C"/>
    <w:rsid w:val="002E06D3"/>
    <w:rsid w:val="002E19FF"/>
    <w:rsid w:val="002E1FE2"/>
    <w:rsid w:val="002E2333"/>
    <w:rsid w:val="002E3E0A"/>
    <w:rsid w:val="002E5103"/>
    <w:rsid w:val="002F0D5D"/>
    <w:rsid w:val="002F155F"/>
    <w:rsid w:val="002F1AB7"/>
    <w:rsid w:val="002F212B"/>
    <w:rsid w:val="002F3939"/>
    <w:rsid w:val="002F53A0"/>
    <w:rsid w:val="002F5D4C"/>
    <w:rsid w:val="002F5F44"/>
    <w:rsid w:val="002F687E"/>
    <w:rsid w:val="003011DB"/>
    <w:rsid w:val="00303779"/>
    <w:rsid w:val="00303795"/>
    <w:rsid w:val="00304B88"/>
    <w:rsid w:val="00304CBD"/>
    <w:rsid w:val="003063C9"/>
    <w:rsid w:val="00306A9D"/>
    <w:rsid w:val="003071CC"/>
    <w:rsid w:val="0030729A"/>
    <w:rsid w:val="00310210"/>
    <w:rsid w:val="003104D9"/>
    <w:rsid w:val="00311477"/>
    <w:rsid w:val="00312C51"/>
    <w:rsid w:val="00313EEB"/>
    <w:rsid w:val="00314486"/>
    <w:rsid w:val="00314F72"/>
    <w:rsid w:val="00317186"/>
    <w:rsid w:val="00317752"/>
    <w:rsid w:val="003215F3"/>
    <w:rsid w:val="00321A3D"/>
    <w:rsid w:val="0032207C"/>
    <w:rsid w:val="003226CB"/>
    <w:rsid w:val="0032270F"/>
    <w:rsid w:val="00322763"/>
    <w:rsid w:val="0032277C"/>
    <w:rsid w:val="00323F55"/>
    <w:rsid w:val="00327BFB"/>
    <w:rsid w:val="00327E82"/>
    <w:rsid w:val="0033013F"/>
    <w:rsid w:val="0033024A"/>
    <w:rsid w:val="003354E3"/>
    <w:rsid w:val="00335F70"/>
    <w:rsid w:val="0033731E"/>
    <w:rsid w:val="00337B81"/>
    <w:rsid w:val="00340124"/>
    <w:rsid w:val="003405E3"/>
    <w:rsid w:val="00342152"/>
    <w:rsid w:val="0034216E"/>
    <w:rsid w:val="0034217B"/>
    <w:rsid w:val="0034360D"/>
    <w:rsid w:val="0034404E"/>
    <w:rsid w:val="00344791"/>
    <w:rsid w:val="00345B0E"/>
    <w:rsid w:val="00346235"/>
    <w:rsid w:val="00346845"/>
    <w:rsid w:val="00346AAB"/>
    <w:rsid w:val="003474F4"/>
    <w:rsid w:val="00350998"/>
    <w:rsid w:val="00350D61"/>
    <w:rsid w:val="0035272A"/>
    <w:rsid w:val="00352E59"/>
    <w:rsid w:val="00354E1D"/>
    <w:rsid w:val="00355506"/>
    <w:rsid w:val="00355C13"/>
    <w:rsid w:val="00355F08"/>
    <w:rsid w:val="00360DFF"/>
    <w:rsid w:val="00361EA5"/>
    <w:rsid w:val="00362D52"/>
    <w:rsid w:val="00362F42"/>
    <w:rsid w:val="00362FC2"/>
    <w:rsid w:val="0036335A"/>
    <w:rsid w:val="0036361B"/>
    <w:rsid w:val="00363847"/>
    <w:rsid w:val="0036433A"/>
    <w:rsid w:val="003644E7"/>
    <w:rsid w:val="00366134"/>
    <w:rsid w:val="0037123C"/>
    <w:rsid w:val="00371C9B"/>
    <w:rsid w:val="00371D65"/>
    <w:rsid w:val="00372A14"/>
    <w:rsid w:val="0037327C"/>
    <w:rsid w:val="0037678B"/>
    <w:rsid w:val="00376840"/>
    <w:rsid w:val="0037731B"/>
    <w:rsid w:val="00377B14"/>
    <w:rsid w:val="00377C3F"/>
    <w:rsid w:val="00377E43"/>
    <w:rsid w:val="00381379"/>
    <w:rsid w:val="0038328F"/>
    <w:rsid w:val="00384243"/>
    <w:rsid w:val="00385268"/>
    <w:rsid w:val="00386F98"/>
    <w:rsid w:val="00393AAA"/>
    <w:rsid w:val="00394E20"/>
    <w:rsid w:val="00395067"/>
    <w:rsid w:val="003958AC"/>
    <w:rsid w:val="00395CD3"/>
    <w:rsid w:val="003A1F58"/>
    <w:rsid w:val="003A295F"/>
    <w:rsid w:val="003A4A6E"/>
    <w:rsid w:val="003A559E"/>
    <w:rsid w:val="003B0C3C"/>
    <w:rsid w:val="003B12FA"/>
    <w:rsid w:val="003B137F"/>
    <w:rsid w:val="003B2092"/>
    <w:rsid w:val="003B3364"/>
    <w:rsid w:val="003B5033"/>
    <w:rsid w:val="003B6629"/>
    <w:rsid w:val="003B6B40"/>
    <w:rsid w:val="003B6C5E"/>
    <w:rsid w:val="003B7138"/>
    <w:rsid w:val="003B792B"/>
    <w:rsid w:val="003C022D"/>
    <w:rsid w:val="003C03E8"/>
    <w:rsid w:val="003C140E"/>
    <w:rsid w:val="003C1854"/>
    <w:rsid w:val="003C18D5"/>
    <w:rsid w:val="003C1CEB"/>
    <w:rsid w:val="003C1EC0"/>
    <w:rsid w:val="003C2650"/>
    <w:rsid w:val="003C5459"/>
    <w:rsid w:val="003C54A4"/>
    <w:rsid w:val="003C6611"/>
    <w:rsid w:val="003C69DE"/>
    <w:rsid w:val="003C6ACC"/>
    <w:rsid w:val="003D19CD"/>
    <w:rsid w:val="003D28D6"/>
    <w:rsid w:val="003D3735"/>
    <w:rsid w:val="003D46A9"/>
    <w:rsid w:val="003D5521"/>
    <w:rsid w:val="003D5684"/>
    <w:rsid w:val="003D6725"/>
    <w:rsid w:val="003D72DF"/>
    <w:rsid w:val="003D7544"/>
    <w:rsid w:val="003D7F0B"/>
    <w:rsid w:val="003E1F55"/>
    <w:rsid w:val="003E25A3"/>
    <w:rsid w:val="003E3792"/>
    <w:rsid w:val="003E38CD"/>
    <w:rsid w:val="003E4A58"/>
    <w:rsid w:val="003E5AC7"/>
    <w:rsid w:val="003E5CE7"/>
    <w:rsid w:val="003E6745"/>
    <w:rsid w:val="003E6866"/>
    <w:rsid w:val="003E6F91"/>
    <w:rsid w:val="003E7427"/>
    <w:rsid w:val="003F1A7A"/>
    <w:rsid w:val="003F1AC4"/>
    <w:rsid w:val="003F2B61"/>
    <w:rsid w:val="003F3515"/>
    <w:rsid w:val="003F5B6B"/>
    <w:rsid w:val="00401A70"/>
    <w:rsid w:val="004025FF"/>
    <w:rsid w:val="00403839"/>
    <w:rsid w:val="00404BFD"/>
    <w:rsid w:val="00404F80"/>
    <w:rsid w:val="004058F0"/>
    <w:rsid w:val="004059D7"/>
    <w:rsid w:val="00406053"/>
    <w:rsid w:val="00407520"/>
    <w:rsid w:val="00407CD9"/>
    <w:rsid w:val="00407D70"/>
    <w:rsid w:val="004109A5"/>
    <w:rsid w:val="004109BF"/>
    <w:rsid w:val="00410A1F"/>
    <w:rsid w:val="00412A36"/>
    <w:rsid w:val="00413154"/>
    <w:rsid w:val="004133BF"/>
    <w:rsid w:val="00414F2D"/>
    <w:rsid w:val="00415B1F"/>
    <w:rsid w:val="00415DB7"/>
    <w:rsid w:val="004160B2"/>
    <w:rsid w:val="004164AC"/>
    <w:rsid w:val="004175D0"/>
    <w:rsid w:val="0042037F"/>
    <w:rsid w:val="004213BD"/>
    <w:rsid w:val="004222E3"/>
    <w:rsid w:val="00424AF1"/>
    <w:rsid w:val="00424E5A"/>
    <w:rsid w:val="0042545C"/>
    <w:rsid w:val="004257C6"/>
    <w:rsid w:val="00426457"/>
    <w:rsid w:val="00426AD6"/>
    <w:rsid w:val="00427778"/>
    <w:rsid w:val="00427B84"/>
    <w:rsid w:val="00430B3F"/>
    <w:rsid w:val="00430E79"/>
    <w:rsid w:val="004311E6"/>
    <w:rsid w:val="004327E5"/>
    <w:rsid w:val="004331BF"/>
    <w:rsid w:val="00435986"/>
    <w:rsid w:val="00437146"/>
    <w:rsid w:val="00442014"/>
    <w:rsid w:val="004422B6"/>
    <w:rsid w:val="004446C6"/>
    <w:rsid w:val="0044730A"/>
    <w:rsid w:val="00447881"/>
    <w:rsid w:val="0045020C"/>
    <w:rsid w:val="004502E3"/>
    <w:rsid w:val="00450C58"/>
    <w:rsid w:val="00451823"/>
    <w:rsid w:val="00452613"/>
    <w:rsid w:val="0045344D"/>
    <w:rsid w:val="00453E90"/>
    <w:rsid w:val="004545FC"/>
    <w:rsid w:val="00454C9C"/>
    <w:rsid w:val="00454EC9"/>
    <w:rsid w:val="00455036"/>
    <w:rsid w:val="00455225"/>
    <w:rsid w:val="00456312"/>
    <w:rsid w:val="00456ED1"/>
    <w:rsid w:val="00457FA0"/>
    <w:rsid w:val="004624AF"/>
    <w:rsid w:val="00463FA0"/>
    <w:rsid w:val="00464155"/>
    <w:rsid w:val="00467571"/>
    <w:rsid w:val="00467C8C"/>
    <w:rsid w:val="004706A0"/>
    <w:rsid w:val="00470D93"/>
    <w:rsid w:val="004724A3"/>
    <w:rsid w:val="004727A0"/>
    <w:rsid w:val="004739CA"/>
    <w:rsid w:val="00474F35"/>
    <w:rsid w:val="00476424"/>
    <w:rsid w:val="00476823"/>
    <w:rsid w:val="00481209"/>
    <w:rsid w:val="00481A77"/>
    <w:rsid w:val="0048222D"/>
    <w:rsid w:val="00482C8E"/>
    <w:rsid w:val="00485C7A"/>
    <w:rsid w:val="00485E4D"/>
    <w:rsid w:val="00486984"/>
    <w:rsid w:val="0048731C"/>
    <w:rsid w:val="004873BF"/>
    <w:rsid w:val="0049100E"/>
    <w:rsid w:val="004916F4"/>
    <w:rsid w:val="0049256F"/>
    <w:rsid w:val="00492BEA"/>
    <w:rsid w:val="00494DE6"/>
    <w:rsid w:val="004951F4"/>
    <w:rsid w:val="0049566F"/>
    <w:rsid w:val="00496DEC"/>
    <w:rsid w:val="004972C9"/>
    <w:rsid w:val="004A0242"/>
    <w:rsid w:val="004A0DD0"/>
    <w:rsid w:val="004A0FD5"/>
    <w:rsid w:val="004A1954"/>
    <w:rsid w:val="004A4931"/>
    <w:rsid w:val="004A4B97"/>
    <w:rsid w:val="004A521A"/>
    <w:rsid w:val="004A6383"/>
    <w:rsid w:val="004A6559"/>
    <w:rsid w:val="004A6D47"/>
    <w:rsid w:val="004B064F"/>
    <w:rsid w:val="004B2C36"/>
    <w:rsid w:val="004B2E0C"/>
    <w:rsid w:val="004B368F"/>
    <w:rsid w:val="004B38E0"/>
    <w:rsid w:val="004B3FBD"/>
    <w:rsid w:val="004B400A"/>
    <w:rsid w:val="004B48AD"/>
    <w:rsid w:val="004B579D"/>
    <w:rsid w:val="004B720B"/>
    <w:rsid w:val="004B7749"/>
    <w:rsid w:val="004B7BD7"/>
    <w:rsid w:val="004C0C5F"/>
    <w:rsid w:val="004C0EE5"/>
    <w:rsid w:val="004C1578"/>
    <w:rsid w:val="004C2006"/>
    <w:rsid w:val="004C21E2"/>
    <w:rsid w:val="004C294C"/>
    <w:rsid w:val="004C3025"/>
    <w:rsid w:val="004C32BB"/>
    <w:rsid w:val="004C7455"/>
    <w:rsid w:val="004C74DB"/>
    <w:rsid w:val="004C7844"/>
    <w:rsid w:val="004D09B1"/>
    <w:rsid w:val="004D0A5E"/>
    <w:rsid w:val="004D1167"/>
    <w:rsid w:val="004D19C3"/>
    <w:rsid w:val="004D1B7D"/>
    <w:rsid w:val="004D264A"/>
    <w:rsid w:val="004D5248"/>
    <w:rsid w:val="004D6C6D"/>
    <w:rsid w:val="004D7C48"/>
    <w:rsid w:val="004E1803"/>
    <w:rsid w:val="004E2E4C"/>
    <w:rsid w:val="004E2FD1"/>
    <w:rsid w:val="004E32C5"/>
    <w:rsid w:val="004E3CEA"/>
    <w:rsid w:val="004E55F0"/>
    <w:rsid w:val="004E5B43"/>
    <w:rsid w:val="004E7197"/>
    <w:rsid w:val="004E7A07"/>
    <w:rsid w:val="004F016E"/>
    <w:rsid w:val="004F070B"/>
    <w:rsid w:val="004F1CB0"/>
    <w:rsid w:val="004F33A1"/>
    <w:rsid w:val="004F4B9D"/>
    <w:rsid w:val="00500386"/>
    <w:rsid w:val="00500A84"/>
    <w:rsid w:val="00501B0A"/>
    <w:rsid w:val="00502886"/>
    <w:rsid w:val="00502D2F"/>
    <w:rsid w:val="00503DE5"/>
    <w:rsid w:val="00506E65"/>
    <w:rsid w:val="005078B0"/>
    <w:rsid w:val="00507A82"/>
    <w:rsid w:val="00507AF6"/>
    <w:rsid w:val="00510D1B"/>
    <w:rsid w:val="00511072"/>
    <w:rsid w:val="0051120C"/>
    <w:rsid w:val="00512C26"/>
    <w:rsid w:val="0051696F"/>
    <w:rsid w:val="005174F9"/>
    <w:rsid w:val="00517A9D"/>
    <w:rsid w:val="005207A1"/>
    <w:rsid w:val="0052104F"/>
    <w:rsid w:val="005219D5"/>
    <w:rsid w:val="005234A1"/>
    <w:rsid w:val="00527131"/>
    <w:rsid w:val="0053019D"/>
    <w:rsid w:val="00532177"/>
    <w:rsid w:val="005346B5"/>
    <w:rsid w:val="005350F5"/>
    <w:rsid w:val="005351B6"/>
    <w:rsid w:val="00535406"/>
    <w:rsid w:val="0053556F"/>
    <w:rsid w:val="00535E15"/>
    <w:rsid w:val="005364FC"/>
    <w:rsid w:val="00537973"/>
    <w:rsid w:val="00537981"/>
    <w:rsid w:val="00537CD3"/>
    <w:rsid w:val="00540043"/>
    <w:rsid w:val="00540BB1"/>
    <w:rsid w:val="00541133"/>
    <w:rsid w:val="005411FE"/>
    <w:rsid w:val="00541FE5"/>
    <w:rsid w:val="00542700"/>
    <w:rsid w:val="0054271C"/>
    <w:rsid w:val="00543265"/>
    <w:rsid w:val="0054362D"/>
    <w:rsid w:val="00543F81"/>
    <w:rsid w:val="00546E56"/>
    <w:rsid w:val="005477E2"/>
    <w:rsid w:val="00550082"/>
    <w:rsid w:val="005513A0"/>
    <w:rsid w:val="00552C9A"/>
    <w:rsid w:val="00552D4F"/>
    <w:rsid w:val="0055347E"/>
    <w:rsid w:val="005542D7"/>
    <w:rsid w:val="00556EF9"/>
    <w:rsid w:val="00557094"/>
    <w:rsid w:val="00557883"/>
    <w:rsid w:val="005621AD"/>
    <w:rsid w:val="00563A5B"/>
    <w:rsid w:val="005642D8"/>
    <w:rsid w:val="005653E4"/>
    <w:rsid w:val="00565DA6"/>
    <w:rsid w:val="00565E65"/>
    <w:rsid w:val="00566433"/>
    <w:rsid w:val="005715A1"/>
    <w:rsid w:val="00574305"/>
    <w:rsid w:val="005757DD"/>
    <w:rsid w:val="0058048B"/>
    <w:rsid w:val="00580BF1"/>
    <w:rsid w:val="00582DE3"/>
    <w:rsid w:val="00583985"/>
    <w:rsid w:val="00583E47"/>
    <w:rsid w:val="00584C15"/>
    <w:rsid w:val="00584D02"/>
    <w:rsid w:val="00584DB1"/>
    <w:rsid w:val="00587261"/>
    <w:rsid w:val="00587FD3"/>
    <w:rsid w:val="005910DB"/>
    <w:rsid w:val="005913F8"/>
    <w:rsid w:val="005915BF"/>
    <w:rsid w:val="005924D2"/>
    <w:rsid w:val="00592BFE"/>
    <w:rsid w:val="00593382"/>
    <w:rsid w:val="00593821"/>
    <w:rsid w:val="00593AD2"/>
    <w:rsid w:val="005951B2"/>
    <w:rsid w:val="00595EB6"/>
    <w:rsid w:val="0059769F"/>
    <w:rsid w:val="005976D6"/>
    <w:rsid w:val="00597B6B"/>
    <w:rsid w:val="005A1A36"/>
    <w:rsid w:val="005A3670"/>
    <w:rsid w:val="005A48FE"/>
    <w:rsid w:val="005A4C30"/>
    <w:rsid w:val="005A5AC5"/>
    <w:rsid w:val="005A5E83"/>
    <w:rsid w:val="005A6058"/>
    <w:rsid w:val="005B09F7"/>
    <w:rsid w:val="005B219D"/>
    <w:rsid w:val="005B32DF"/>
    <w:rsid w:val="005B42BA"/>
    <w:rsid w:val="005B4BE5"/>
    <w:rsid w:val="005B5A58"/>
    <w:rsid w:val="005B6C79"/>
    <w:rsid w:val="005B6DDB"/>
    <w:rsid w:val="005B7819"/>
    <w:rsid w:val="005C267D"/>
    <w:rsid w:val="005C27F7"/>
    <w:rsid w:val="005C2BB1"/>
    <w:rsid w:val="005C37E1"/>
    <w:rsid w:val="005C3BFC"/>
    <w:rsid w:val="005C428A"/>
    <w:rsid w:val="005C4D86"/>
    <w:rsid w:val="005C57CA"/>
    <w:rsid w:val="005C5D31"/>
    <w:rsid w:val="005C64B9"/>
    <w:rsid w:val="005C66CD"/>
    <w:rsid w:val="005D0E51"/>
    <w:rsid w:val="005D0F59"/>
    <w:rsid w:val="005D1679"/>
    <w:rsid w:val="005D1EA2"/>
    <w:rsid w:val="005D2625"/>
    <w:rsid w:val="005D2A55"/>
    <w:rsid w:val="005D3B43"/>
    <w:rsid w:val="005D4D79"/>
    <w:rsid w:val="005D5135"/>
    <w:rsid w:val="005D5469"/>
    <w:rsid w:val="005D661D"/>
    <w:rsid w:val="005D67DF"/>
    <w:rsid w:val="005D6971"/>
    <w:rsid w:val="005D72FB"/>
    <w:rsid w:val="005E0004"/>
    <w:rsid w:val="005E5ABB"/>
    <w:rsid w:val="005E60FE"/>
    <w:rsid w:val="005E67B5"/>
    <w:rsid w:val="005E7703"/>
    <w:rsid w:val="005E7916"/>
    <w:rsid w:val="005F01D1"/>
    <w:rsid w:val="005F025B"/>
    <w:rsid w:val="005F0641"/>
    <w:rsid w:val="005F073F"/>
    <w:rsid w:val="005F14CE"/>
    <w:rsid w:val="005F1A3A"/>
    <w:rsid w:val="005F2DB3"/>
    <w:rsid w:val="005F37FD"/>
    <w:rsid w:val="005F4459"/>
    <w:rsid w:val="005F468D"/>
    <w:rsid w:val="005F4BF3"/>
    <w:rsid w:val="005F68A5"/>
    <w:rsid w:val="005F7953"/>
    <w:rsid w:val="005F7CED"/>
    <w:rsid w:val="0060063C"/>
    <w:rsid w:val="0060305B"/>
    <w:rsid w:val="00604827"/>
    <w:rsid w:val="0060633C"/>
    <w:rsid w:val="00606395"/>
    <w:rsid w:val="0060733B"/>
    <w:rsid w:val="0060764E"/>
    <w:rsid w:val="006101E7"/>
    <w:rsid w:val="00610491"/>
    <w:rsid w:val="00610609"/>
    <w:rsid w:val="00610CE1"/>
    <w:rsid w:val="0061137C"/>
    <w:rsid w:val="00611482"/>
    <w:rsid w:val="00611C4C"/>
    <w:rsid w:val="006130A1"/>
    <w:rsid w:val="00613357"/>
    <w:rsid w:val="006138DF"/>
    <w:rsid w:val="00614ACD"/>
    <w:rsid w:val="006158ED"/>
    <w:rsid w:val="00615AF7"/>
    <w:rsid w:val="00616E89"/>
    <w:rsid w:val="00621554"/>
    <w:rsid w:val="00621CAA"/>
    <w:rsid w:val="00622223"/>
    <w:rsid w:val="006230F6"/>
    <w:rsid w:val="006246E7"/>
    <w:rsid w:val="006261FB"/>
    <w:rsid w:val="006277C6"/>
    <w:rsid w:val="00631E1B"/>
    <w:rsid w:val="006343E9"/>
    <w:rsid w:val="00635815"/>
    <w:rsid w:val="00636871"/>
    <w:rsid w:val="00637A0C"/>
    <w:rsid w:val="006421A8"/>
    <w:rsid w:val="00642EF1"/>
    <w:rsid w:val="0064308B"/>
    <w:rsid w:val="00643450"/>
    <w:rsid w:val="00645318"/>
    <w:rsid w:val="00645470"/>
    <w:rsid w:val="00645761"/>
    <w:rsid w:val="00646160"/>
    <w:rsid w:val="00647AF7"/>
    <w:rsid w:val="0065184B"/>
    <w:rsid w:val="006532E9"/>
    <w:rsid w:val="00653662"/>
    <w:rsid w:val="00653F61"/>
    <w:rsid w:val="00654D65"/>
    <w:rsid w:val="006557E6"/>
    <w:rsid w:val="006559BC"/>
    <w:rsid w:val="00655DB1"/>
    <w:rsid w:val="00657176"/>
    <w:rsid w:val="0066174A"/>
    <w:rsid w:val="00661879"/>
    <w:rsid w:val="00661D7B"/>
    <w:rsid w:val="00662B79"/>
    <w:rsid w:val="00662F1A"/>
    <w:rsid w:val="00663026"/>
    <w:rsid w:val="006630EE"/>
    <w:rsid w:val="00663771"/>
    <w:rsid w:val="0066710A"/>
    <w:rsid w:val="006671C4"/>
    <w:rsid w:val="00667F1F"/>
    <w:rsid w:val="0067006E"/>
    <w:rsid w:val="0067022D"/>
    <w:rsid w:val="00670AEE"/>
    <w:rsid w:val="00670C27"/>
    <w:rsid w:val="00671554"/>
    <w:rsid w:val="00672493"/>
    <w:rsid w:val="0067393E"/>
    <w:rsid w:val="006740BB"/>
    <w:rsid w:val="006740EF"/>
    <w:rsid w:val="006746D6"/>
    <w:rsid w:val="006756E9"/>
    <w:rsid w:val="0067671B"/>
    <w:rsid w:val="00676D69"/>
    <w:rsid w:val="00676E58"/>
    <w:rsid w:val="006773B0"/>
    <w:rsid w:val="006774DD"/>
    <w:rsid w:val="00680909"/>
    <w:rsid w:val="0068102B"/>
    <w:rsid w:val="00681158"/>
    <w:rsid w:val="00681446"/>
    <w:rsid w:val="00681B3B"/>
    <w:rsid w:val="0068243C"/>
    <w:rsid w:val="006826BC"/>
    <w:rsid w:val="0068273E"/>
    <w:rsid w:val="00682B36"/>
    <w:rsid w:val="00683B5F"/>
    <w:rsid w:val="00684249"/>
    <w:rsid w:val="00684ABE"/>
    <w:rsid w:val="00684F22"/>
    <w:rsid w:val="00686449"/>
    <w:rsid w:val="00687129"/>
    <w:rsid w:val="0068731B"/>
    <w:rsid w:val="006876DD"/>
    <w:rsid w:val="006902ED"/>
    <w:rsid w:val="00691161"/>
    <w:rsid w:val="00691BEF"/>
    <w:rsid w:val="00692E4D"/>
    <w:rsid w:val="0069353F"/>
    <w:rsid w:val="00693D5A"/>
    <w:rsid w:val="006958FF"/>
    <w:rsid w:val="00695A6D"/>
    <w:rsid w:val="00696B3B"/>
    <w:rsid w:val="00697034"/>
    <w:rsid w:val="00697550"/>
    <w:rsid w:val="006A031F"/>
    <w:rsid w:val="006A1088"/>
    <w:rsid w:val="006A1D3E"/>
    <w:rsid w:val="006A3093"/>
    <w:rsid w:val="006A334B"/>
    <w:rsid w:val="006A4E9D"/>
    <w:rsid w:val="006A4F1A"/>
    <w:rsid w:val="006A64F4"/>
    <w:rsid w:val="006A6D7C"/>
    <w:rsid w:val="006A7205"/>
    <w:rsid w:val="006B0CDC"/>
    <w:rsid w:val="006B1683"/>
    <w:rsid w:val="006B3592"/>
    <w:rsid w:val="006B4A4B"/>
    <w:rsid w:val="006B5074"/>
    <w:rsid w:val="006B6A52"/>
    <w:rsid w:val="006B6B8F"/>
    <w:rsid w:val="006B6CFE"/>
    <w:rsid w:val="006C15E4"/>
    <w:rsid w:val="006C1B93"/>
    <w:rsid w:val="006C21B4"/>
    <w:rsid w:val="006C26CF"/>
    <w:rsid w:val="006C3087"/>
    <w:rsid w:val="006C4785"/>
    <w:rsid w:val="006C48F9"/>
    <w:rsid w:val="006C5A4F"/>
    <w:rsid w:val="006C709C"/>
    <w:rsid w:val="006C752A"/>
    <w:rsid w:val="006C76AC"/>
    <w:rsid w:val="006C76E2"/>
    <w:rsid w:val="006C7F2B"/>
    <w:rsid w:val="006D183F"/>
    <w:rsid w:val="006D292E"/>
    <w:rsid w:val="006D313F"/>
    <w:rsid w:val="006D377E"/>
    <w:rsid w:val="006D51EF"/>
    <w:rsid w:val="006D6568"/>
    <w:rsid w:val="006D65A8"/>
    <w:rsid w:val="006D6ED0"/>
    <w:rsid w:val="006D6F84"/>
    <w:rsid w:val="006D745E"/>
    <w:rsid w:val="006E1FD4"/>
    <w:rsid w:val="006E26ED"/>
    <w:rsid w:val="006E2F3A"/>
    <w:rsid w:val="006E30A3"/>
    <w:rsid w:val="006E3325"/>
    <w:rsid w:val="006E3531"/>
    <w:rsid w:val="006E3A7B"/>
    <w:rsid w:val="006E3BF3"/>
    <w:rsid w:val="006E5805"/>
    <w:rsid w:val="006E60CB"/>
    <w:rsid w:val="006E6924"/>
    <w:rsid w:val="006F19C8"/>
    <w:rsid w:val="006F2957"/>
    <w:rsid w:val="006F2ACA"/>
    <w:rsid w:val="006F41FC"/>
    <w:rsid w:val="006F433F"/>
    <w:rsid w:val="006F4B14"/>
    <w:rsid w:val="006F4CA6"/>
    <w:rsid w:val="006F646C"/>
    <w:rsid w:val="00700029"/>
    <w:rsid w:val="00700266"/>
    <w:rsid w:val="00700EC5"/>
    <w:rsid w:val="00700FF3"/>
    <w:rsid w:val="0070157C"/>
    <w:rsid w:val="00701D64"/>
    <w:rsid w:val="00702F57"/>
    <w:rsid w:val="007042E3"/>
    <w:rsid w:val="00707005"/>
    <w:rsid w:val="00707044"/>
    <w:rsid w:val="00707833"/>
    <w:rsid w:val="007101CE"/>
    <w:rsid w:val="007114F6"/>
    <w:rsid w:val="00711D3E"/>
    <w:rsid w:val="007123A1"/>
    <w:rsid w:val="0071311C"/>
    <w:rsid w:val="00713F9D"/>
    <w:rsid w:val="0071466A"/>
    <w:rsid w:val="00717FF1"/>
    <w:rsid w:val="0072029B"/>
    <w:rsid w:val="007208C9"/>
    <w:rsid w:val="00720A3A"/>
    <w:rsid w:val="00721F33"/>
    <w:rsid w:val="007227ED"/>
    <w:rsid w:val="00722FA8"/>
    <w:rsid w:val="0072684D"/>
    <w:rsid w:val="00727D22"/>
    <w:rsid w:val="007301C0"/>
    <w:rsid w:val="00730555"/>
    <w:rsid w:val="00732064"/>
    <w:rsid w:val="0073564B"/>
    <w:rsid w:val="00735DAD"/>
    <w:rsid w:val="007368B4"/>
    <w:rsid w:val="007375A5"/>
    <w:rsid w:val="00740AB8"/>
    <w:rsid w:val="00740B89"/>
    <w:rsid w:val="007410FB"/>
    <w:rsid w:val="007416CA"/>
    <w:rsid w:val="00742C90"/>
    <w:rsid w:val="00743532"/>
    <w:rsid w:val="0074376A"/>
    <w:rsid w:val="00743DF5"/>
    <w:rsid w:val="007443F5"/>
    <w:rsid w:val="0074504F"/>
    <w:rsid w:val="0074551B"/>
    <w:rsid w:val="007455F1"/>
    <w:rsid w:val="00745A7F"/>
    <w:rsid w:val="00746372"/>
    <w:rsid w:val="00746BFA"/>
    <w:rsid w:val="0074722D"/>
    <w:rsid w:val="00747BD3"/>
    <w:rsid w:val="0075143E"/>
    <w:rsid w:val="00753525"/>
    <w:rsid w:val="00754123"/>
    <w:rsid w:val="0075447C"/>
    <w:rsid w:val="00754DF2"/>
    <w:rsid w:val="00755012"/>
    <w:rsid w:val="007567D6"/>
    <w:rsid w:val="0075752D"/>
    <w:rsid w:val="00757A04"/>
    <w:rsid w:val="00757ABE"/>
    <w:rsid w:val="00757C50"/>
    <w:rsid w:val="00757F90"/>
    <w:rsid w:val="0076063F"/>
    <w:rsid w:val="00761124"/>
    <w:rsid w:val="007623AF"/>
    <w:rsid w:val="007624D4"/>
    <w:rsid w:val="0076302D"/>
    <w:rsid w:val="00763EEA"/>
    <w:rsid w:val="00764213"/>
    <w:rsid w:val="007649AA"/>
    <w:rsid w:val="00765183"/>
    <w:rsid w:val="00765415"/>
    <w:rsid w:val="007663AC"/>
    <w:rsid w:val="007668AE"/>
    <w:rsid w:val="00767559"/>
    <w:rsid w:val="00767842"/>
    <w:rsid w:val="00767B5E"/>
    <w:rsid w:val="00770C32"/>
    <w:rsid w:val="0077264A"/>
    <w:rsid w:val="00772FF7"/>
    <w:rsid w:val="007748D8"/>
    <w:rsid w:val="00774F11"/>
    <w:rsid w:val="00775008"/>
    <w:rsid w:val="00775857"/>
    <w:rsid w:val="0077596E"/>
    <w:rsid w:val="00775E86"/>
    <w:rsid w:val="00777681"/>
    <w:rsid w:val="0077773A"/>
    <w:rsid w:val="007806E8"/>
    <w:rsid w:val="00780E7F"/>
    <w:rsid w:val="00781617"/>
    <w:rsid w:val="0078368D"/>
    <w:rsid w:val="00783F75"/>
    <w:rsid w:val="007844CA"/>
    <w:rsid w:val="007844FB"/>
    <w:rsid w:val="00784E5F"/>
    <w:rsid w:val="007859EA"/>
    <w:rsid w:val="00785AF6"/>
    <w:rsid w:val="007861AC"/>
    <w:rsid w:val="00786B72"/>
    <w:rsid w:val="007871A6"/>
    <w:rsid w:val="0078740E"/>
    <w:rsid w:val="00787DA1"/>
    <w:rsid w:val="007914DE"/>
    <w:rsid w:val="007917D0"/>
    <w:rsid w:val="00793600"/>
    <w:rsid w:val="00795CE3"/>
    <w:rsid w:val="00796661"/>
    <w:rsid w:val="007978EB"/>
    <w:rsid w:val="00797BFB"/>
    <w:rsid w:val="007A09FE"/>
    <w:rsid w:val="007A0FFC"/>
    <w:rsid w:val="007A156E"/>
    <w:rsid w:val="007A23FC"/>
    <w:rsid w:val="007A2C87"/>
    <w:rsid w:val="007A4235"/>
    <w:rsid w:val="007A45D4"/>
    <w:rsid w:val="007A73B9"/>
    <w:rsid w:val="007A7CA3"/>
    <w:rsid w:val="007B066A"/>
    <w:rsid w:val="007B328F"/>
    <w:rsid w:val="007B3A51"/>
    <w:rsid w:val="007B4873"/>
    <w:rsid w:val="007B5399"/>
    <w:rsid w:val="007B640E"/>
    <w:rsid w:val="007B656C"/>
    <w:rsid w:val="007B69B2"/>
    <w:rsid w:val="007B6C09"/>
    <w:rsid w:val="007B7686"/>
    <w:rsid w:val="007C1A2C"/>
    <w:rsid w:val="007C27D5"/>
    <w:rsid w:val="007C2C00"/>
    <w:rsid w:val="007C2F8B"/>
    <w:rsid w:val="007C2F96"/>
    <w:rsid w:val="007C3410"/>
    <w:rsid w:val="007C4C58"/>
    <w:rsid w:val="007C4D3C"/>
    <w:rsid w:val="007C7FDB"/>
    <w:rsid w:val="007D03C8"/>
    <w:rsid w:val="007D0F1E"/>
    <w:rsid w:val="007D3A2C"/>
    <w:rsid w:val="007D414D"/>
    <w:rsid w:val="007D41CD"/>
    <w:rsid w:val="007D4925"/>
    <w:rsid w:val="007D533E"/>
    <w:rsid w:val="007E2DB3"/>
    <w:rsid w:val="007E3C1E"/>
    <w:rsid w:val="007E3F47"/>
    <w:rsid w:val="007E3F59"/>
    <w:rsid w:val="007E488D"/>
    <w:rsid w:val="007E5B4D"/>
    <w:rsid w:val="007E6BAF"/>
    <w:rsid w:val="007E7058"/>
    <w:rsid w:val="007E7241"/>
    <w:rsid w:val="007E72A2"/>
    <w:rsid w:val="007E7D52"/>
    <w:rsid w:val="007F0242"/>
    <w:rsid w:val="007F2269"/>
    <w:rsid w:val="007F2D30"/>
    <w:rsid w:val="007F34A4"/>
    <w:rsid w:val="007F4230"/>
    <w:rsid w:val="007F46C5"/>
    <w:rsid w:val="007F4FDF"/>
    <w:rsid w:val="007F59E2"/>
    <w:rsid w:val="007F5EDC"/>
    <w:rsid w:val="007F6CB2"/>
    <w:rsid w:val="007F79FB"/>
    <w:rsid w:val="007F7FD3"/>
    <w:rsid w:val="008001D4"/>
    <w:rsid w:val="00800EF3"/>
    <w:rsid w:val="0080156F"/>
    <w:rsid w:val="00802C79"/>
    <w:rsid w:val="008032BF"/>
    <w:rsid w:val="008038B6"/>
    <w:rsid w:val="00803E45"/>
    <w:rsid w:val="00804909"/>
    <w:rsid w:val="00805582"/>
    <w:rsid w:val="00806B15"/>
    <w:rsid w:val="00810AB2"/>
    <w:rsid w:val="00810B65"/>
    <w:rsid w:val="008119BF"/>
    <w:rsid w:val="0081281C"/>
    <w:rsid w:val="008144C1"/>
    <w:rsid w:val="00815648"/>
    <w:rsid w:val="00816257"/>
    <w:rsid w:val="00816780"/>
    <w:rsid w:val="00816ABC"/>
    <w:rsid w:val="0082090F"/>
    <w:rsid w:val="0082105D"/>
    <w:rsid w:val="00821ED4"/>
    <w:rsid w:val="00822649"/>
    <w:rsid w:val="00823325"/>
    <w:rsid w:val="008242C6"/>
    <w:rsid w:val="008244E9"/>
    <w:rsid w:val="008245D7"/>
    <w:rsid w:val="00825AA3"/>
    <w:rsid w:val="0082602A"/>
    <w:rsid w:val="0082743D"/>
    <w:rsid w:val="008276ED"/>
    <w:rsid w:val="00830245"/>
    <w:rsid w:val="008309FC"/>
    <w:rsid w:val="00830FBC"/>
    <w:rsid w:val="008318F5"/>
    <w:rsid w:val="00832291"/>
    <w:rsid w:val="008349F9"/>
    <w:rsid w:val="00834FC4"/>
    <w:rsid w:val="00836A6B"/>
    <w:rsid w:val="00836EA2"/>
    <w:rsid w:val="00840505"/>
    <w:rsid w:val="00841C43"/>
    <w:rsid w:val="0084292F"/>
    <w:rsid w:val="00843CB8"/>
    <w:rsid w:val="00846FCB"/>
    <w:rsid w:val="00850175"/>
    <w:rsid w:val="0085100A"/>
    <w:rsid w:val="00852C99"/>
    <w:rsid w:val="00852CFE"/>
    <w:rsid w:val="0085488D"/>
    <w:rsid w:val="00855155"/>
    <w:rsid w:val="008558EB"/>
    <w:rsid w:val="00856302"/>
    <w:rsid w:val="0085751A"/>
    <w:rsid w:val="0085776D"/>
    <w:rsid w:val="00857F9D"/>
    <w:rsid w:val="00857FC6"/>
    <w:rsid w:val="0086032A"/>
    <w:rsid w:val="00860936"/>
    <w:rsid w:val="00860D78"/>
    <w:rsid w:val="00861114"/>
    <w:rsid w:val="008614DC"/>
    <w:rsid w:val="00865448"/>
    <w:rsid w:val="008656B2"/>
    <w:rsid w:val="008673A8"/>
    <w:rsid w:val="00867BE0"/>
    <w:rsid w:val="00867F08"/>
    <w:rsid w:val="0087191E"/>
    <w:rsid w:val="00871D2E"/>
    <w:rsid w:val="0087283B"/>
    <w:rsid w:val="008735EE"/>
    <w:rsid w:val="0087400F"/>
    <w:rsid w:val="008745E9"/>
    <w:rsid w:val="00874627"/>
    <w:rsid w:val="008748A9"/>
    <w:rsid w:val="00874EB1"/>
    <w:rsid w:val="008768F5"/>
    <w:rsid w:val="00876F71"/>
    <w:rsid w:val="0087733F"/>
    <w:rsid w:val="008774E4"/>
    <w:rsid w:val="00880154"/>
    <w:rsid w:val="00880317"/>
    <w:rsid w:val="00880BA4"/>
    <w:rsid w:val="00880D99"/>
    <w:rsid w:val="008820C4"/>
    <w:rsid w:val="00882C04"/>
    <w:rsid w:val="00882D46"/>
    <w:rsid w:val="00884129"/>
    <w:rsid w:val="00884235"/>
    <w:rsid w:val="00884F03"/>
    <w:rsid w:val="00885784"/>
    <w:rsid w:val="008859BA"/>
    <w:rsid w:val="00885D1E"/>
    <w:rsid w:val="0089080E"/>
    <w:rsid w:val="00892150"/>
    <w:rsid w:val="00894849"/>
    <w:rsid w:val="00896A52"/>
    <w:rsid w:val="00896DB2"/>
    <w:rsid w:val="008A07E2"/>
    <w:rsid w:val="008A0DD8"/>
    <w:rsid w:val="008A1013"/>
    <w:rsid w:val="008A59D0"/>
    <w:rsid w:val="008A64C9"/>
    <w:rsid w:val="008A6794"/>
    <w:rsid w:val="008A6BA4"/>
    <w:rsid w:val="008A7175"/>
    <w:rsid w:val="008A749C"/>
    <w:rsid w:val="008A75DE"/>
    <w:rsid w:val="008B513C"/>
    <w:rsid w:val="008B74EA"/>
    <w:rsid w:val="008C096C"/>
    <w:rsid w:val="008C15C4"/>
    <w:rsid w:val="008C2A03"/>
    <w:rsid w:val="008C4AE9"/>
    <w:rsid w:val="008C56CB"/>
    <w:rsid w:val="008C5A11"/>
    <w:rsid w:val="008C60EE"/>
    <w:rsid w:val="008C6320"/>
    <w:rsid w:val="008C66B7"/>
    <w:rsid w:val="008D04F3"/>
    <w:rsid w:val="008D1161"/>
    <w:rsid w:val="008D156B"/>
    <w:rsid w:val="008D3670"/>
    <w:rsid w:val="008D52A8"/>
    <w:rsid w:val="008D5438"/>
    <w:rsid w:val="008D596D"/>
    <w:rsid w:val="008D5F5E"/>
    <w:rsid w:val="008D65DC"/>
    <w:rsid w:val="008D6F6E"/>
    <w:rsid w:val="008D7805"/>
    <w:rsid w:val="008E3AD3"/>
    <w:rsid w:val="008E533B"/>
    <w:rsid w:val="008E6182"/>
    <w:rsid w:val="008E6361"/>
    <w:rsid w:val="008E6EBC"/>
    <w:rsid w:val="008F0044"/>
    <w:rsid w:val="008F0138"/>
    <w:rsid w:val="008F0D9B"/>
    <w:rsid w:val="008F317E"/>
    <w:rsid w:val="008F40A9"/>
    <w:rsid w:val="008F569E"/>
    <w:rsid w:val="008F5EB3"/>
    <w:rsid w:val="008F6970"/>
    <w:rsid w:val="008F6B3B"/>
    <w:rsid w:val="008F6CB6"/>
    <w:rsid w:val="00900313"/>
    <w:rsid w:val="00901A06"/>
    <w:rsid w:val="00902460"/>
    <w:rsid w:val="0090374E"/>
    <w:rsid w:val="00903A74"/>
    <w:rsid w:val="00903CEE"/>
    <w:rsid w:val="0090513A"/>
    <w:rsid w:val="0090529D"/>
    <w:rsid w:val="00906358"/>
    <w:rsid w:val="009117B3"/>
    <w:rsid w:val="009130C9"/>
    <w:rsid w:val="009139EA"/>
    <w:rsid w:val="00913CAA"/>
    <w:rsid w:val="00913D80"/>
    <w:rsid w:val="0091471B"/>
    <w:rsid w:val="009147C7"/>
    <w:rsid w:val="00914FC6"/>
    <w:rsid w:val="0091504E"/>
    <w:rsid w:val="009152C7"/>
    <w:rsid w:val="00915819"/>
    <w:rsid w:val="00915C17"/>
    <w:rsid w:val="00915CFF"/>
    <w:rsid w:val="009162A8"/>
    <w:rsid w:val="009163F2"/>
    <w:rsid w:val="00916E76"/>
    <w:rsid w:val="009173C8"/>
    <w:rsid w:val="00920263"/>
    <w:rsid w:val="00920A93"/>
    <w:rsid w:val="00920BED"/>
    <w:rsid w:val="0092118F"/>
    <w:rsid w:val="00921F08"/>
    <w:rsid w:val="00922530"/>
    <w:rsid w:val="009226D8"/>
    <w:rsid w:val="00922A60"/>
    <w:rsid w:val="00925634"/>
    <w:rsid w:val="009256AD"/>
    <w:rsid w:val="00925AE2"/>
    <w:rsid w:val="00927C3A"/>
    <w:rsid w:val="009302C4"/>
    <w:rsid w:val="00931527"/>
    <w:rsid w:val="00931758"/>
    <w:rsid w:val="00931B7B"/>
    <w:rsid w:val="00932CC4"/>
    <w:rsid w:val="00932D36"/>
    <w:rsid w:val="009337A0"/>
    <w:rsid w:val="0093487E"/>
    <w:rsid w:val="00934CAD"/>
    <w:rsid w:val="00935241"/>
    <w:rsid w:val="00935445"/>
    <w:rsid w:val="00937074"/>
    <w:rsid w:val="009378A4"/>
    <w:rsid w:val="009412CC"/>
    <w:rsid w:val="00942559"/>
    <w:rsid w:val="0094261D"/>
    <w:rsid w:val="00943896"/>
    <w:rsid w:val="00943D91"/>
    <w:rsid w:val="00943DEF"/>
    <w:rsid w:val="009441CE"/>
    <w:rsid w:val="00945E1D"/>
    <w:rsid w:val="0094694A"/>
    <w:rsid w:val="00946F25"/>
    <w:rsid w:val="009477EA"/>
    <w:rsid w:val="00947D85"/>
    <w:rsid w:val="00950A72"/>
    <w:rsid w:val="00950EC2"/>
    <w:rsid w:val="00952ADC"/>
    <w:rsid w:val="0095361C"/>
    <w:rsid w:val="009548C9"/>
    <w:rsid w:val="00954DB6"/>
    <w:rsid w:val="00955EEE"/>
    <w:rsid w:val="00956985"/>
    <w:rsid w:val="00956C86"/>
    <w:rsid w:val="00957372"/>
    <w:rsid w:val="009600E1"/>
    <w:rsid w:val="009609D8"/>
    <w:rsid w:val="00961A96"/>
    <w:rsid w:val="00962584"/>
    <w:rsid w:val="0096412B"/>
    <w:rsid w:val="00964CE8"/>
    <w:rsid w:val="00965D64"/>
    <w:rsid w:val="00966704"/>
    <w:rsid w:val="00966D1B"/>
    <w:rsid w:val="00967E86"/>
    <w:rsid w:val="0097071F"/>
    <w:rsid w:val="00971BF0"/>
    <w:rsid w:val="00972757"/>
    <w:rsid w:val="0097452D"/>
    <w:rsid w:val="00974C5F"/>
    <w:rsid w:val="00976043"/>
    <w:rsid w:val="00976FE2"/>
    <w:rsid w:val="00977489"/>
    <w:rsid w:val="00982EC0"/>
    <w:rsid w:val="009833C0"/>
    <w:rsid w:val="00984E2F"/>
    <w:rsid w:val="0098505A"/>
    <w:rsid w:val="00985168"/>
    <w:rsid w:val="00987353"/>
    <w:rsid w:val="0098753D"/>
    <w:rsid w:val="0099042C"/>
    <w:rsid w:val="009907B1"/>
    <w:rsid w:val="00990E95"/>
    <w:rsid w:val="00992A2E"/>
    <w:rsid w:val="00992E6E"/>
    <w:rsid w:val="00993351"/>
    <w:rsid w:val="009933D9"/>
    <w:rsid w:val="0099458A"/>
    <w:rsid w:val="00994F32"/>
    <w:rsid w:val="009952B4"/>
    <w:rsid w:val="00995BDC"/>
    <w:rsid w:val="0099676B"/>
    <w:rsid w:val="0099688D"/>
    <w:rsid w:val="00996A5D"/>
    <w:rsid w:val="009A003F"/>
    <w:rsid w:val="009A043A"/>
    <w:rsid w:val="009A1686"/>
    <w:rsid w:val="009A2C0B"/>
    <w:rsid w:val="009A2FF8"/>
    <w:rsid w:val="009A39B0"/>
    <w:rsid w:val="009A489A"/>
    <w:rsid w:val="009A4FB5"/>
    <w:rsid w:val="009A5164"/>
    <w:rsid w:val="009A5F1A"/>
    <w:rsid w:val="009A61E8"/>
    <w:rsid w:val="009A760A"/>
    <w:rsid w:val="009A79AE"/>
    <w:rsid w:val="009B440D"/>
    <w:rsid w:val="009B4716"/>
    <w:rsid w:val="009B4F7E"/>
    <w:rsid w:val="009B5162"/>
    <w:rsid w:val="009B5EB8"/>
    <w:rsid w:val="009C1524"/>
    <w:rsid w:val="009C230D"/>
    <w:rsid w:val="009C2573"/>
    <w:rsid w:val="009C5077"/>
    <w:rsid w:val="009C5D7E"/>
    <w:rsid w:val="009D05D6"/>
    <w:rsid w:val="009D0648"/>
    <w:rsid w:val="009D0E4E"/>
    <w:rsid w:val="009D2233"/>
    <w:rsid w:val="009D245D"/>
    <w:rsid w:val="009D24C2"/>
    <w:rsid w:val="009D24F8"/>
    <w:rsid w:val="009D40B4"/>
    <w:rsid w:val="009D5095"/>
    <w:rsid w:val="009D5873"/>
    <w:rsid w:val="009E210F"/>
    <w:rsid w:val="009E3884"/>
    <w:rsid w:val="009E42AA"/>
    <w:rsid w:val="009E5CCB"/>
    <w:rsid w:val="009E684A"/>
    <w:rsid w:val="009E702D"/>
    <w:rsid w:val="009F0B72"/>
    <w:rsid w:val="009F143E"/>
    <w:rsid w:val="009F48E7"/>
    <w:rsid w:val="009F49BC"/>
    <w:rsid w:val="009F58CF"/>
    <w:rsid w:val="009F5E8C"/>
    <w:rsid w:val="009F6748"/>
    <w:rsid w:val="009F698C"/>
    <w:rsid w:val="009F6D5D"/>
    <w:rsid w:val="009F7674"/>
    <w:rsid w:val="00A001CB"/>
    <w:rsid w:val="00A002F9"/>
    <w:rsid w:val="00A00AA1"/>
    <w:rsid w:val="00A0116C"/>
    <w:rsid w:val="00A02135"/>
    <w:rsid w:val="00A04F2B"/>
    <w:rsid w:val="00A05856"/>
    <w:rsid w:val="00A075BC"/>
    <w:rsid w:val="00A07C8A"/>
    <w:rsid w:val="00A114F6"/>
    <w:rsid w:val="00A12E22"/>
    <w:rsid w:val="00A1451A"/>
    <w:rsid w:val="00A14FEE"/>
    <w:rsid w:val="00A153F5"/>
    <w:rsid w:val="00A17078"/>
    <w:rsid w:val="00A1759A"/>
    <w:rsid w:val="00A176BF"/>
    <w:rsid w:val="00A2065D"/>
    <w:rsid w:val="00A20D8E"/>
    <w:rsid w:val="00A20E00"/>
    <w:rsid w:val="00A213E1"/>
    <w:rsid w:val="00A24DAB"/>
    <w:rsid w:val="00A3036E"/>
    <w:rsid w:val="00A3211A"/>
    <w:rsid w:val="00A33591"/>
    <w:rsid w:val="00A34037"/>
    <w:rsid w:val="00A34A6B"/>
    <w:rsid w:val="00A34B8C"/>
    <w:rsid w:val="00A40783"/>
    <w:rsid w:val="00A40F23"/>
    <w:rsid w:val="00A4129F"/>
    <w:rsid w:val="00A44379"/>
    <w:rsid w:val="00A44CC4"/>
    <w:rsid w:val="00A44F8E"/>
    <w:rsid w:val="00A45544"/>
    <w:rsid w:val="00A47BAA"/>
    <w:rsid w:val="00A500E6"/>
    <w:rsid w:val="00A5063F"/>
    <w:rsid w:val="00A52AAA"/>
    <w:rsid w:val="00A5371C"/>
    <w:rsid w:val="00A54A20"/>
    <w:rsid w:val="00A54C54"/>
    <w:rsid w:val="00A5555F"/>
    <w:rsid w:val="00A56899"/>
    <w:rsid w:val="00A56BB8"/>
    <w:rsid w:val="00A56DB7"/>
    <w:rsid w:val="00A60975"/>
    <w:rsid w:val="00A60E16"/>
    <w:rsid w:val="00A62700"/>
    <w:rsid w:val="00A67162"/>
    <w:rsid w:val="00A671FE"/>
    <w:rsid w:val="00A70612"/>
    <w:rsid w:val="00A739C7"/>
    <w:rsid w:val="00A74234"/>
    <w:rsid w:val="00A74C47"/>
    <w:rsid w:val="00A74E37"/>
    <w:rsid w:val="00A75DEB"/>
    <w:rsid w:val="00A76A3E"/>
    <w:rsid w:val="00A7746C"/>
    <w:rsid w:val="00A80663"/>
    <w:rsid w:val="00A8083E"/>
    <w:rsid w:val="00A817BD"/>
    <w:rsid w:val="00A817E3"/>
    <w:rsid w:val="00A837EF"/>
    <w:rsid w:val="00A86F7B"/>
    <w:rsid w:val="00A8782D"/>
    <w:rsid w:val="00A87FE7"/>
    <w:rsid w:val="00A90ED6"/>
    <w:rsid w:val="00A90FFB"/>
    <w:rsid w:val="00A91979"/>
    <w:rsid w:val="00A92C58"/>
    <w:rsid w:val="00A92DE0"/>
    <w:rsid w:val="00A93542"/>
    <w:rsid w:val="00A94455"/>
    <w:rsid w:val="00A953BB"/>
    <w:rsid w:val="00A95523"/>
    <w:rsid w:val="00A965C1"/>
    <w:rsid w:val="00A9766D"/>
    <w:rsid w:val="00A979B1"/>
    <w:rsid w:val="00AA0937"/>
    <w:rsid w:val="00AA25E5"/>
    <w:rsid w:val="00AA2BA1"/>
    <w:rsid w:val="00AA4448"/>
    <w:rsid w:val="00AA5DD1"/>
    <w:rsid w:val="00AA6F24"/>
    <w:rsid w:val="00AA707B"/>
    <w:rsid w:val="00AA7932"/>
    <w:rsid w:val="00AA7AFC"/>
    <w:rsid w:val="00AA7CE3"/>
    <w:rsid w:val="00AB0E09"/>
    <w:rsid w:val="00AB3444"/>
    <w:rsid w:val="00AB45F4"/>
    <w:rsid w:val="00AB550E"/>
    <w:rsid w:val="00AB5B2F"/>
    <w:rsid w:val="00AB6004"/>
    <w:rsid w:val="00AB7015"/>
    <w:rsid w:val="00AC0E27"/>
    <w:rsid w:val="00AC1D53"/>
    <w:rsid w:val="00AC2402"/>
    <w:rsid w:val="00AC4B14"/>
    <w:rsid w:val="00AC4F39"/>
    <w:rsid w:val="00AC5063"/>
    <w:rsid w:val="00AC549B"/>
    <w:rsid w:val="00AC5CC1"/>
    <w:rsid w:val="00AC6A8C"/>
    <w:rsid w:val="00AC7083"/>
    <w:rsid w:val="00AC7FBF"/>
    <w:rsid w:val="00AD07E7"/>
    <w:rsid w:val="00AD0BAC"/>
    <w:rsid w:val="00AD0D88"/>
    <w:rsid w:val="00AD1609"/>
    <w:rsid w:val="00AD2561"/>
    <w:rsid w:val="00AD47BA"/>
    <w:rsid w:val="00AD49C6"/>
    <w:rsid w:val="00AD4EC6"/>
    <w:rsid w:val="00AD58B7"/>
    <w:rsid w:val="00AD5E76"/>
    <w:rsid w:val="00AD6472"/>
    <w:rsid w:val="00AD6E28"/>
    <w:rsid w:val="00AE17CE"/>
    <w:rsid w:val="00AE3AF7"/>
    <w:rsid w:val="00AE3B9D"/>
    <w:rsid w:val="00AE41A1"/>
    <w:rsid w:val="00AE49A9"/>
    <w:rsid w:val="00AE5556"/>
    <w:rsid w:val="00AE5C2D"/>
    <w:rsid w:val="00AE6DF1"/>
    <w:rsid w:val="00AF10B2"/>
    <w:rsid w:val="00AF1A93"/>
    <w:rsid w:val="00AF1C5D"/>
    <w:rsid w:val="00AF255D"/>
    <w:rsid w:val="00AF4239"/>
    <w:rsid w:val="00AF4BDE"/>
    <w:rsid w:val="00B00D23"/>
    <w:rsid w:val="00B01B1B"/>
    <w:rsid w:val="00B037AB"/>
    <w:rsid w:val="00B03BE8"/>
    <w:rsid w:val="00B03CBB"/>
    <w:rsid w:val="00B0411E"/>
    <w:rsid w:val="00B05A87"/>
    <w:rsid w:val="00B06BC1"/>
    <w:rsid w:val="00B07195"/>
    <w:rsid w:val="00B07EB2"/>
    <w:rsid w:val="00B109C5"/>
    <w:rsid w:val="00B13095"/>
    <w:rsid w:val="00B13308"/>
    <w:rsid w:val="00B15D06"/>
    <w:rsid w:val="00B15F4B"/>
    <w:rsid w:val="00B16528"/>
    <w:rsid w:val="00B17902"/>
    <w:rsid w:val="00B17C9D"/>
    <w:rsid w:val="00B209B4"/>
    <w:rsid w:val="00B20C01"/>
    <w:rsid w:val="00B21028"/>
    <w:rsid w:val="00B237A2"/>
    <w:rsid w:val="00B25D47"/>
    <w:rsid w:val="00B2641F"/>
    <w:rsid w:val="00B2693B"/>
    <w:rsid w:val="00B271F8"/>
    <w:rsid w:val="00B30D33"/>
    <w:rsid w:val="00B31474"/>
    <w:rsid w:val="00B31A7F"/>
    <w:rsid w:val="00B31ABE"/>
    <w:rsid w:val="00B31BF4"/>
    <w:rsid w:val="00B31F85"/>
    <w:rsid w:val="00B326F4"/>
    <w:rsid w:val="00B32A0F"/>
    <w:rsid w:val="00B34334"/>
    <w:rsid w:val="00B35086"/>
    <w:rsid w:val="00B36095"/>
    <w:rsid w:val="00B360D4"/>
    <w:rsid w:val="00B36664"/>
    <w:rsid w:val="00B36B16"/>
    <w:rsid w:val="00B3740E"/>
    <w:rsid w:val="00B40BF8"/>
    <w:rsid w:val="00B41548"/>
    <w:rsid w:val="00B4260C"/>
    <w:rsid w:val="00B42A75"/>
    <w:rsid w:val="00B430BE"/>
    <w:rsid w:val="00B442E9"/>
    <w:rsid w:val="00B44B0E"/>
    <w:rsid w:val="00B44FF5"/>
    <w:rsid w:val="00B454FD"/>
    <w:rsid w:val="00B45A6E"/>
    <w:rsid w:val="00B45F84"/>
    <w:rsid w:val="00B50E41"/>
    <w:rsid w:val="00B510AA"/>
    <w:rsid w:val="00B525A6"/>
    <w:rsid w:val="00B525AE"/>
    <w:rsid w:val="00B53107"/>
    <w:rsid w:val="00B5467D"/>
    <w:rsid w:val="00B54CBE"/>
    <w:rsid w:val="00B552A4"/>
    <w:rsid w:val="00B55A8A"/>
    <w:rsid w:val="00B57D4A"/>
    <w:rsid w:val="00B57F32"/>
    <w:rsid w:val="00B6048A"/>
    <w:rsid w:val="00B620AD"/>
    <w:rsid w:val="00B62D12"/>
    <w:rsid w:val="00B63216"/>
    <w:rsid w:val="00B64013"/>
    <w:rsid w:val="00B64F68"/>
    <w:rsid w:val="00B65516"/>
    <w:rsid w:val="00B66AC9"/>
    <w:rsid w:val="00B67150"/>
    <w:rsid w:val="00B70155"/>
    <w:rsid w:val="00B71412"/>
    <w:rsid w:val="00B7226C"/>
    <w:rsid w:val="00B72773"/>
    <w:rsid w:val="00B727C1"/>
    <w:rsid w:val="00B73577"/>
    <w:rsid w:val="00B74439"/>
    <w:rsid w:val="00B75D8A"/>
    <w:rsid w:val="00B8057D"/>
    <w:rsid w:val="00B81588"/>
    <w:rsid w:val="00B829EA"/>
    <w:rsid w:val="00B83531"/>
    <w:rsid w:val="00B8386B"/>
    <w:rsid w:val="00B85461"/>
    <w:rsid w:val="00B86241"/>
    <w:rsid w:val="00B869BE"/>
    <w:rsid w:val="00B870BC"/>
    <w:rsid w:val="00B87713"/>
    <w:rsid w:val="00B904C6"/>
    <w:rsid w:val="00B923F1"/>
    <w:rsid w:val="00B92973"/>
    <w:rsid w:val="00B93260"/>
    <w:rsid w:val="00B94092"/>
    <w:rsid w:val="00B943D0"/>
    <w:rsid w:val="00B94938"/>
    <w:rsid w:val="00B94B30"/>
    <w:rsid w:val="00B95601"/>
    <w:rsid w:val="00B95CDE"/>
    <w:rsid w:val="00B967FD"/>
    <w:rsid w:val="00B97270"/>
    <w:rsid w:val="00B97C4C"/>
    <w:rsid w:val="00BA0F03"/>
    <w:rsid w:val="00BA22E9"/>
    <w:rsid w:val="00BA26AF"/>
    <w:rsid w:val="00BA418E"/>
    <w:rsid w:val="00BA561C"/>
    <w:rsid w:val="00BA5DAA"/>
    <w:rsid w:val="00BA61FB"/>
    <w:rsid w:val="00BA73CD"/>
    <w:rsid w:val="00BA7C33"/>
    <w:rsid w:val="00BB0D57"/>
    <w:rsid w:val="00BB0D80"/>
    <w:rsid w:val="00BB12DC"/>
    <w:rsid w:val="00BB16FC"/>
    <w:rsid w:val="00BB1C26"/>
    <w:rsid w:val="00BB2B84"/>
    <w:rsid w:val="00BB2C2D"/>
    <w:rsid w:val="00BB2FB2"/>
    <w:rsid w:val="00BB3F2D"/>
    <w:rsid w:val="00BB440A"/>
    <w:rsid w:val="00BB5E95"/>
    <w:rsid w:val="00BB6B58"/>
    <w:rsid w:val="00BB6E7C"/>
    <w:rsid w:val="00BB7776"/>
    <w:rsid w:val="00BB7FB4"/>
    <w:rsid w:val="00BB7FC0"/>
    <w:rsid w:val="00BC2213"/>
    <w:rsid w:val="00BC2311"/>
    <w:rsid w:val="00BC376C"/>
    <w:rsid w:val="00BC47B1"/>
    <w:rsid w:val="00BC4AA1"/>
    <w:rsid w:val="00BC757F"/>
    <w:rsid w:val="00BD0661"/>
    <w:rsid w:val="00BD084E"/>
    <w:rsid w:val="00BD1FD4"/>
    <w:rsid w:val="00BD243B"/>
    <w:rsid w:val="00BD3D28"/>
    <w:rsid w:val="00BD4B1D"/>
    <w:rsid w:val="00BD5AA4"/>
    <w:rsid w:val="00BD6686"/>
    <w:rsid w:val="00BE0D90"/>
    <w:rsid w:val="00BE1200"/>
    <w:rsid w:val="00BE2404"/>
    <w:rsid w:val="00BE72CD"/>
    <w:rsid w:val="00BE7C19"/>
    <w:rsid w:val="00BF31A8"/>
    <w:rsid w:val="00BF3DD8"/>
    <w:rsid w:val="00BF4D8C"/>
    <w:rsid w:val="00BF62A5"/>
    <w:rsid w:val="00BF6D82"/>
    <w:rsid w:val="00C0029B"/>
    <w:rsid w:val="00C00E54"/>
    <w:rsid w:val="00C022AD"/>
    <w:rsid w:val="00C02931"/>
    <w:rsid w:val="00C02A56"/>
    <w:rsid w:val="00C03BE6"/>
    <w:rsid w:val="00C04654"/>
    <w:rsid w:val="00C05DEF"/>
    <w:rsid w:val="00C0678D"/>
    <w:rsid w:val="00C07077"/>
    <w:rsid w:val="00C072DD"/>
    <w:rsid w:val="00C0773E"/>
    <w:rsid w:val="00C109A0"/>
    <w:rsid w:val="00C13BC1"/>
    <w:rsid w:val="00C1456C"/>
    <w:rsid w:val="00C1579B"/>
    <w:rsid w:val="00C15F6A"/>
    <w:rsid w:val="00C17384"/>
    <w:rsid w:val="00C2023C"/>
    <w:rsid w:val="00C20497"/>
    <w:rsid w:val="00C206C2"/>
    <w:rsid w:val="00C20E08"/>
    <w:rsid w:val="00C21D0D"/>
    <w:rsid w:val="00C21EE9"/>
    <w:rsid w:val="00C23D63"/>
    <w:rsid w:val="00C24A68"/>
    <w:rsid w:val="00C25017"/>
    <w:rsid w:val="00C30429"/>
    <w:rsid w:val="00C304A6"/>
    <w:rsid w:val="00C3075B"/>
    <w:rsid w:val="00C30DDA"/>
    <w:rsid w:val="00C31A89"/>
    <w:rsid w:val="00C325AF"/>
    <w:rsid w:val="00C33503"/>
    <w:rsid w:val="00C33A1F"/>
    <w:rsid w:val="00C34BE3"/>
    <w:rsid w:val="00C358D5"/>
    <w:rsid w:val="00C36A1D"/>
    <w:rsid w:val="00C36F9D"/>
    <w:rsid w:val="00C372BF"/>
    <w:rsid w:val="00C4035D"/>
    <w:rsid w:val="00C418A1"/>
    <w:rsid w:val="00C4217D"/>
    <w:rsid w:val="00C42A1D"/>
    <w:rsid w:val="00C43E5F"/>
    <w:rsid w:val="00C4441E"/>
    <w:rsid w:val="00C45FD5"/>
    <w:rsid w:val="00C46557"/>
    <w:rsid w:val="00C46977"/>
    <w:rsid w:val="00C47766"/>
    <w:rsid w:val="00C50066"/>
    <w:rsid w:val="00C51FFE"/>
    <w:rsid w:val="00C522DE"/>
    <w:rsid w:val="00C53973"/>
    <w:rsid w:val="00C555E7"/>
    <w:rsid w:val="00C55ADF"/>
    <w:rsid w:val="00C56DF8"/>
    <w:rsid w:val="00C56EBF"/>
    <w:rsid w:val="00C576CD"/>
    <w:rsid w:val="00C57DFB"/>
    <w:rsid w:val="00C60D69"/>
    <w:rsid w:val="00C60E79"/>
    <w:rsid w:val="00C6172C"/>
    <w:rsid w:val="00C61F13"/>
    <w:rsid w:val="00C64B0B"/>
    <w:rsid w:val="00C65329"/>
    <w:rsid w:val="00C65F32"/>
    <w:rsid w:val="00C67894"/>
    <w:rsid w:val="00C76820"/>
    <w:rsid w:val="00C77732"/>
    <w:rsid w:val="00C77E21"/>
    <w:rsid w:val="00C82D8B"/>
    <w:rsid w:val="00C830B7"/>
    <w:rsid w:val="00C843F6"/>
    <w:rsid w:val="00C84999"/>
    <w:rsid w:val="00C85198"/>
    <w:rsid w:val="00C85B65"/>
    <w:rsid w:val="00C85FB3"/>
    <w:rsid w:val="00C86BF5"/>
    <w:rsid w:val="00C90111"/>
    <w:rsid w:val="00C90162"/>
    <w:rsid w:val="00C91AC6"/>
    <w:rsid w:val="00C91C21"/>
    <w:rsid w:val="00C92458"/>
    <w:rsid w:val="00C93181"/>
    <w:rsid w:val="00C93886"/>
    <w:rsid w:val="00C94CAE"/>
    <w:rsid w:val="00C965A5"/>
    <w:rsid w:val="00C96D0B"/>
    <w:rsid w:val="00CA1308"/>
    <w:rsid w:val="00CA19DC"/>
    <w:rsid w:val="00CA1DBF"/>
    <w:rsid w:val="00CA2669"/>
    <w:rsid w:val="00CA2879"/>
    <w:rsid w:val="00CA50DB"/>
    <w:rsid w:val="00CA5489"/>
    <w:rsid w:val="00CA64A6"/>
    <w:rsid w:val="00CA6FBB"/>
    <w:rsid w:val="00CA7B54"/>
    <w:rsid w:val="00CB0199"/>
    <w:rsid w:val="00CB15C4"/>
    <w:rsid w:val="00CB1FE9"/>
    <w:rsid w:val="00CB2F3C"/>
    <w:rsid w:val="00CB39ED"/>
    <w:rsid w:val="00CB4843"/>
    <w:rsid w:val="00CB4DBF"/>
    <w:rsid w:val="00CB54B7"/>
    <w:rsid w:val="00CB5A53"/>
    <w:rsid w:val="00CB5AB5"/>
    <w:rsid w:val="00CB5C42"/>
    <w:rsid w:val="00CB7B04"/>
    <w:rsid w:val="00CC0518"/>
    <w:rsid w:val="00CC0646"/>
    <w:rsid w:val="00CC11D1"/>
    <w:rsid w:val="00CC1411"/>
    <w:rsid w:val="00CC2010"/>
    <w:rsid w:val="00CC362C"/>
    <w:rsid w:val="00CC537B"/>
    <w:rsid w:val="00CC5681"/>
    <w:rsid w:val="00CC766D"/>
    <w:rsid w:val="00CD037C"/>
    <w:rsid w:val="00CD07E4"/>
    <w:rsid w:val="00CD1782"/>
    <w:rsid w:val="00CD1C2F"/>
    <w:rsid w:val="00CD2DA7"/>
    <w:rsid w:val="00CD401D"/>
    <w:rsid w:val="00CD4EB6"/>
    <w:rsid w:val="00CD584C"/>
    <w:rsid w:val="00CD6C07"/>
    <w:rsid w:val="00CD6C14"/>
    <w:rsid w:val="00CD713C"/>
    <w:rsid w:val="00CE0216"/>
    <w:rsid w:val="00CE27C6"/>
    <w:rsid w:val="00CE345C"/>
    <w:rsid w:val="00CE5D8E"/>
    <w:rsid w:val="00CE5F57"/>
    <w:rsid w:val="00CE7034"/>
    <w:rsid w:val="00CE70BC"/>
    <w:rsid w:val="00CE792E"/>
    <w:rsid w:val="00CE7D73"/>
    <w:rsid w:val="00CF0DF4"/>
    <w:rsid w:val="00CF1905"/>
    <w:rsid w:val="00CF1AAF"/>
    <w:rsid w:val="00CF2781"/>
    <w:rsid w:val="00CF2FEF"/>
    <w:rsid w:val="00CF3098"/>
    <w:rsid w:val="00CF452E"/>
    <w:rsid w:val="00CF4B13"/>
    <w:rsid w:val="00CF7CAA"/>
    <w:rsid w:val="00CF7EA4"/>
    <w:rsid w:val="00D001BC"/>
    <w:rsid w:val="00D0149F"/>
    <w:rsid w:val="00D01D9E"/>
    <w:rsid w:val="00D022BD"/>
    <w:rsid w:val="00D03A30"/>
    <w:rsid w:val="00D0617F"/>
    <w:rsid w:val="00D06E6C"/>
    <w:rsid w:val="00D07134"/>
    <w:rsid w:val="00D0714D"/>
    <w:rsid w:val="00D1051A"/>
    <w:rsid w:val="00D126CE"/>
    <w:rsid w:val="00D1277C"/>
    <w:rsid w:val="00D128D4"/>
    <w:rsid w:val="00D14561"/>
    <w:rsid w:val="00D14A00"/>
    <w:rsid w:val="00D16684"/>
    <w:rsid w:val="00D16ED5"/>
    <w:rsid w:val="00D21B2E"/>
    <w:rsid w:val="00D224A3"/>
    <w:rsid w:val="00D23686"/>
    <w:rsid w:val="00D23ED8"/>
    <w:rsid w:val="00D24C97"/>
    <w:rsid w:val="00D264E7"/>
    <w:rsid w:val="00D276A4"/>
    <w:rsid w:val="00D30195"/>
    <w:rsid w:val="00D302CE"/>
    <w:rsid w:val="00D30760"/>
    <w:rsid w:val="00D31457"/>
    <w:rsid w:val="00D317EA"/>
    <w:rsid w:val="00D32784"/>
    <w:rsid w:val="00D3297E"/>
    <w:rsid w:val="00D35027"/>
    <w:rsid w:val="00D350FF"/>
    <w:rsid w:val="00D35877"/>
    <w:rsid w:val="00D3672A"/>
    <w:rsid w:val="00D3721E"/>
    <w:rsid w:val="00D37E7B"/>
    <w:rsid w:val="00D41EEB"/>
    <w:rsid w:val="00D4258E"/>
    <w:rsid w:val="00D42B56"/>
    <w:rsid w:val="00D42F35"/>
    <w:rsid w:val="00D4374F"/>
    <w:rsid w:val="00D43EAC"/>
    <w:rsid w:val="00D45088"/>
    <w:rsid w:val="00D45E79"/>
    <w:rsid w:val="00D46429"/>
    <w:rsid w:val="00D467C7"/>
    <w:rsid w:val="00D46937"/>
    <w:rsid w:val="00D47940"/>
    <w:rsid w:val="00D47A5F"/>
    <w:rsid w:val="00D54562"/>
    <w:rsid w:val="00D54EDA"/>
    <w:rsid w:val="00D55435"/>
    <w:rsid w:val="00D5669C"/>
    <w:rsid w:val="00D576C0"/>
    <w:rsid w:val="00D60924"/>
    <w:rsid w:val="00D6183A"/>
    <w:rsid w:val="00D62376"/>
    <w:rsid w:val="00D62F3A"/>
    <w:rsid w:val="00D66EC9"/>
    <w:rsid w:val="00D7004B"/>
    <w:rsid w:val="00D71807"/>
    <w:rsid w:val="00D72B70"/>
    <w:rsid w:val="00D72E6F"/>
    <w:rsid w:val="00D763F3"/>
    <w:rsid w:val="00D81A59"/>
    <w:rsid w:val="00D81FD0"/>
    <w:rsid w:val="00D8205C"/>
    <w:rsid w:val="00D83C38"/>
    <w:rsid w:val="00D84B2D"/>
    <w:rsid w:val="00D86394"/>
    <w:rsid w:val="00D868C6"/>
    <w:rsid w:val="00D8738E"/>
    <w:rsid w:val="00D876CC"/>
    <w:rsid w:val="00D9113A"/>
    <w:rsid w:val="00D9171B"/>
    <w:rsid w:val="00D9173B"/>
    <w:rsid w:val="00D91F27"/>
    <w:rsid w:val="00D91F8D"/>
    <w:rsid w:val="00D92453"/>
    <w:rsid w:val="00D92E72"/>
    <w:rsid w:val="00D935AA"/>
    <w:rsid w:val="00D93AB6"/>
    <w:rsid w:val="00DA1028"/>
    <w:rsid w:val="00DA1E0D"/>
    <w:rsid w:val="00DA3F51"/>
    <w:rsid w:val="00DA5BAD"/>
    <w:rsid w:val="00DA5C67"/>
    <w:rsid w:val="00DA78A2"/>
    <w:rsid w:val="00DB1082"/>
    <w:rsid w:val="00DB1490"/>
    <w:rsid w:val="00DB1607"/>
    <w:rsid w:val="00DB197C"/>
    <w:rsid w:val="00DB1F33"/>
    <w:rsid w:val="00DB23FF"/>
    <w:rsid w:val="00DB5138"/>
    <w:rsid w:val="00DB78A5"/>
    <w:rsid w:val="00DC0BD5"/>
    <w:rsid w:val="00DC110A"/>
    <w:rsid w:val="00DC12EE"/>
    <w:rsid w:val="00DC2075"/>
    <w:rsid w:val="00DC2D62"/>
    <w:rsid w:val="00DC3360"/>
    <w:rsid w:val="00DC3795"/>
    <w:rsid w:val="00DC44CE"/>
    <w:rsid w:val="00DC5B1D"/>
    <w:rsid w:val="00DC5E0F"/>
    <w:rsid w:val="00DC6611"/>
    <w:rsid w:val="00DC7FC4"/>
    <w:rsid w:val="00DD042A"/>
    <w:rsid w:val="00DD06A9"/>
    <w:rsid w:val="00DD26D7"/>
    <w:rsid w:val="00DD30CA"/>
    <w:rsid w:val="00DD37FA"/>
    <w:rsid w:val="00DD4044"/>
    <w:rsid w:val="00DD42BE"/>
    <w:rsid w:val="00DD4AAF"/>
    <w:rsid w:val="00DD6262"/>
    <w:rsid w:val="00DD6567"/>
    <w:rsid w:val="00DE0AEF"/>
    <w:rsid w:val="00DE0DE4"/>
    <w:rsid w:val="00DE1006"/>
    <w:rsid w:val="00DE298D"/>
    <w:rsid w:val="00DE36F5"/>
    <w:rsid w:val="00DE3C15"/>
    <w:rsid w:val="00DE700A"/>
    <w:rsid w:val="00DE7238"/>
    <w:rsid w:val="00DE7C00"/>
    <w:rsid w:val="00DF01C7"/>
    <w:rsid w:val="00DF3046"/>
    <w:rsid w:val="00DF37C0"/>
    <w:rsid w:val="00DF435F"/>
    <w:rsid w:val="00DF510E"/>
    <w:rsid w:val="00DF5D0D"/>
    <w:rsid w:val="00DF5EB2"/>
    <w:rsid w:val="00DF6CE1"/>
    <w:rsid w:val="00DF7076"/>
    <w:rsid w:val="00DF74C0"/>
    <w:rsid w:val="00E002F4"/>
    <w:rsid w:val="00E0110F"/>
    <w:rsid w:val="00E0137C"/>
    <w:rsid w:val="00E0142E"/>
    <w:rsid w:val="00E01F0E"/>
    <w:rsid w:val="00E023D1"/>
    <w:rsid w:val="00E02477"/>
    <w:rsid w:val="00E06DE3"/>
    <w:rsid w:val="00E07188"/>
    <w:rsid w:val="00E073B0"/>
    <w:rsid w:val="00E078F2"/>
    <w:rsid w:val="00E115D1"/>
    <w:rsid w:val="00E11750"/>
    <w:rsid w:val="00E13A40"/>
    <w:rsid w:val="00E14B85"/>
    <w:rsid w:val="00E14FCD"/>
    <w:rsid w:val="00E1540D"/>
    <w:rsid w:val="00E17246"/>
    <w:rsid w:val="00E177AD"/>
    <w:rsid w:val="00E179E7"/>
    <w:rsid w:val="00E20264"/>
    <w:rsid w:val="00E20B75"/>
    <w:rsid w:val="00E21BB8"/>
    <w:rsid w:val="00E223BA"/>
    <w:rsid w:val="00E22864"/>
    <w:rsid w:val="00E23232"/>
    <w:rsid w:val="00E24F4C"/>
    <w:rsid w:val="00E25E12"/>
    <w:rsid w:val="00E30112"/>
    <w:rsid w:val="00E31482"/>
    <w:rsid w:val="00E322B0"/>
    <w:rsid w:val="00E3477E"/>
    <w:rsid w:val="00E34C38"/>
    <w:rsid w:val="00E351B1"/>
    <w:rsid w:val="00E3588C"/>
    <w:rsid w:val="00E35C56"/>
    <w:rsid w:val="00E4131B"/>
    <w:rsid w:val="00E41A8B"/>
    <w:rsid w:val="00E41AB1"/>
    <w:rsid w:val="00E41ECB"/>
    <w:rsid w:val="00E438CA"/>
    <w:rsid w:val="00E43B37"/>
    <w:rsid w:val="00E4646C"/>
    <w:rsid w:val="00E46551"/>
    <w:rsid w:val="00E47AD8"/>
    <w:rsid w:val="00E50211"/>
    <w:rsid w:val="00E5096C"/>
    <w:rsid w:val="00E50D1E"/>
    <w:rsid w:val="00E517D2"/>
    <w:rsid w:val="00E51BF3"/>
    <w:rsid w:val="00E527EF"/>
    <w:rsid w:val="00E532F6"/>
    <w:rsid w:val="00E53716"/>
    <w:rsid w:val="00E5382C"/>
    <w:rsid w:val="00E546E7"/>
    <w:rsid w:val="00E54924"/>
    <w:rsid w:val="00E5493B"/>
    <w:rsid w:val="00E54D6B"/>
    <w:rsid w:val="00E5580B"/>
    <w:rsid w:val="00E560A0"/>
    <w:rsid w:val="00E574B2"/>
    <w:rsid w:val="00E57A7D"/>
    <w:rsid w:val="00E61218"/>
    <w:rsid w:val="00E61311"/>
    <w:rsid w:val="00E618AF"/>
    <w:rsid w:val="00E62393"/>
    <w:rsid w:val="00E63E09"/>
    <w:rsid w:val="00E6401D"/>
    <w:rsid w:val="00E65211"/>
    <w:rsid w:val="00E707FC"/>
    <w:rsid w:val="00E713DB"/>
    <w:rsid w:val="00E717CE"/>
    <w:rsid w:val="00E71CEB"/>
    <w:rsid w:val="00E72C8F"/>
    <w:rsid w:val="00E72E58"/>
    <w:rsid w:val="00E75E93"/>
    <w:rsid w:val="00E76B34"/>
    <w:rsid w:val="00E85E8D"/>
    <w:rsid w:val="00E86139"/>
    <w:rsid w:val="00E86B04"/>
    <w:rsid w:val="00E86E5B"/>
    <w:rsid w:val="00E87258"/>
    <w:rsid w:val="00E907D5"/>
    <w:rsid w:val="00E90D59"/>
    <w:rsid w:val="00E92993"/>
    <w:rsid w:val="00E92F3E"/>
    <w:rsid w:val="00E939BF"/>
    <w:rsid w:val="00E954F5"/>
    <w:rsid w:val="00E96F8E"/>
    <w:rsid w:val="00E97B72"/>
    <w:rsid w:val="00EA053F"/>
    <w:rsid w:val="00EA075A"/>
    <w:rsid w:val="00EA0E8C"/>
    <w:rsid w:val="00EA20B0"/>
    <w:rsid w:val="00EA46BA"/>
    <w:rsid w:val="00EA522C"/>
    <w:rsid w:val="00EA690F"/>
    <w:rsid w:val="00EA70DE"/>
    <w:rsid w:val="00EB032F"/>
    <w:rsid w:val="00EB2208"/>
    <w:rsid w:val="00EB2AE3"/>
    <w:rsid w:val="00EB42B0"/>
    <w:rsid w:val="00EB4976"/>
    <w:rsid w:val="00EB5600"/>
    <w:rsid w:val="00EB59AA"/>
    <w:rsid w:val="00EB5CA7"/>
    <w:rsid w:val="00EB5D74"/>
    <w:rsid w:val="00EB5DF1"/>
    <w:rsid w:val="00EB6E2A"/>
    <w:rsid w:val="00EB718B"/>
    <w:rsid w:val="00EC0454"/>
    <w:rsid w:val="00EC37E1"/>
    <w:rsid w:val="00EC45E6"/>
    <w:rsid w:val="00EC5762"/>
    <w:rsid w:val="00EC5DC9"/>
    <w:rsid w:val="00EC6566"/>
    <w:rsid w:val="00ED05F5"/>
    <w:rsid w:val="00ED1B25"/>
    <w:rsid w:val="00ED2C8D"/>
    <w:rsid w:val="00ED3465"/>
    <w:rsid w:val="00ED5F3F"/>
    <w:rsid w:val="00ED62BF"/>
    <w:rsid w:val="00ED6F2E"/>
    <w:rsid w:val="00ED78F6"/>
    <w:rsid w:val="00ED7CE3"/>
    <w:rsid w:val="00EE10F5"/>
    <w:rsid w:val="00EE54CD"/>
    <w:rsid w:val="00EE5E6A"/>
    <w:rsid w:val="00EE6F67"/>
    <w:rsid w:val="00EE7588"/>
    <w:rsid w:val="00EE7929"/>
    <w:rsid w:val="00EF0176"/>
    <w:rsid w:val="00EF0891"/>
    <w:rsid w:val="00EF09F8"/>
    <w:rsid w:val="00EF0AB7"/>
    <w:rsid w:val="00EF2D94"/>
    <w:rsid w:val="00EF4C00"/>
    <w:rsid w:val="00EF4CF9"/>
    <w:rsid w:val="00EF4DC2"/>
    <w:rsid w:val="00EF5842"/>
    <w:rsid w:val="00EF5B0B"/>
    <w:rsid w:val="00EF666B"/>
    <w:rsid w:val="00F00CBF"/>
    <w:rsid w:val="00F01154"/>
    <w:rsid w:val="00F01453"/>
    <w:rsid w:val="00F01613"/>
    <w:rsid w:val="00F023AB"/>
    <w:rsid w:val="00F03D8B"/>
    <w:rsid w:val="00F06366"/>
    <w:rsid w:val="00F064D2"/>
    <w:rsid w:val="00F10484"/>
    <w:rsid w:val="00F10F37"/>
    <w:rsid w:val="00F114E7"/>
    <w:rsid w:val="00F115E1"/>
    <w:rsid w:val="00F11E95"/>
    <w:rsid w:val="00F1424C"/>
    <w:rsid w:val="00F14402"/>
    <w:rsid w:val="00F17C31"/>
    <w:rsid w:val="00F20368"/>
    <w:rsid w:val="00F20648"/>
    <w:rsid w:val="00F20999"/>
    <w:rsid w:val="00F20F37"/>
    <w:rsid w:val="00F22513"/>
    <w:rsid w:val="00F2339B"/>
    <w:rsid w:val="00F24029"/>
    <w:rsid w:val="00F240F6"/>
    <w:rsid w:val="00F24427"/>
    <w:rsid w:val="00F24A10"/>
    <w:rsid w:val="00F266EC"/>
    <w:rsid w:val="00F26AD4"/>
    <w:rsid w:val="00F26DEF"/>
    <w:rsid w:val="00F279FB"/>
    <w:rsid w:val="00F27F4F"/>
    <w:rsid w:val="00F338AB"/>
    <w:rsid w:val="00F34218"/>
    <w:rsid w:val="00F349F0"/>
    <w:rsid w:val="00F35404"/>
    <w:rsid w:val="00F35546"/>
    <w:rsid w:val="00F41114"/>
    <w:rsid w:val="00F425B4"/>
    <w:rsid w:val="00F42E8C"/>
    <w:rsid w:val="00F440EF"/>
    <w:rsid w:val="00F448EF"/>
    <w:rsid w:val="00F46026"/>
    <w:rsid w:val="00F46D31"/>
    <w:rsid w:val="00F47089"/>
    <w:rsid w:val="00F50A03"/>
    <w:rsid w:val="00F50E49"/>
    <w:rsid w:val="00F51A6C"/>
    <w:rsid w:val="00F51AE1"/>
    <w:rsid w:val="00F51FE4"/>
    <w:rsid w:val="00F52642"/>
    <w:rsid w:val="00F53559"/>
    <w:rsid w:val="00F53897"/>
    <w:rsid w:val="00F53EB9"/>
    <w:rsid w:val="00F5476B"/>
    <w:rsid w:val="00F55CED"/>
    <w:rsid w:val="00F568AD"/>
    <w:rsid w:val="00F56E8B"/>
    <w:rsid w:val="00F60349"/>
    <w:rsid w:val="00F61763"/>
    <w:rsid w:val="00F63202"/>
    <w:rsid w:val="00F63CA9"/>
    <w:rsid w:val="00F64F83"/>
    <w:rsid w:val="00F658BF"/>
    <w:rsid w:val="00F65AC3"/>
    <w:rsid w:val="00F66510"/>
    <w:rsid w:val="00F71D1D"/>
    <w:rsid w:val="00F72C77"/>
    <w:rsid w:val="00F74371"/>
    <w:rsid w:val="00F748AB"/>
    <w:rsid w:val="00F7510F"/>
    <w:rsid w:val="00F75414"/>
    <w:rsid w:val="00F75510"/>
    <w:rsid w:val="00F758C3"/>
    <w:rsid w:val="00F767F2"/>
    <w:rsid w:val="00F76926"/>
    <w:rsid w:val="00F769C9"/>
    <w:rsid w:val="00F80D80"/>
    <w:rsid w:val="00F814D6"/>
    <w:rsid w:val="00F83890"/>
    <w:rsid w:val="00F8414B"/>
    <w:rsid w:val="00F84706"/>
    <w:rsid w:val="00F85310"/>
    <w:rsid w:val="00F85E87"/>
    <w:rsid w:val="00F86419"/>
    <w:rsid w:val="00F86F0D"/>
    <w:rsid w:val="00F8777C"/>
    <w:rsid w:val="00F90CC8"/>
    <w:rsid w:val="00F912EB"/>
    <w:rsid w:val="00F92273"/>
    <w:rsid w:val="00F929CE"/>
    <w:rsid w:val="00F93157"/>
    <w:rsid w:val="00F94F9E"/>
    <w:rsid w:val="00F9525E"/>
    <w:rsid w:val="00F956F4"/>
    <w:rsid w:val="00F95A8E"/>
    <w:rsid w:val="00F9652D"/>
    <w:rsid w:val="00F96EB9"/>
    <w:rsid w:val="00F9761D"/>
    <w:rsid w:val="00FA01F9"/>
    <w:rsid w:val="00FA0B11"/>
    <w:rsid w:val="00FA19C9"/>
    <w:rsid w:val="00FA25ED"/>
    <w:rsid w:val="00FA295C"/>
    <w:rsid w:val="00FA2C02"/>
    <w:rsid w:val="00FA58A8"/>
    <w:rsid w:val="00FA6648"/>
    <w:rsid w:val="00FA6D7A"/>
    <w:rsid w:val="00FA72D4"/>
    <w:rsid w:val="00FB28C4"/>
    <w:rsid w:val="00FB34DC"/>
    <w:rsid w:val="00FB3749"/>
    <w:rsid w:val="00FB3768"/>
    <w:rsid w:val="00FB37D2"/>
    <w:rsid w:val="00FB3D08"/>
    <w:rsid w:val="00FB4C86"/>
    <w:rsid w:val="00FB4F4D"/>
    <w:rsid w:val="00FC0D04"/>
    <w:rsid w:val="00FC1334"/>
    <w:rsid w:val="00FC2E0D"/>
    <w:rsid w:val="00FC30CD"/>
    <w:rsid w:val="00FC393C"/>
    <w:rsid w:val="00FC4152"/>
    <w:rsid w:val="00FC4E1E"/>
    <w:rsid w:val="00FC5266"/>
    <w:rsid w:val="00FC5834"/>
    <w:rsid w:val="00FC67AA"/>
    <w:rsid w:val="00FC7A3E"/>
    <w:rsid w:val="00FD050F"/>
    <w:rsid w:val="00FD143D"/>
    <w:rsid w:val="00FD2B1A"/>
    <w:rsid w:val="00FD2F93"/>
    <w:rsid w:val="00FD3773"/>
    <w:rsid w:val="00FD4130"/>
    <w:rsid w:val="00FD4F6F"/>
    <w:rsid w:val="00FD6974"/>
    <w:rsid w:val="00FD73E4"/>
    <w:rsid w:val="00FD74E5"/>
    <w:rsid w:val="00FE1F98"/>
    <w:rsid w:val="00FE2905"/>
    <w:rsid w:val="00FE31EB"/>
    <w:rsid w:val="00FE34DC"/>
    <w:rsid w:val="00FE38B5"/>
    <w:rsid w:val="00FE3FC1"/>
    <w:rsid w:val="00FE5ECB"/>
    <w:rsid w:val="00FE5F10"/>
    <w:rsid w:val="00FE6C7C"/>
    <w:rsid w:val="00FE7B3A"/>
    <w:rsid w:val="00FF0100"/>
    <w:rsid w:val="00FF0277"/>
    <w:rsid w:val="00FF0FDD"/>
    <w:rsid w:val="00FF13AD"/>
    <w:rsid w:val="00FF1C4C"/>
    <w:rsid w:val="00FF1DD9"/>
    <w:rsid w:val="00FF201F"/>
    <w:rsid w:val="00FF22BE"/>
    <w:rsid w:val="00FF31B0"/>
    <w:rsid w:val="00FF57D4"/>
    <w:rsid w:val="00FF5E0C"/>
    <w:rsid w:val="00FF71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15:docId w15:val="{68D7C3F2-DAD5-4893-B6A3-D029F14BD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ahom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ahoma"/>
      <w:kern w:val="2"/>
      <w:szCs w:val="24"/>
      <w:lang w:eastAsia="ko-KR"/>
    </w:rPr>
  </w:style>
  <w:style w:type="paragraph" w:styleId="Heading1">
    <w:name w:val="heading 1"/>
    <w:basedOn w:val="Normal"/>
    <w:next w:val="Normal"/>
    <w:link w:val="Heading1Char"/>
    <w:autoRedefine/>
    <w:qFormat/>
    <w:rsid w:val="00C77E21"/>
    <w:pPr>
      <w:keepNext/>
      <w:spacing w:before="360"/>
      <w:outlineLvl w:val="0"/>
    </w:pPr>
    <w:rPr>
      <w:rFonts w:ascii="Arial" w:hAnsi="Arial" w:cs="Arial"/>
      <w:b/>
      <w:bCs/>
      <w:color w:val="000000" w:themeColor="text1"/>
      <w:kern w:val="32"/>
      <w:sz w:val="28"/>
      <w:szCs w:val="28"/>
    </w:rPr>
  </w:style>
  <w:style w:type="paragraph" w:styleId="Heading2">
    <w:name w:val="heading 2"/>
    <w:aliases w:val="Sub Heading"/>
    <w:basedOn w:val="Normal"/>
    <w:next w:val="Normal"/>
    <w:qFormat/>
    <w:rsid w:val="000F065C"/>
    <w:pPr>
      <w:keepNext/>
      <w:spacing w:before="120"/>
      <w:outlineLvl w:val="1"/>
    </w:pPr>
    <w:rPr>
      <w:rFonts w:ascii="Arial" w:hAnsi="Arial" w:cs="Arial"/>
      <w:bCs/>
      <w:iCs/>
      <w:sz w:val="24"/>
      <w:u w:val="single"/>
    </w:rPr>
  </w:style>
  <w:style w:type="paragraph" w:styleId="Heading3">
    <w:name w:val="heading 3"/>
    <w:basedOn w:val="Normal"/>
    <w:next w:val="Normal"/>
    <w:qFormat/>
    <w:rsid w:val="00683B5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740EF"/>
    <w:pPr>
      <w:tabs>
        <w:tab w:val="center" w:pos="4320"/>
        <w:tab w:val="right" w:pos="8640"/>
      </w:tabs>
    </w:pPr>
  </w:style>
  <w:style w:type="paragraph" w:styleId="Footer">
    <w:name w:val="footer"/>
    <w:basedOn w:val="Normal"/>
    <w:rsid w:val="006740EF"/>
    <w:pPr>
      <w:tabs>
        <w:tab w:val="center" w:pos="4320"/>
        <w:tab w:val="right" w:pos="8640"/>
      </w:tabs>
    </w:pPr>
  </w:style>
  <w:style w:type="character" w:styleId="PageNumber">
    <w:name w:val="page number"/>
    <w:basedOn w:val="DefaultParagraphFont"/>
    <w:rsid w:val="00913D80"/>
  </w:style>
  <w:style w:type="character" w:customStyle="1" w:styleId="st1">
    <w:name w:val="st1"/>
    <w:basedOn w:val="DefaultParagraphFont"/>
    <w:rsid w:val="00823325"/>
  </w:style>
  <w:style w:type="paragraph" w:styleId="List">
    <w:name w:val="List"/>
    <w:basedOn w:val="Normal"/>
    <w:rsid w:val="00683B5F"/>
    <w:pPr>
      <w:ind w:left="360" w:hanging="360"/>
    </w:pPr>
  </w:style>
  <w:style w:type="paragraph" w:styleId="List2">
    <w:name w:val="List 2"/>
    <w:basedOn w:val="Normal"/>
    <w:rsid w:val="00683B5F"/>
    <w:pPr>
      <w:ind w:left="720" w:hanging="360"/>
    </w:pPr>
  </w:style>
  <w:style w:type="paragraph" w:styleId="ListBullet2">
    <w:name w:val="List Bullet 2"/>
    <w:basedOn w:val="Normal"/>
    <w:rsid w:val="00683B5F"/>
    <w:pPr>
      <w:numPr>
        <w:numId w:val="1"/>
      </w:numPr>
    </w:pPr>
  </w:style>
  <w:style w:type="paragraph" w:styleId="Title">
    <w:name w:val="Title"/>
    <w:basedOn w:val="Normal"/>
    <w:link w:val="TitleChar"/>
    <w:qFormat/>
    <w:rsid w:val="00683B5F"/>
    <w:pPr>
      <w:spacing w:before="240" w:after="60"/>
      <w:jc w:val="center"/>
      <w:outlineLvl w:val="0"/>
    </w:pPr>
    <w:rPr>
      <w:rFonts w:ascii="Arial" w:hAnsi="Arial" w:cs="Arial"/>
      <w:b/>
      <w:bCs/>
      <w:kern w:val="28"/>
      <w:sz w:val="32"/>
      <w:szCs w:val="32"/>
    </w:rPr>
  </w:style>
  <w:style w:type="paragraph" w:styleId="BodyText">
    <w:name w:val="Body Text"/>
    <w:basedOn w:val="Normal"/>
    <w:rsid w:val="00683B5F"/>
    <w:pPr>
      <w:spacing w:after="120"/>
    </w:pPr>
  </w:style>
  <w:style w:type="paragraph" w:styleId="BodyTextIndent">
    <w:name w:val="Body Text Indent"/>
    <w:basedOn w:val="Normal"/>
    <w:rsid w:val="00683B5F"/>
    <w:pPr>
      <w:spacing w:after="120"/>
      <w:ind w:left="360"/>
    </w:pPr>
  </w:style>
  <w:style w:type="paragraph" w:styleId="Subtitle">
    <w:name w:val="Subtitle"/>
    <w:basedOn w:val="Normal"/>
    <w:qFormat/>
    <w:rsid w:val="00683B5F"/>
    <w:pPr>
      <w:spacing w:after="60"/>
      <w:jc w:val="center"/>
      <w:outlineLvl w:val="1"/>
    </w:pPr>
    <w:rPr>
      <w:rFonts w:ascii="Arial" w:hAnsi="Arial" w:cs="Arial"/>
      <w:sz w:val="24"/>
    </w:rPr>
  </w:style>
  <w:style w:type="paragraph" w:styleId="BodyTextFirstIndent">
    <w:name w:val="Body Text First Indent"/>
    <w:basedOn w:val="BodyText"/>
    <w:rsid w:val="00683B5F"/>
    <w:pPr>
      <w:ind w:firstLine="210"/>
    </w:pPr>
  </w:style>
  <w:style w:type="paragraph" w:styleId="BodyTextFirstIndent2">
    <w:name w:val="Body Text First Indent 2"/>
    <w:basedOn w:val="BodyTextIndent"/>
    <w:rsid w:val="00683B5F"/>
    <w:pPr>
      <w:ind w:firstLine="210"/>
    </w:pPr>
  </w:style>
  <w:style w:type="paragraph" w:styleId="ListParagraph">
    <w:name w:val="List Paragraph"/>
    <w:basedOn w:val="Normal"/>
    <w:uiPriority w:val="1"/>
    <w:qFormat/>
    <w:rsid w:val="0067006E"/>
    <w:pPr>
      <w:ind w:left="720"/>
      <w:contextualSpacing/>
    </w:pPr>
    <w:rPr>
      <w:rFonts w:ascii="Cambria" w:eastAsia="MS ??" w:hAnsi="Cambria"/>
      <w:kern w:val="0"/>
      <w:sz w:val="24"/>
      <w:lang w:eastAsia="en-US"/>
    </w:rPr>
  </w:style>
  <w:style w:type="character" w:customStyle="1" w:styleId="TitleChar">
    <w:name w:val="Title Char"/>
    <w:link w:val="Title"/>
    <w:locked/>
    <w:rsid w:val="006D65A8"/>
    <w:rPr>
      <w:rFonts w:ascii="Arial" w:eastAsia="Tahoma" w:hAnsi="Arial" w:cs="Arial"/>
      <w:b/>
      <w:bCs/>
      <w:kern w:val="28"/>
      <w:sz w:val="32"/>
      <w:szCs w:val="32"/>
      <w:lang w:val="en-US" w:eastAsia="ko-KR" w:bidi="ar-SA"/>
    </w:rPr>
  </w:style>
  <w:style w:type="character" w:customStyle="1" w:styleId="HeaderChar">
    <w:name w:val="Header Char"/>
    <w:link w:val="Header"/>
    <w:semiHidden/>
    <w:locked/>
    <w:rsid w:val="006D65A8"/>
    <w:rPr>
      <w:rFonts w:ascii="Tahoma" w:eastAsia="Tahoma"/>
      <w:kern w:val="2"/>
      <w:szCs w:val="24"/>
      <w:lang w:val="en-US" w:eastAsia="ko-KR" w:bidi="ar-SA"/>
    </w:rPr>
  </w:style>
  <w:style w:type="paragraph" w:customStyle="1" w:styleId="msolistparagraph0">
    <w:name w:val="msolistparagraph"/>
    <w:basedOn w:val="Normal"/>
    <w:rsid w:val="007C2F96"/>
    <w:pPr>
      <w:spacing w:before="100" w:beforeAutospacing="1" w:after="100" w:afterAutospacing="1"/>
    </w:pPr>
    <w:rPr>
      <w:rFonts w:ascii="Times New Roman" w:eastAsia="MS Mincho"/>
      <w:kern w:val="0"/>
      <w:sz w:val="24"/>
      <w:lang w:eastAsia="ja-JP"/>
    </w:rPr>
  </w:style>
  <w:style w:type="character" w:styleId="Hyperlink">
    <w:name w:val="Hyperlink"/>
    <w:uiPriority w:val="99"/>
    <w:rsid w:val="007C2F96"/>
    <w:rPr>
      <w:color w:val="0000FF"/>
      <w:u w:val="single"/>
    </w:rPr>
  </w:style>
  <w:style w:type="paragraph" w:styleId="BalloonText">
    <w:name w:val="Balloon Text"/>
    <w:basedOn w:val="Normal"/>
    <w:link w:val="BalloonTextChar"/>
    <w:rsid w:val="00BD5AA4"/>
    <w:rPr>
      <w:rFonts w:hAnsi="Tahoma" w:cs="Tahoma"/>
      <w:sz w:val="16"/>
      <w:szCs w:val="16"/>
    </w:rPr>
  </w:style>
  <w:style w:type="character" w:customStyle="1" w:styleId="BalloonTextChar">
    <w:name w:val="Balloon Text Char"/>
    <w:link w:val="BalloonText"/>
    <w:rsid w:val="00BD5AA4"/>
    <w:rPr>
      <w:rFonts w:ascii="Tahoma" w:hAnsi="Tahoma" w:cs="Tahoma"/>
      <w:kern w:val="2"/>
      <w:sz w:val="16"/>
      <w:szCs w:val="16"/>
      <w:lang w:eastAsia="ko-KR"/>
    </w:rPr>
  </w:style>
  <w:style w:type="paragraph" w:customStyle="1" w:styleId="Outcometext">
    <w:name w:val="Outcome text"/>
    <w:basedOn w:val="Normal"/>
    <w:rsid w:val="00A500E6"/>
    <w:pPr>
      <w:pBdr>
        <w:top w:val="single" w:sz="4" w:space="4" w:color="auto"/>
      </w:pBdr>
      <w:spacing w:before="360"/>
      <w:ind w:left="1267" w:hanging="1267"/>
    </w:pPr>
    <w:rPr>
      <w:rFonts w:ascii="Arial" w:eastAsia="Times New Roman" w:hAnsi="Arial"/>
      <w:b/>
      <w:kern w:val="0"/>
      <w:sz w:val="22"/>
      <w:szCs w:val="20"/>
      <w:lang w:eastAsia="en-US"/>
    </w:rPr>
  </w:style>
  <w:style w:type="table" w:styleId="TableGrid">
    <w:name w:val="Table Grid"/>
    <w:basedOn w:val="TableNormal"/>
    <w:uiPriority w:val="59"/>
    <w:rsid w:val="004109A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C77E21"/>
    <w:rPr>
      <w:rFonts w:ascii="Arial" w:hAnsi="Arial" w:cs="Arial"/>
      <w:b/>
      <w:bCs/>
      <w:color w:val="000000" w:themeColor="text1"/>
      <w:kern w:val="32"/>
      <w:sz w:val="28"/>
      <w:szCs w:val="28"/>
      <w:lang w:eastAsia="ko-KR"/>
    </w:rPr>
  </w:style>
  <w:style w:type="character" w:styleId="FollowedHyperlink">
    <w:name w:val="FollowedHyperlink"/>
    <w:rsid w:val="00AA6F24"/>
    <w:rPr>
      <w:color w:val="800080"/>
      <w:u w:val="single"/>
    </w:rPr>
  </w:style>
  <w:style w:type="paragraph" w:styleId="TOCHeading">
    <w:name w:val="TOC Heading"/>
    <w:basedOn w:val="Heading1"/>
    <w:next w:val="Normal"/>
    <w:uiPriority w:val="39"/>
    <w:unhideWhenUsed/>
    <w:qFormat/>
    <w:rsid w:val="00D62376"/>
    <w:pPr>
      <w:keepLines/>
      <w:spacing w:line="276" w:lineRule="auto"/>
      <w:outlineLvl w:val="9"/>
    </w:pPr>
    <w:rPr>
      <w:rFonts w:asciiTheme="majorHAnsi" w:eastAsiaTheme="majorEastAsia" w:hAnsiTheme="majorHAnsi" w:cstheme="majorBidi"/>
      <w:color w:val="365F91" w:themeColor="accent1" w:themeShade="BF"/>
      <w:kern w:val="0"/>
      <w:lang w:eastAsia="ja-JP"/>
    </w:rPr>
  </w:style>
  <w:style w:type="paragraph" w:styleId="TOC1">
    <w:name w:val="toc 1"/>
    <w:basedOn w:val="Normal"/>
    <w:next w:val="Normal"/>
    <w:autoRedefine/>
    <w:uiPriority w:val="39"/>
    <w:qFormat/>
    <w:rsid w:val="00D62376"/>
    <w:pPr>
      <w:spacing w:after="100"/>
    </w:pPr>
  </w:style>
  <w:style w:type="paragraph" w:styleId="TOC2">
    <w:name w:val="toc 2"/>
    <w:basedOn w:val="Normal"/>
    <w:next w:val="Normal"/>
    <w:autoRedefine/>
    <w:uiPriority w:val="39"/>
    <w:qFormat/>
    <w:rsid w:val="00D62376"/>
    <w:pPr>
      <w:spacing w:after="100"/>
      <w:ind w:left="200"/>
    </w:pPr>
  </w:style>
  <w:style w:type="paragraph" w:styleId="TOC3">
    <w:name w:val="toc 3"/>
    <w:basedOn w:val="Normal"/>
    <w:next w:val="Normal"/>
    <w:autoRedefine/>
    <w:uiPriority w:val="39"/>
    <w:unhideWhenUsed/>
    <w:qFormat/>
    <w:rsid w:val="00D62376"/>
    <w:pPr>
      <w:spacing w:after="100" w:line="276" w:lineRule="auto"/>
      <w:ind w:left="440"/>
    </w:pPr>
    <w:rPr>
      <w:rFonts w:asciiTheme="minorHAnsi" w:eastAsiaTheme="minorEastAsia" w:hAnsiTheme="minorHAnsi" w:cstheme="minorBidi"/>
      <w:kern w:val="0"/>
      <w:sz w:val="22"/>
      <w:szCs w:val="22"/>
      <w:lang w:eastAsia="ja-JP"/>
    </w:rPr>
  </w:style>
  <w:style w:type="paragraph" w:customStyle="1" w:styleId="Default">
    <w:name w:val="Default"/>
    <w:rsid w:val="00802C79"/>
    <w:pPr>
      <w:autoSpaceDE w:val="0"/>
      <w:autoSpaceDN w:val="0"/>
      <w:adjustRightInd w:val="0"/>
    </w:pPr>
    <w:rPr>
      <w:rFonts w:ascii="Calibri" w:hAnsi="Calibri" w:cs="Calibri"/>
      <w:color w:val="000000"/>
      <w:sz w:val="24"/>
      <w:szCs w:val="24"/>
    </w:rPr>
  </w:style>
  <w:style w:type="paragraph" w:styleId="FootnoteText">
    <w:name w:val="footnote text"/>
    <w:basedOn w:val="Normal"/>
    <w:link w:val="FootnoteTextChar"/>
    <w:rsid w:val="00AB550E"/>
    <w:rPr>
      <w:szCs w:val="20"/>
    </w:rPr>
  </w:style>
  <w:style w:type="character" w:customStyle="1" w:styleId="FootnoteTextChar">
    <w:name w:val="Footnote Text Char"/>
    <w:basedOn w:val="DefaultParagraphFont"/>
    <w:link w:val="FootnoteText"/>
    <w:rsid w:val="00AB550E"/>
    <w:rPr>
      <w:rFonts w:ascii="Tahoma"/>
      <w:kern w:val="2"/>
      <w:lang w:eastAsia="ko-KR"/>
    </w:rPr>
  </w:style>
  <w:style w:type="character" w:styleId="FootnoteReference">
    <w:name w:val="footnote reference"/>
    <w:basedOn w:val="DefaultParagraphFont"/>
    <w:rsid w:val="00AB550E"/>
    <w:rPr>
      <w:vertAlign w:val="superscript"/>
    </w:rPr>
  </w:style>
  <w:style w:type="paragraph" w:styleId="EndnoteText">
    <w:name w:val="endnote text"/>
    <w:basedOn w:val="Normal"/>
    <w:link w:val="EndnoteTextChar"/>
    <w:rsid w:val="00AB550E"/>
    <w:rPr>
      <w:szCs w:val="20"/>
    </w:rPr>
  </w:style>
  <w:style w:type="character" w:customStyle="1" w:styleId="EndnoteTextChar">
    <w:name w:val="Endnote Text Char"/>
    <w:basedOn w:val="DefaultParagraphFont"/>
    <w:link w:val="EndnoteText"/>
    <w:rsid w:val="00AB550E"/>
    <w:rPr>
      <w:rFonts w:ascii="Tahoma"/>
      <w:kern w:val="2"/>
      <w:lang w:eastAsia="ko-KR"/>
    </w:rPr>
  </w:style>
  <w:style w:type="character" w:styleId="EndnoteReference">
    <w:name w:val="endnote reference"/>
    <w:basedOn w:val="DefaultParagraphFont"/>
    <w:rsid w:val="00AB550E"/>
    <w:rPr>
      <w:vertAlign w:val="superscript"/>
    </w:rPr>
  </w:style>
  <w:style w:type="paragraph" w:styleId="Revision">
    <w:name w:val="Revision"/>
    <w:hidden/>
    <w:uiPriority w:val="99"/>
    <w:semiHidden/>
    <w:rsid w:val="00D54562"/>
    <w:rPr>
      <w:rFonts w:ascii="Tahoma"/>
      <w:kern w:val="2"/>
      <w:szCs w:val="24"/>
      <w:lang w:eastAsia="ko-KR"/>
    </w:rPr>
  </w:style>
  <w:style w:type="table" w:customStyle="1" w:styleId="TableGrid4">
    <w:name w:val="Table Grid4"/>
    <w:basedOn w:val="TableNormal"/>
    <w:next w:val="TableGrid"/>
    <w:uiPriority w:val="59"/>
    <w:rsid w:val="0099458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tal-inline2">
    <w:name w:val="ital-inline2"/>
    <w:basedOn w:val="DefaultParagraphFont"/>
    <w:rsid w:val="008859BA"/>
    <w:rPr>
      <w:rFonts w:ascii="Georgia" w:hAnsi="Georgia" w:hint="default"/>
      <w:i/>
      <w:iCs/>
      <w:vanish w:val="0"/>
      <w:webHidden w:val="0"/>
      <w:specVanish w:val="0"/>
    </w:rPr>
  </w:style>
  <w:style w:type="character" w:styleId="Emphasis">
    <w:name w:val="Emphasis"/>
    <w:basedOn w:val="DefaultParagraphFont"/>
    <w:qFormat/>
    <w:rsid w:val="00346845"/>
    <w:rPr>
      <w:i/>
      <w:iCs/>
    </w:rPr>
  </w:style>
  <w:style w:type="paragraph" w:customStyle="1" w:styleId="m6120645358359678626msonormal">
    <w:name w:val="m_6120645358359678626msonormal"/>
    <w:basedOn w:val="Normal"/>
    <w:rsid w:val="00060174"/>
    <w:pPr>
      <w:spacing w:before="100" w:beforeAutospacing="1" w:after="100" w:afterAutospacing="1"/>
    </w:pPr>
    <w:rPr>
      <w:rFonts w:ascii="Calibri" w:eastAsiaTheme="minorHAnsi" w:hAnsi="Calibri" w:cs="Calibri"/>
      <w:kern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2142">
      <w:bodyDiv w:val="1"/>
      <w:marLeft w:val="0"/>
      <w:marRight w:val="0"/>
      <w:marTop w:val="0"/>
      <w:marBottom w:val="0"/>
      <w:divBdr>
        <w:top w:val="none" w:sz="0" w:space="0" w:color="auto"/>
        <w:left w:val="none" w:sz="0" w:space="0" w:color="auto"/>
        <w:bottom w:val="none" w:sz="0" w:space="0" w:color="auto"/>
        <w:right w:val="none" w:sz="0" w:space="0" w:color="auto"/>
      </w:divBdr>
      <w:divsChild>
        <w:div w:id="2062703609">
          <w:marLeft w:val="0"/>
          <w:marRight w:val="0"/>
          <w:marTop w:val="0"/>
          <w:marBottom w:val="0"/>
          <w:divBdr>
            <w:top w:val="none" w:sz="0" w:space="0" w:color="auto"/>
            <w:left w:val="none" w:sz="0" w:space="0" w:color="auto"/>
            <w:bottom w:val="none" w:sz="0" w:space="0" w:color="auto"/>
            <w:right w:val="none" w:sz="0" w:space="0" w:color="auto"/>
          </w:divBdr>
        </w:div>
      </w:divsChild>
    </w:div>
    <w:div w:id="69231882">
      <w:bodyDiv w:val="1"/>
      <w:marLeft w:val="0"/>
      <w:marRight w:val="0"/>
      <w:marTop w:val="0"/>
      <w:marBottom w:val="0"/>
      <w:divBdr>
        <w:top w:val="none" w:sz="0" w:space="0" w:color="auto"/>
        <w:left w:val="none" w:sz="0" w:space="0" w:color="auto"/>
        <w:bottom w:val="none" w:sz="0" w:space="0" w:color="auto"/>
        <w:right w:val="none" w:sz="0" w:space="0" w:color="auto"/>
      </w:divBdr>
    </w:div>
    <w:div w:id="72436796">
      <w:bodyDiv w:val="1"/>
      <w:marLeft w:val="0"/>
      <w:marRight w:val="0"/>
      <w:marTop w:val="0"/>
      <w:marBottom w:val="0"/>
      <w:divBdr>
        <w:top w:val="none" w:sz="0" w:space="0" w:color="auto"/>
        <w:left w:val="none" w:sz="0" w:space="0" w:color="auto"/>
        <w:bottom w:val="none" w:sz="0" w:space="0" w:color="auto"/>
        <w:right w:val="none" w:sz="0" w:space="0" w:color="auto"/>
      </w:divBdr>
    </w:div>
    <w:div w:id="80566816">
      <w:bodyDiv w:val="1"/>
      <w:marLeft w:val="0"/>
      <w:marRight w:val="0"/>
      <w:marTop w:val="0"/>
      <w:marBottom w:val="0"/>
      <w:divBdr>
        <w:top w:val="none" w:sz="0" w:space="0" w:color="auto"/>
        <w:left w:val="none" w:sz="0" w:space="0" w:color="auto"/>
        <w:bottom w:val="none" w:sz="0" w:space="0" w:color="auto"/>
        <w:right w:val="none" w:sz="0" w:space="0" w:color="auto"/>
      </w:divBdr>
    </w:div>
    <w:div w:id="92480976">
      <w:bodyDiv w:val="1"/>
      <w:marLeft w:val="0"/>
      <w:marRight w:val="0"/>
      <w:marTop w:val="0"/>
      <w:marBottom w:val="0"/>
      <w:divBdr>
        <w:top w:val="none" w:sz="0" w:space="0" w:color="auto"/>
        <w:left w:val="none" w:sz="0" w:space="0" w:color="auto"/>
        <w:bottom w:val="none" w:sz="0" w:space="0" w:color="auto"/>
        <w:right w:val="none" w:sz="0" w:space="0" w:color="auto"/>
      </w:divBdr>
    </w:div>
    <w:div w:id="114957061">
      <w:bodyDiv w:val="1"/>
      <w:marLeft w:val="0"/>
      <w:marRight w:val="0"/>
      <w:marTop w:val="0"/>
      <w:marBottom w:val="0"/>
      <w:divBdr>
        <w:top w:val="none" w:sz="0" w:space="0" w:color="auto"/>
        <w:left w:val="none" w:sz="0" w:space="0" w:color="auto"/>
        <w:bottom w:val="none" w:sz="0" w:space="0" w:color="auto"/>
        <w:right w:val="none" w:sz="0" w:space="0" w:color="auto"/>
      </w:divBdr>
    </w:div>
    <w:div w:id="132216036">
      <w:bodyDiv w:val="1"/>
      <w:marLeft w:val="0"/>
      <w:marRight w:val="0"/>
      <w:marTop w:val="0"/>
      <w:marBottom w:val="0"/>
      <w:divBdr>
        <w:top w:val="none" w:sz="0" w:space="0" w:color="auto"/>
        <w:left w:val="none" w:sz="0" w:space="0" w:color="auto"/>
        <w:bottom w:val="none" w:sz="0" w:space="0" w:color="auto"/>
        <w:right w:val="none" w:sz="0" w:space="0" w:color="auto"/>
      </w:divBdr>
    </w:div>
    <w:div w:id="204294236">
      <w:bodyDiv w:val="1"/>
      <w:marLeft w:val="0"/>
      <w:marRight w:val="0"/>
      <w:marTop w:val="0"/>
      <w:marBottom w:val="0"/>
      <w:divBdr>
        <w:top w:val="none" w:sz="0" w:space="0" w:color="auto"/>
        <w:left w:val="none" w:sz="0" w:space="0" w:color="auto"/>
        <w:bottom w:val="none" w:sz="0" w:space="0" w:color="auto"/>
        <w:right w:val="none" w:sz="0" w:space="0" w:color="auto"/>
      </w:divBdr>
    </w:div>
    <w:div w:id="210189907">
      <w:bodyDiv w:val="1"/>
      <w:marLeft w:val="0"/>
      <w:marRight w:val="0"/>
      <w:marTop w:val="0"/>
      <w:marBottom w:val="0"/>
      <w:divBdr>
        <w:top w:val="none" w:sz="0" w:space="0" w:color="auto"/>
        <w:left w:val="none" w:sz="0" w:space="0" w:color="auto"/>
        <w:bottom w:val="none" w:sz="0" w:space="0" w:color="auto"/>
        <w:right w:val="none" w:sz="0" w:space="0" w:color="auto"/>
      </w:divBdr>
    </w:div>
    <w:div w:id="211506688">
      <w:bodyDiv w:val="1"/>
      <w:marLeft w:val="0"/>
      <w:marRight w:val="0"/>
      <w:marTop w:val="0"/>
      <w:marBottom w:val="0"/>
      <w:divBdr>
        <w:top w:val="none" w:sz="0" w:space="0" w:color="auto"/>
        <w:left w:val="none" w:sz="0" w:space="0" w:color="auto"/>
        <w:bottom w:val="none" w:sz="0" w:space="0" w:color="auto"/>
        <w:right w:val="none" w:sz="0" w:space="0" w:color="auto"/>
      </w:divBdr>
    </w:div>
    <w:div w:id="213583880">
      <w:bodyDiv w:val="1"/>
      <w:marLeft w:val="0"/>
      <w:marRight w:val="0"/>
      <w:marTop w:val="0"/>
      <w:marBottom w:val="0"/>
      <w:divBdr>
        <w:top w:val="none" w:sz="0" w:space="0" w:color="auto"/>
        <w:left w:val="none" w:sz="0" w:space="0" w:color="auto"/>
        <w:bottom w:val="none" w:sz="0" w:space="0" w:color="auto"/>
        <w:right w:val="none" w:sz="0" w:space="0" w:color="auto"/>
      </w:divBdr>
    </w:div>
    <w:div w:id="244807446">
      <w:bodyDiv w:val="1"/>
      <w:marLeft w:val="0"/>
      <w:marRight w:val="0"/>
      <w:marTop w:val="0"/>
      <w:marBottom w:val="0"/>
      <w:divBdr>
        <w:top w:val="none" w:sz="0" w:space="0" w:color="auto"/>
        <w:left w:val="none" w:sz="0" w:space="0" w:color="auto"/>
        <w:bottom w:val="none" w:sz="0" w:space="0" w:color="auto"/>
        <w:right w:val="none" w:sz="0" w:space="0" w:color="auto"/>
      </w:divBdr>
    </w:div>
    <w:div w:id="248273373">
      <w:bodyDiv w:val="1"/>
      <w:marLeft w:val="0"/>
      <w:marRight w:val="0"/>
      <w:marTop w:val="0"/>
      <w:marBottom w:val="0"/>
      <w:divBdr>
        <w:top w:val="none" w:sz="0" w:space="0" w:color="auto"/>
        <w:left w:val="none" w:sz="0" w:space="0" w:color="auto"/>
        <w:bottom w:val="none" w:sz="0" w:space="0" w:color="auto"/>
        <w:right w:val="none" w:sz="0" w:space="0" w:color="auto"/>
      </w:divBdr>
    </w:div>
    <w:div w:id="255751954">
      <w:bodyDiv w:val="1"/>
      <w:marLeft w:val="0"/>
      <w:marRight w:val="0"/>
      <w:marTop w:val="0"/>
      <w:marBottom w:val="0"/>
      <w:divBdr>
        <w:top w:val="none" w:sz="0" w:space="0" w:color="auto"/>
        <w:left w:val="none" w:sz="0" w:space="0" w:color="auto"/>
        <w:bottom w:val="none" w:sz="0" w:space="0" w:color="auto"/>
        <w:right w:val="none" w:sz="0" w:space="0" w:color="auto"/>
      </w:divBdr>
    </w:div>
    <w:div w:id="264583395">
      <w:bodyDiv w:val="1"/>
      <w:marLeft w:val="0"/>
      <w:marRight w:val="0"/>
      <w:marTop w:val="0"/>
      <w:marBottom w:val="0"/>
      <w:divBdr>
        <w:top w:val="none" w:sz="0" w:space="0" w:color="auto"/>
        <w:left w:val="none" w:sz="0" w:space="0" w:color="auto"/>
        <w:bottom w:val="none" w:sz="0" w:space="0" w:color="auto"/>
        <w:right w:val="none" w:sz="0" w:space="0" w:color="auto"/>
      </w:divBdr>
    </w:div>
    <w:div w:id="273441979">
      <w:bodyDiv w:val="1"/>
      <w:marLeft w:val="0"/>
      <w:marRight w:val="0"/>
      <w:marTop w:val="0"/>
      <w:marBottom w:val="0"/>
      <w:divBdr>
        <w:top w:val="none" w:sz="0" w:space="0" w:color="auto"/>
        <w:left w:val="none" w:sz="0" w:space="0" w:color="auto"/>
        <w:bottom w:val="none" w:sz="0" w:space="0" w:color="auto"/>
        <w:right w:val="none" w:sz="0" w:space="0" w:color="auto"/>
      </w:divBdr>
    </w:div>
    <w:div w:id="277420715">
      <w:bodyDiv w:val="1"/>
      <w:marLeft w:val="0"/>
      <w:marRight w:val="0"/>
      <w:marTop w:val="0"/>
      <w:marBottom w:val="0"/>
      <w:divBdr>
        <w:top w:val="none" w:sz="0" w:space="0" w:color="auto"/>
        <w:left w:val="none" w:sz="0" w:space="0" w:color="auto"/>
        <w:bottom w:val="none" w:sz="0" w:space="0" w:color="auto"/>
        <w:right w:val="none" w:sz="0" w:space="0" w:color="auto"/>
      </w:divBdr>
    </w:div>
    <w:div w:id="297343042">
      <w:bodyDiv w:val="1"/>
      <w:marLeft w:val="0"/>
      <w:marRight w:val="0"/>
      <w:marTop w:val="0"/>
      <w:marBottom w:val="0"/>
      <w:divBdr>
        <w:top w:val="none" w:sz="0" w:space="0" w:color="auto"/>
        <w:left w:val="none" w:sz="0" w:space="0" w:color="auto"/>
        <w:bottom w:val="none" w:sz="0" w:space="0" w:color="auto"/>
        <w:right w:val="none" w:sz="0" w:space="0" w:color="auto"/>
      </w:divBdr>
    </w:div>
    <w:div w:id="301271685">
      <w:bodyDiv w:val="1"/>
      <w:marLeft w:val="0"/>
      <w:marRight w:val="0"/>
      <w:marTop w:val="0"/>
      <w:marBottom w:val="0"/>
      <w:divBdr>
        <w:top w:val="none" w:sz="0" w:space="0" w:color="auto"/>
        <w:left w:val="none" w:sz="0" w:space="0" w:color="auto"/>
        <w:bottom w:val="none" w:sz="0" w:space="0" w:color="auto"/>
        <w:right w:val="none" w:sz="0" w:space="0" w:color="auto"/>
      </w:divBdr>
    </w:div>
    <w:div w:id="302391181">
      <w:bodyDiv w:val="1"/>
      <w:marLeft w:val="0"/>
      <w:marRight w:val="0"/>
      <w:marTop w:val="0"/>
      <w:marBottom w:val="0"/>
      <w:divBdr>
        <w:top w:val="none" w:sz="0" w:space="0" w:color="auto"/>
        <w:left w:val="none" w:sz="0" w:space="0" w:color="auto"/>
        <w:bottom w:val="none" w:sz="0" w:space="0" w:color="auto"/>
        <w:right w:val="none" w:sz="0" w:space="0" w:color="auto"/>
      </w:divBdr>
    </w:div>
    <w:div w:id="303975157">
      <w:bodyDiv w:val="1"/>
      <w:marLeft w:val="0"/>
      <w:marRight w:val="0"/>
      <w:marTop w:val="0"/>
      <w:marBottom w:val="0"/>
      <w:divBdr>
        <w:top w:val="none" w:sz="0" w:space="0" w:color="auto"/>
        <w:left w:val="none" w:sz="0" w:space="0" w:color="auto"/>
        <w:bottom w:val="none" w:sz="0" w:space="0" w:color="auto"/>
        <w:right w:val="none" w:sz="0" w:space="0" w:color="auto"/>
      </w:divBdr>
    </w:div>
    <w:div w:id="307132430">
      <w:bodyDiv w:val="1"/>
      <w:marLeft w:val="0"/>
      <w:marRight w:val="0"/>
      <w:marTop w:val="0"/>
      <w:marBottom w:val="0"/>
      <w:divBdr>
        <w:top w:val="none" w:sz="0" w:space="0" w:color="auto"/>
        <w:left w:val="none" w:sz="0" w:space="0" w:color="auto"/>
        <w:bottom w:val="none" w:sz="0" w:space="0" w:color="auto"/>
        <w:right w:val="none" w:sz="0" w:space="0" w:color="auto"/>
      </w:divBdr>
    </w:div>
    <w:div w:id="327094831">
      <w:bodyDiv w:val="1"/>
      <w:marLeft w:val="0"/>
      <w:marRight w:val="0"/>
      <w:marTop w:val="0"/>
      <w:marBottom w:val="0"/>
      <w:divBdr>
        <w:top w:val="none" w:sz="0" w:space="0" w:color="auto"/>
        <w:left w:val="none" w:sz="0" w:space="0" w:color="auto"/>
        <w:bottom w:val="none" w:sz="0" w:space="0" w:color="auto"/>
        <w:right w:val="none" w:sz="0" w:space="0" w:color="auto"/>
      </w:divBdr>
    </w:div>
    <w:div w:id="332756465">
      <w:bodyDiv w:val="1"/>
      <w:marLeft w:val="0"/>
      <w:marRight w:val="0"/>
      <w:marTop w:val="0"/>
      <w:marBottom w:val="0"/>
      <w:divBdr>
        <w:top w:val="none" w:sz="0" w:space="0" w:color="auto"/>
        <w:left w:val="none" w:sz="0" w:space="0" w:color="auto"/>
        <w:bottom w:val="none" w:sz="0" w:space="0" w:color="auto"/>
        <w:right w:val="none" w:sz="0" w:space="0" w:color="auto"/>
      </w:divBdr>
    </w:div>
    <w:div w:id="335309559">
      <w:bodyDiv w:val="1"/>
      <w:marLeft w:val="0"/>
      <w:marRight w:val="0"/>
      <w:marTop w:val="0"/>
      <w:marBottom w:val="0"/>
      <w:divBdr>
        <w:top w:val="none" w:sz="0" w:space="0" w:color="auto"/>
        <w:left w:val="none" w:sz="0" w:space="0" w:color="auto"/>
        <w:bottom w:val="none" w:sz="0" w:space="0" w:color="auto"/>
        <w:right w:val="none" w:sz="0" w:space="0" w:color="auto"/>
      </w:divBdr>
    </w:div>
    <w:div w:id="337125558">
      <w:bodyDiv w:val="1"/>
      <w:marLeft w:val="0"/>
      <w:marRight w:val="0"/>
      <w:marTop w:val="0"/>
      <w:marBottom w:val="0"/>
      <w:divBdr>
        <w:top w:val="none" w:sz="0" w:space="0" w:color="auto"/>
        <w:left w:val="none" w:sz="0" w:space="0" w:color="auto"/>
        <w:bottom w:val="none" w:sz="0" w:space="0" w:color="auto"/>
        <w:right w:val="none" w:sz="0" w:space="0" w:color="auto"/>
      </w:divBdr>
    </w:div>
    <w:div w:id="338196648">
      <w:bodyDiv w:val="1"/>
      <w:marLeft w:val="0"/>
      <w:marRight w:val="0"/>
      <w:marTop w:val="0"/>
      <w:marBottom w:val="0"/>
      <w:divBdr>
        <w:top w:val="none" w:sz="0" w:space="0" w:color="auto"/>
        <w:left w:val="none" w:sz="0" w:space="0" w:color="auto"/>
        <w:bottom w:val="none" w:sz="0" w:space="0" w:color="auto"/>
        <w:right w:val="none" w:sz="0" w:space="0" w:color="auto"/>
      </w:divBdr>
      <w:divsChild>
        <w:div w:id="62416350">
          <w:marLeft w:val="192"/>
          <w:marRight w:val="0"/>
          <w:marTop w:val="240"/>
          <w:marBottom w:val="0"/>
          <w:divBdr>
            <w:top w:val="none" w:sz="0" w:space="0" w:color="auto"/>
            <w:left w:val="none" w:sz="0" w:space="0" w:color="auto"/>
            <w:bottom w:val="none" w:sz="0" w:space="0" w:color="auto"/>
            <w:right w:val="none" w:sz="0" w:space="0" w:color="auto"/>
          </w:divBdr>
          <w:divsChild>
            <w:div w:id="632755401">
              <w:marLeft w:val="0"/>
              <w:marRight w:val="0"/>
              <w:marTop w:val="0"/>
              <w:marBottom w:val="0"/>
              <w:divBdr>
                <w:top w:val="single" w:sz="6" w:space="6" w:color="C0C0C0"/>
                <w:left w:val="single" w:sz="6" w:space="6" w:color="C0C0C0"/>
                <w:bottom w:val="single" w:sz="6" w:space="6" w:color="C0C0C0"/>
                <w:right w:val="single" w:sz="6" w:space="6" w:color="C0C0C0"/>
              </w:divBdr>
              <w:divsChild>
                <w:div w:id="447506881">
                  <w:marLeft w:val="0"/>
                  <w:marRight w:val="0"/>
                  <w:marTop w:val="0"/>
                  <w:marBottom w:val="120"/>
                  <w:divBdr>
                    <w:top w:val="none" w:sz="0" w:space="0" w:color="auto"/>
                    <w:left w:val="none" w:sz="0" w:space="0" w:color="auto"/>
                    <w:bottom w:val="none" w:sz="0" w:space="0" w:color="auto"/>
                    <w:right w:val="none" w:sz="0" w:space="0" w:color="auto"/>
                  </w:divBdr>
                  <w:divsChild>
                    <w:div w:id="379862501">
                      <w:marLeft w:val="0"/>
                      <w:marRight w:val="0"/>
                      <w:marTop w:val="0"/>
                      <w:marBottom w:val="120"/>
                      <w:divBdr>
                        <w:top w:val="none" w:sz="0" w:space="0" w:color="auto"/>
                        <w:left w:val="none" w:sz="0" w:space="0" w:color="auto"/>
                        <w:bottom w:val="none" w:sz="0" w:space="0" w:color="auto"/>
                        <w:right w:val="none" w:sz="0" w:space="0" w:color="auto"/>
                      </w:divBdr>
                    </w:div>
                    <w:div w:id="583729550">
                      <w:marLeft w:val="0"/>
                      <w:marRight w:val="0"/>
                      <w:marTop w:val="0"/>
                      <w:marBottom w:val="120"/>
                      <w:divBdr>
                        <w:top w:val="none" w:sz="0" w:space="0" w:color="auto"/>
                        <w:left w:val="none" w:sz="0" w:space="0" w:color="auto"/>
                        <w:bottom w:val="none" w:sz="0" w:space="0" w:color="auto"/>
                        <w:right w:val="none" w:sz="0" w:space="0" w:color="auto"/>
                      </w:divBdr>
                    </w:div>
                  </w:divsChild>
                </w:div>
                <w:div w:id="838348556">
                  <w:marLeft w:val="0"/>
                  <w:marRight w:val="0"/>
                  <w:marTop w:val="0"/>
                  <w:marBottom w:val="120"/>
                  <w:divBdr>
                    <w:top w:val="none" w:sz="0" w:space="0" w:color="auto"/>
                    <w:left w:val="none" w:sz="0" w:space="0" w:color="auto"/>
                    <w:bottom w:val="none" w:sz="0" w:space="0" w:color="auto"/>
                    <w:right w:val="none" w:sz="0" w:space="0" w:color="auto"/>
                  </w:divBdr>
                  <w:divsChild>
                    <w:div w:id="40323999">
                      <w:marLeft w:val="0"/>
                      <w:marRight w:val="0"/>
                      <w:marTop w:val="0"/>
                      <w:marBottom w:val="120"/>
                      <w:divBdr>
                        <w:top w:val="none" w:sz="0" w:space="0" w:color="auto"/>
                        <w:left w:val="none" w:sz="0" w:space="0" w:color="auto"/>
                        <w:bottom w:val="none" w:sz="0" w:space="0" w:color="auto"/>
                        <w:right w:val="none" w:sz="0" w:space="0" w:color="auto"/>
                      </w:divBdr>
                    </w:div>
                    <w:div w:id="1739287159">
                      <w:marLeft w:val="0"/>
                      <w:marRight w:val="0"/>
                      <w:marTop w:val="0"/>
                      <w:marBottom w:val="120"/>
                      <w:divBdr>
                        <w:top w:val="none" w:sz="0" w:space="0" w:color="auto"/>
                        <w:left w:val="none" w:sz="0" w:space="0" w:color="auto"/>
                        <w:bottom w:val="none" w:sz="0" w:space="0" w:color="auto"/>
                        <w:right w:val="none" w:sz="0" w:space="0" w:color="auto"/>
                      </w:divBdr>
                    </w:div>
                  </w:divsChild>
                </w:div>
                <w:div w:id="866140328">
                  <w:marLeft w:val="0"/>
                  <w:marRight w:val="0"/>
                  <w:marTop w:val="0"/>
                  <w:marBottom w:val="120"/>
                  <w:divBdr>
                    <w:top w:val="none" w:sz="0" w:space="0" w:color="auto"/>
                    <w:left w:val="none" w:sz="0" w:space="0" w:color="auto"/>
                    <w:bottom w:val="none" w:sz="0" w:space="0" w:color="auto"/>
                    <w:right w:val="none" w:sz="0" w:space="0" w:color="auto"/>
                  </w:divBdr>
                  <w:divsChild>
                    <w:div w:id="1091660276">
                      <w:marLeft w:val="0"/>
                      <w:marRight w:val="0"/>
                      <w:marTop w:val="0"/>
                      <w:marBottom w:val="120"/>
                      <w:divBdr>
                        <w:top w:val="none" w:sz="0" w:space="0" w:color="auto"/>
                        <w:left w:val="none" w:sz="0" w:space="0" w:color="auto"/>
                        <w:bottom w:val="none" w:sz="0" w:space="0" w:color="auto"/>
                        <w:right w:val="none" w:sz="0" w:space="0" w:color="auto"/>
                      </w:divBdr>
                    </w:div>
                    <w:div w:id="1711566156">
                      <w:marLeft w:val="0"/>
                      <w:marRight w:val="0"/>
                      <w:marTop w:val="0"/>
                      <w:marBottom w:val="120"/>
                      <w:divBdr>
                        <w:top w:val="none" w:sz="0" w:space="0" w:color="auto"/>
                        <w:left w:val="none" w:sz="0" w:space="0" w:color="auto"/>
                        <w:bottom w:val="none" w:sz="0" w:space="0" w:color="auto"/>
                        <w:right w:val="none" w:sz="0" w:space="0" w:color="auto"/>
                      </w:divBdr>
                    </w:div>
                    <w:div w:id="2115248916">
                      <w:marLeft w:val="0"/>
                      <w:marRight w:val="0"/>
                      <w:marTop w:val="0"/>
                      <w:marBottom w:val="120"/>
                      <w:divBdr>
                        <w:top w:val="none" w:sz="0" w:space="0" w:color="auto"/>
                        <w:left w:val="none" w:sz="0" w:space="0" w:color="auto"/>
                        <w:bottom w:val="none" w:sz="0" w:space="0" w:color="auto"/>
                        <w:right w:val="none" w:sz="0" w:space="0" w:color="auto"/>
                      </w:divBdr>
                    </w:div>
                  </w:divsChild>
                </w:div>
                <w:div w:id="1180512780">
                  <w:marLeft w:val="0"/>
                  <w:marRight w:val="0"/>
                  <w:marTop w:val="0"/>
                  <w:marBottom w:val="120"/>
                  <w:divBdr>
                    <w:top w:val="none" w:sz="0" w:space="0" w:color="auto"/>
                    <w:left w:val="none" w:sz="0" w:space="0" w:color="auto"/>
                    <w:bottom w:val="none" w:sz="0" w:space="0" w:color="auto"/>
                    <w:right w:val="none" w:sz="0" w:space="0" w:color="auto"/>
                  </w:divBdr>
                  <w:divsChild>
                    <w:div w:id="388919663">
                      <w:marLeft w:val="0"/>
                      <w:marRight w:val="0"/>
                      <w:marTop w:val="0"/>
                      <w:marBottom w:val="120"/>
                      <w:divBdr>
                        <w:top w:val="none" w:sz="0" w:space="0" w:color="auto"/>
                        <w:left w:val="none" w:sz="0" w:space="0" w:color="auto"/>
                        <w:bottom w:val="none" w:sz="0" w:space="0" w:color="auto"/>
                        <w:right w:val="none" w:sz="0" w:space="0" w:color="auto"/>
                      </w:divBdr>
                    </w:div>
                    <w:div w:id="2007173028">
                      <w:marLeft w:val="0"/>
                      <w:marRight w:val="0"/>
                      <w:marTop w:val="0"/>
                      <w:marBottom w:val="120"/>
                      <w:divBdr>
                        <w:top w:val="none" w:sz="0" w:space="0" w:color="auto"/>
                        <w:left w:val="none" w:sz="0" w:space="0" w:color="auto"/>
                        <w:bottom w:val="none" w:sz="0" w:space="0" w:color="auto"/>
                        <w:right w:val="none" w:sz="0" w:space="0" w:color="auto"/>
                      </w:divBdr>
                    </w:div>
                  </w:divsChild>
                </w:div>
                <w:div w:id="1464542812">
                  <w:marLeft w:val="0"/>
                  <w:marRight w:val="0"/>
                  <w:marTop w:val="0"/>
                  <w:marBottom w:val="120"/>
                  <w:divBdr>
                    <w:top w:val="none" w:sz="0" w:space="0" w:color="auto"/>
                    <w:left w:val="none" w:sz="0" w:space="0" w:color="auto"/>
                    <w:bottom w:val="none" w:sz="0" w:space="0" w:color="auto"/>
                    <w:right w:val="none" w:sz="0" w:space="0" w:color="auto"/>
                  </w:divBdr>
                  <w:divsChild>
                    <w:div w:id="157617332">
                      <w:marLeft w:val="0"/>
                      <w:marRight w:val="0"/>
                      <w:marTop w:val="0"/>
                      <w:marBottom w:val="120"/>
                      <w:divBdr>
                        <w:top w:val="none" w:sz="0" w:space="0" w:color="auto"/>
                        <w:left w:val="none" w:sz="0" w:space="0" w:color="auto"/>
                        <w:bottom w:val="none" w:sz="0" w:space="0" w:color="auto"/>
                        <w:right w:val="none" w:sz="0" w:space="0" w:color="auto"/>
                      </w:divBdr>
                    </w:div>
                    <w:div w:id="1856308388">
                      <w:marLeft w:val="0"/>
                      <w:marRight w:val="0"/>
                      <w:marTop w:val="0"/>
                      <w:marBottom w:val="120"/>
                      <w:divBdr>
                        <w:top w:val="none" w:sz="0" w:space="0" w:color="auto"/>
                        <w:left w:val="none" w:sz="0" w:space="0" w:color="auto"/>
                        <w:bottom w:val="none" w:sz="0" w:space="0" w:color="auto"/>
                        <w:right w:val="none" w:sz="0" w:space="0" w:color="auto"/>
                      </w:divBdr>
                    </w:div>
                  </w:divsChild>
                </w:div>
                <w:div w:id="1640384357">
                  <w:marLeft w:val="0"/>
                  <w:marRight w:val="0"/>
                  <w:marTop w:val="0"/>
                  <w:marBottom w:val="120"/>
                  <w:divBdr>
                    <w:top w:val="none" w:sz="0" w:space="0" w:color="auto"/>
                    <w:left w:val="none" w:sz="0" w:space="0" w:color="auto"/>
                    <w:bottom w:val="none" w:sz="0" w:space="0" w:color="auto"/>
                    <w:right w:val="none" w:sz="0" w:space="0" w:color="auto"/>
                  </w:divBdr>
                  <w:divsChild>
                    <w:div w:id="1022702428">
                      <w:marLeft w:val="0"/>
                      <w:marRight w:val="0"/>
                      <w:marTop w:val="0"/>
                      <w:marBottom w:val="120"/>
                      <w:divBdr>
                        <w:top w:val="none" w:sz="0" w:space="0" w:color="auto"/>
                        <w:left w:val="none" w:sz="0" w:space="0" w:color="auto"/>
                        <w:bottom w:val="none" w:sz="0" w:space="0" w:color="auto"/>
                        <w:right w:val="none" w:sz="0" w:space="0" w:color="auto"/>
                      </w:divBdr>
                    </w:div>
                    <w:div w:id="169550147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343553368">
      <w:bodyDiv w:val="1"/>
      <w:marLeft w:val="0"/>
      <w:marRight w:val="0"/>
      <w:marTop w:val="0"/>
      <w:marBottom w:val="0"/>
      <w:divBdr>
        <w:top w:val="none" w:sz="0" w:space="0" w:color="auto"/>
        <w:left w:val="none" w:sz="0" w:space="0" w:color="auto"/>
        <w:bottom w:val="none" w:sz="0" w:space="0" w:color="auto"/>
        <w:right w:val="none" w:sz="0" w:space="0" w:color="auto"/>
      </w:divBdr>
    </w:div>
    <w:div w:id="356665766">
      <w:bodyDiv w:val="1"/>
      <w:marLeft w:val="0"/>
      <w:marRight w:val="0"/>
      <w:marTop w:val="0"/>
      <w:marBottom w:val="0"/>
      <w:divBdr>
        <w:top w:val="none" w:sz="0" w:space="0" w:color="auto"/>
        <w:left w:val="none" w:sz="0" w:space="0" w:color="auto"/>
        <w:bottom w:val="none" w:sz="0" w:space="0" w:color="auto"/>
        <w:right w:val="none" w:sz="0" w:space="0" w:color="auto"/>
      </w:divBdr>
    </w:div>
    <w:div w:id="365569542">
      <w:bodyDiv w:val="1"/>
      <w:marLeft w:val="0"/>
      <w:marRight w:val="0"/>
      <w:marTop w:val="0"/>
      <w:marBottom w:val="0"/>
      <w:divBdr>
        <w:top w:val="none" w:sz="0" w:space="0" w:color="auto"/>
        <w:left w:val="none" w:sz="0" w:space="0" w:color="auto"/>
        <w:bottom w:val="none" w:sz="0" w:space="0" w:color="auto"/>
        <w:right w:val="none" w:sz="0" w:space="0" w:color="auto"/>
      </w:divBdr>
    </w:div>
    <w:div w:id="369040486">
      <w:bodyDiv w:val="1"/>
      <w:marLeft w:val="0"/>
      <w:marRight w:val="0"/>
      <w:marTop w:val="0"/>
      <w:marBottom w:val="0"/>
      <w:divBdr>
        <w:top w:val="none" w:sz="0" w:space="0" w:color="auto"/>
        <w:left w:val="none" w:sz="0" w:space="0" w:color="auto"/>
        <w:bottom w:val="none" w:sz="0" w:space="0" w:color="auto"/>
        <w:right w:val="none" w:sz="0" w:space="0" w:color="auto"/>
      </w:divBdr>
    </w:div>
    <w:div w:id="404377706">
      <w:bodyDiv w:val="1"/>
      <w:marLeft w:val="0"/>
      <w:marRight w:val="0"/>
      <w:marTop w:val="0"/>
      <w:marBottom w:val="0"/>
      <w:divBdr>
        <w:top w:val="none" w:sz="0" w:space="0" w:color="auto"/>
        <w:left w:val="none" w:sz="0" w:space="0" w:color="auto"/>
        <w:bottom w:val="none" w:sz="0" w:space="0" w:color="auto"/>
        <w:right w:val="none" w:sz="0" w:space="0" w:color="auto"/>
      </w:divBdr>
    </w:div>
    <w:div w:id="409160564">
      <w:bodyDiv w:val="1"/>
      <w:marLeft w:val="0"/>
      <w:marRight w:val="0"/>
      <w:marTop w:val="0"/>
      <w:marBottom w:val="0"/>
      <w:divBdr>
        <w:top w:val="none" w:sz="0" w:space="0" w:color="auto"/>
        <w:left w:val="none" w:sz="0" w:space="0" w:color="auto"/>
        <w:bottom w:val="none" w:sz="0" w:space="0" w:color="auto"/>
        <w:right w:val="none" w:sz="0" w:space="0" w:color="auto"/>
      </w:divBdr>
    </w:div>
    <w:div w:id="409547673">
      <w:bodyDiv w:val="1"/>
      <w:marLeft w:val="0"/>
      <w:marRight w:val="0"/>
      <w:marTop w:val="0"/>
      <w:marBottom w:val="0"/>
      <w:divBdr>
        <w:top w:val="none" w:sz="0" w:space="0" w:color="auto"/>
        <w:left w:val="none" w:sz="0" w:space="0" w:color="auto"/>
        <w:bottom w:val="none" w:sz="0" w:space="0" w:color="auto"/>
        <w:right w:val="none" w:sz="0" w:space="0" w:color="auto"/>
      </w:divBdr>
    </w:div>
    <w:div w:id="417024348">
      <w:bodyDiv w:val="1"/>
      <w:marLeft w:val="0"/>
      <w:marRight w:val="0"/>
      <w:marTop w:val="0"/>
      <w:marBottom w:val="0"/>
      <w:divBdr>
        <w:top w:val="none" w:sz="0" w:space="0" w:color="auto"/>
        <w:left w:val="none" w:sz="0" w:space="0" w:color="auto"/>
        <w:bottom w:val="none" w:sz="0" w:space="0" w:color="auto"/>
        <w:right w:val="none" w:sz="0" w:space="0" w:color="auto"/>
      </w:divBdr>
    </w:div>
    <w:div w:id="429550172">
      <w:bodyDiv w:val="1"/>
      <w:marLeft w:val="0"/>
      <w:marRight w:val="0"/>
      <w:marTop w:val="0"/>
      <w:marBottom w:val="0"/>
      <w:divBdr>
        <w:top w:val="none" w:sz="0" w:space="0" w:color="auto"/>
        <w:left w:val="none" w:sz="0" w:space="0" w:color="auto"/>
        <w:bottom w:val="none" w:sz="0" w:space="0" w:color="auto"/>
        <w:right w:val="none" w:sz="0" w:space="0" w:color="auto"/>
      </w:divBdr>
    </w:div>
    <w:div w:id="430467523">
      <w:bodyDiv w:val="1"/>
      <w:marLeft w:val="0"/>
      <w:marRight w:val="0"/>
      <w:marTop w:val="0"/>
      <w:marBottom w:val="0"/>
      <w:divBdr>
        <w:top w:val="none" w:sz="0" w:space="0" w:color="auto"/>
        <w:left w:val="none" w:sz="0" w:space="0" w:color="auto"/>
        <w:bottom w:val="none" w:sz="0" w:space="0" w:color="auto"/>
        <w:right w:val="none" w:sz="0" w:space="0" w:color="auto"/>
      </w:divBdr>
    </w:div>
    <w:div w:id="433400215">
      <w:bodyDiv w:val="1"/>
      <w:marLeft w:val="0"/>
      <w:marRight w:val="0"/>
      <w:marTop w:val="0"/>
      <w:marBottom w:val="0"/>
      <w:divBdr>
        <w:top w:val="none" w:sz="0" w:space="0" w:color="auto"/>
        <w:left w:val="none" w:sz="0" w:space="0" w:color="auto"/>
        <w:bottom w:val="none" w:sz="0" w:space="0" w:color="auto"/>
        <w:right w:val="none" w:sz="0" w:space="0" w:color="auto"/>
      </w:divBdr>
    </w:div>
    <w:div w:id="475150240">
      <w:bodyDiv w:val="1"/>
      <w:marLeft w:val="0"/>
      <w:marRight w:val="0"/>
      <w:marTop w:val="0"/>
      <w:marBottom w:val="0"/>
      <w:divBdr>
        <w:top w:val="none" w:sz="0" w:space="0" w:color="auto"/>
        <w:left w:val="none" w:sz="0" w:space="0" w:color="auto"/>
        <w:bottom w:val="none" w:sz="0" w:space="0" w:color="auto"/>
        <w:right w:val="none" w:sz="0" w:space="0" w:color="auto"/>
      </w:divBdr>
    </w:div>
    <w:div w:id="482696633">
      <w:bodyDiv w:val="1"/>
      <w:marLeft w:val="0"/>
      <w:marRight w:val="0"/>
      <w:marTop w:val="0"/>
      <w:marBottom w:val="0"/>
      <w:divBdr>
        <w:top w:val="none" w:sz="0" w:space="0" w:color="auto"/>
        <w:left w:val="none" w:sz="0" w:space="0" w:color="auto"/>
        <w:bottom w:val="none" w:sz="0" w:space="0" w:color="auto"/>
        <w:right w:val="none" w:sz="0" w:space="0" w:color="auto"/>
      </w:divBdr>
    </w:div>
    <w:div w:id="485249300">
      <w:bodyDiv w:val="1"/>
      <w:marLeft w:val="0"/>
      <w:marRight w:val="0"/>
      <w:marTop w:val="0"/>
      <w:marBottom w:val="0"/>
      <w:divBdr>
        <w:top w:val="none" w:sz="0" w:space="0" w:color="auto"/>
        <w:left w:val="none" w:sz="0" w:space="0" w:color="auto"/>
        <w:bottom w:val="none" w:sz="0" w:space="0" w:color="auto"/>
        <w:right w:val="none" w:sz="0" w:space="0" w:color="auto"/>
      </w:divBdr>
    </w:div>
    <w:div w:id="515583436">
      <w:bodyDiv w:val="1"/>
      <w:marLeft w:val="0"/>
      <w:marRight w:val="0"/>
      <w:marTop w:val="0"/>
      <w:marBottom w:val="0"/>
      <w:divBdr>
        <w:top w:val="none" w:sz="0" w:space="0" w:color="auto"/>
        <w:left w:val="none" w:sz="0" w:space="0" w:color="auto"/>
        <w:bottom w:val="none" w:sz="0" w:space="0" w:color="auto"/>
        <w:right w:val="none" w:sz="0" w:space="0" w:color="auto"/>
      </w:divBdr>
    </w:div>
    <w:div w:id="527643216">
      <w:bodyDiv w:val="1"/>
      <w:marLeft w:val="0"/>
      <w:marRight w:val="0"/>
      <w:marTop w:val="0"/>
      <w:marBottom w:val="0"/>
      <w:divBdr>
        <w:top w:val="none" w:sz="0" w:space="0" w:color="auto"/>
        <w:left w:val="none" w:sz="0" w:space="0" w:color="auto"/>
        <w:bottom w:val="none" w:sz="0" w:space="0" w:color="auto"/>
        <w:right w:val="none" w:sz="0" w:space="0" w:color="auto"/>
      </w:divBdr>
    </w:div>
    <w:div w:id="528832904">
      <w:bodyDiv w:val="1"/>
      <w:marLeft w:val="0"/>
      <w:marRight w:val="0"/>
      <w:marTop w:val="0"/>
      <w:marBottom w:val="0"/>
      <w:divBdr>
        <w:top w:val="none" w:sz="0" w:space="0" w:color="auto"/>
        <w:left w:val="none" w:sz="0" w:space="0" w:color="auto"/>
        <w:bottom w:val="none" w:sz="0" w:space="0" w:color="auto"/>
        <w:right w:val="none" w:sz="0" w:space="0" w:color="auto"/>
      </w:divBdr>
    </w:div>
    <w:div w:id="547228850">
      <w:bodyDiv w:val="1"/>
      <w:marLeft w:val="0"/>
      <w:marRight w:val="0"/>
      <w:marTop w:val="0"/>
      <w:marBottom w:val="0"/>
      <w:divBdr>
        <w:top w:val="none" w:sz="0" w:space="0" w:color="auto"/>
        <w:left w:val="none" w:sz="0" w:space="0" w:color="auto"/>
        <w:bottom w:val="none" w:sz="0" w:space="0" w:color="auto"/>
        <w:right w:val="none" w:sz="0" w:space="0" w:color="auto"/>
      </w:divBdr>
    </w:div>
    <w:div w:id="552543936">
      <w:bodyDiv w:val="1"/>
      <w:marLeft w:val="0"/>
      <w:marRight w:val="0"/>
      <w:marTop w:val="0"/>
      <w:marBottom w:val="0"/>
      <w:divBdr>
        <w:top w:val="none" w:sz="0" w:space="0" w:color="auto"/>
        <w:left w:val="none" w:sz="0" w:space="0" w:color="auto"/>
        <w:bottom w:val="none" w:sz="0" w:space="0" w:color="auto"/>
        <w:right w:val="none" w:sz="0" w:space="0" w:color="auto"/>
      </w:divBdr>
    </w:div>
    <w:div w:id="553855624">
      <w:bodyDiv w:val="1"/>
      <w:marLeft w:val="0"/>
      <w:marRight w:val="0"/>
      <w:marTop w:val="0"/>
      <w:marBottom w:val="0"/>
      <w:divBdr>
        <w:top w:val="none" w:sz="0" w:space="0" w:color="auto"/>
        <w:left w:val="none" w:sz="0" w:space="0" w:color="auto"/>
        <w:bottom w:val="none" w:sz="0" w:space="0" w:color="auto"/>
        <w:right w:val="none" w:sz="0" w:space="0" w:color="auto"/>
      </w:divBdr>
    </w:div>
    <w:div w:id="569583375">
      <w:bodyDiv w:val="1"/>
      <w:marLeft w:val="0"/>
      <w:marRight w:val="0"/>
      <w:marTop w:val="0"/>
      <w:marBottom w:val="0"/>
      <w:divBdr>
        <w:top w:val="none" w:sz="0" w:space="0" w:color="auto"/>
        <w:left w:val="none" w:sz="0" w:space="0" w:color="auto"/>
        <w:bottom w:val="none" w:sz="0" w:space="0" w:color="auto"/>
        <w:right w:val="none" w:sz="0" w:space="0" w:color="auto"/>
      </w:divBdr>
    </w:div>
    <w:div w:id="572666703">
      <w:bodyDiv w:val="1"/>
      <w:marLeft w:val="0"/>
      <w:marRight w:val="0"/>
      <w:marTop w:val="0"/>
      <w:marBottom w:val="0"/>
      <w:divBdr>
        <w:top w:val="none" w:sz="0" w:space="0" w:color="auto"/>
        <w:left w:val="none" w:sz="0" w:space="0" w:color="auto"/>
        <w:bottom w:val="none" w:sz="0" w:space="0" w:color="auto"/>
        <w:right w:val="none" w:sz="0" w:space="0" w:color="auto"/>
      </w:divBdr>
    </w:div>
    <w:div w:id="585579199">
      <w:bodyDiv w:val="1"/>
      <w:marLeft w:val="0"/>
      <w:marRight w:val="0"/>
      <w:marTop w:val="0"/>
      <w:marBottom w:val="0"/>
      <w:divBdr>
        <w:top w:val="none" w:sz="0" w:space="0" w:color="auto"/>
        <w:left w:val="none" w:sz="0" w:space="0" w:color="auto"/>
        <w:bottom w:val="none" w:sz="0" w:space="0" w:color="auto"/>
        <w:right w:val="none" w:sz="0" w:space="0" w:color="auto"/>
      </w:divBdr>
    </w:div>
    <w:div w:id="595287462">
      <w:bodyDiv w:val="1"/>
      <w:marLeft w:val="0"/>
      <w:marRight w:val="0"/>
      <w:marTop w:val="0"/>
      <w:marBottom w:val="0"/>
      <w:divBdr>
        <w:top w:val="none" w:sz="0" w:space="0" w:color="auto"/>
        <w:left w:val="none" w:sz="0" w:space="0" w:color="auto"/>
        <w:bottom w:val="none" w:sz="0" w:space="0" w:color="auto"/>
        <w:right w:val="none" w:sz="0" w:space="0" w:color="auto"/>
      </w:divBdr>
    </w:div>
    <w:div w:id="606426014">
      <w:bodyDiv w:val="1"/>
      <w:marLeft w:val="0"/>
      <w:marRight w:val="0"/>
      <w:marTop w:val="0"/>
      <w:marBottom w:val="0"/>
      <w:divBdr>
        <w:top w:val="none" w:sz="0" w:space="0" w:color="auto"/>
        <w:left w:val="none" w:sz="0" w:space="0" w:color="auto"/>
        <w:bottom w:val="none" w:sz="0" w:space="0" w:color="auto"/>
        <w:right w:val="none" w:sz="0" w:space="0" w:color="auto"/>
      </w:divBdr>
    </w:div>
    <w:div w:id="634261817">
      <w:bodyDiv w:val="1"/>
      <w:marLeft w:val="0"/>
      <w:marRight w:val="0"/>
      <w:marTop w:val="0"/>
      <w:marBottom w:val="0"/>
      <w:divBdr>
        <w:top w:val="none" w:sz="0" w:space="0" w:color="auto"/>
        <w:left w:val="none" w:sz="0" w:space="0" w:color="auto"/>
        <w:bottom w:val="none" w:sz="0" w:space="0" w:color="auto"/>
        <w:right w:val="none" w:sz="0" w:space="0" w:color="auto"/>
      </w:divBdr>
    </w:div>
    <w:div w:id="651983211">
      <w:bodyDiv w:val="1"/>
      <w:marLeft w:val="0"/>
      <w:marRight w:val="0"/>
      <w:marTop w:val="0"/>
      <w:marBottom w:val="0"/>
      <w:divBdr>
        <w:top w:val="none" w:sz="0" w:space="0" w:color="auto"/>
        <w:left w:val="none" w:sz="0" w:space="0" w:color="auto"/>
        <w:bottom w:val="none" w:sz="0" w:space="0" w:color="auto"/>
        <w:right w:val="none" w:sz="0" w:space="0" w:color="auto"/>
      </w:divBdr>
    </w:div>
    <w:div w:id="658579129">
      <w:bodyDiv w:val="1"/>
      <w:marLeft w:val="0"/>
      <w:marRight w:val="0"/>
      <w:marTop w:val="0"/>
      <w:marBottom w:val="0"/>
      <w:divBdr>
        <w:top w:val="none" w:sz="0" w:space="0" w:color="auto"/>
        <w:left w:val="none" w:sz="0" w:space="0" w:color="auto"/>
        <w:bottom w:val="none" w:sz="0" w:space="0" w:color="auto"/>
        <w:right w:val="none" w:sz="0" w:space="0" w:color="auto"/>
      </w:divBdr>
    </w:div>
    <w:div w:id="671221420">
      <w:bodyDiv w:val="1"/>
      <w:marLeft w:val="0"/>
      <w:marRight w:val="0"/>
      <w:marTop w:val="0"/>
      <w:marBottom w:val="0"/>
      <w:divBdr>
        <w:top w:val="none" w:sz="0" w:space="0" w:color="auto"/>
        <w:left w:val="none" w:sz="0" w:space="0" w:color="auto"/>
        <w:bottom w:val="none" w:sz="0" w:space="0" w:color="auto"/>
        <w:right w:val="none" w:sz="0" w:space="0" w:color="auto"/>
      </w:divBdr>
    </w:div>
    <w:div w:id="676689749">
      <w:bodyDiv w:val="1"/>
      <w:marLeft w:val="0"/>
      <w:marRight w:val="0"/>
      <w:marTop w:val="0"/>
      <w:marBottom w:val="0"/>
      <w:divBdr>
        <w:top w:val="none" w:sz="0" w:space="0" w:color="auto"/>
        <w:left w:val="none" w:sz="0" w:space="0" w:color="auto"/>
        <w:bottom w:val="none" w:sz="0" w:space="0" w:color="auto"/>
        <w:right w:val="none" w:sz="0" w:space="0" w:color="auto"/>
      </w:divBdr>
    </w:div>
    <w:div w:id="696740873">
      <w:bodyDiv w:val="1"/>
      <w:marLeft w:val="0"/>
      <w:marRight w:val="0"/>
      <w:marTop w:val="0"/>
      <w:marBottom w:val="0"/>
      <w:divBdr>
        <w:top w:val="none" w:sz="0" w:space="0" w:color="auto"/>
        <w:left w:val="none" w:sz="0" w:space="0" w:color="auto"/>
        <w:bottom w:val="none" w:sz="0" w:space="0" w:color="auto"/>
        <w:right w:val="none" w:sz="0" w:space="0" w:color="auto"/>
      </w:divBdr>
    </w:div>
    <w:div w:id="701787369">
      <w:bodyDiv w:val="1"/>
      <w:marLeft w:val="0"/>
      <w:marRight w:val="0"/>
      <w:marTop w:val="0"/>
      <w:marBottom w:val="0"/>
      <w:divBdr>
        <w:top w:val="none" w:sz="0" w:space="0" w:color="auto"/>
        <w:left w:val="none" w:sz="0" w:space="0" w:color="auto"/>
        <w:bottom w:val="none" w:sz="0" w:space="0" w:color="auto"/>
        <w:right w:val="none" w:sz="0" w:space="0" w:color="auto"/>
      </w:divBdr>
    </w:div>
    <w:div w:id="705525978">
      <w:bodyDiv w:val="1"/>
      <w:marLeft w:val="0"/>
      <w:marRight w:val="0"/>
      <w:marTop w:val="0"/>
      <w:marBottom w:val="0"/>
      <w:divBdr>
        <w:top w:val="none" w:sz="0" w:space="0" w:color="auto"/>
        <w:left w:val="none" w:sz="0" w:space="0" w:color="auto"/>
        <w:bottom w:val="none" w:sz="0" w:space="0" w:color="auto"/>
        <w:right w:val="none" w:sz="0" w:space="0" w:color="auto"/>
      </w:divBdr>
    </w:div>
    <w:div w:id="716126900">
      <w:bodyDiv w:val="1"/>
      <w:marLeft w:val="0"/>
      <w:marRight w:val="0"/>
      <w:marTop w:val="0"/>
      <w:marBottom w:val="0"/>
      <w:divBdr>
        <w:top w:val="none" w:sz="0" w:space="0" w:color="auto"/>
        <w:left w:val="none" w:sz="0" w:space="0" w:color="auto"/>
        <w:bottom w:val="none" w:sz="0" w:space="0" w:color="auto"/>
        <w:right w:val="none" w:sz="0" w:space="0" w:color="auto"/>
      </w:divBdr>
    </w:div>
    <w:div w:id="735904485">
      <w:bodyDiv w:val="1"/>
      <w:marLeft w:val="0"/>
      <w:marRight w:val="0"/>
      <w:marTop w:val="0"/>
      <w:marBottom w:val="0"/>
      <w:divBdr>
        <w:top w:val="none" w:sz="0" w:space="0" w:color="auto"/>
        <w:left w:val="none" w:sz="0" w:space="0" w:color="auto"/>
        <w:bottom w:val="none" w:sz="0" w:space="0" w:color="auto"/>
        <w:right w:val="none" w:sz="0" w:space="0" w:color="auto"/>
      </w:divBdr>
    </w:div>
    <w:div w:id="739250633">
      <w:bodyDiv w:val="1"/>
      <w:marLeft w:val="0"/>
      <w:marRight w:val="0"/>
      <w:marTop w:val="0"/>
      <w:marBottom w:val="0"/>
      <w:divBdr>
        <w:top w:val="none" w:sz="0" w:space="0" w:color="auto"/>
        <w:left w:val="none" w:sz="0" w:space="0" w:color="auto"/>
        <w:bottom w:val="none" w:sz="0" w:space="0" w:color="auto"/>
        <w:right w:val="none" w:sz="0" w:space="0" w:color="auto"/>
      </w:divBdr>
    </w:div>
    <w:div w:id="739518569">
      <w:bodyDiv w:val="1"/>
      <w:marLeft w:val="0"/>
      <w:marRight w:val="0"/>
      <w:marTop w:val="0"/>
      <w:marBottom w:val="0"/>
      <w:divBdr>
        <w:top w:val="none" w:sz="0" w:space="0" w:color="auto"/>
        <w:left w:val="none" w:sz="0" w:space="0" w:color="auto"/>
        <w:bottom w:val="none" w:sz="0" w:space="0" w:color="auto"/>
        <w:right w:val="none" w:sz="0" w:space="0" w:color="auto"/>
      </w:divBdr>
    </w:div>
    <w:div w:id="803546143">
      <w:bodyDiv w:val="1"/>
      <w:marLeft w:val="0"/>
      <w:marRight w:val="0"/>
      <w:marTop w:val="0"/>
      <w:marBottom w:val="0"/>
      <w:divBdr>
        <w:top w:val="none" w:sz="0" w:space="0" w:color="auto"/>
        <w:left w:val="none" w:sz="0" w:space="0" w:color="auto"/>
        <w:bottom w:val="none" w:sz="0" w:space="0" w:color="auto"/>
        <w:right w:val="none" w:sz="0" w:space="0" w:color="auto"/>
      </w:divBdr>
    </w:div>
    <w:div w:id="807474507">
      <w:bodyDiv w:val="1"/>
      <w:marLeft w:val="0"/>
      <w:marRight w:val="0"/>
      <w:marTop w:val="0"/>
      <w:marBottom w:val="0"/>
      <w:divBdr>
        <w:top w:val="none" w:sz="0" w:space="0" w:color="auto"/>
        <w:left w:val="none" w:sz="0" w:space="0" w:color="auto"/>
        <w:bottom w:val="none" w:sz="0" w:space="0" w:color="auto"/>
        <w:right w:val="none" w:sz="0" w:space="0" w:color="auto"/>
      </w:divBdr>
    </w:div>
    <w:div w:id="827359075">
      <w:bodyDiv w:val="1"/>
      <w:marLeft w:val="0"/>
      <w:marRight w:val="0"/>
      <w:marTop w:val="0"/>
      <w:marBottom w:val="0"/>
      <w:divBdr>
        <w:top w:val="none" w:sz="0" w:space="0" w:color="auto"/>
        <w:left w:val="none" w:sz="0" w:space="0" w:color="auto"/>
        <w:bottom w:val="none" w:sz="0" w:space="0" w:color="auto"/>
        <w:right w:val="none" w:sz="0" w:space="0" w:color="auto"/>
      </w:divBdr>
    </w:div>
    <w:div w:id="875579615">
      <w:bodyDiv w:val="1"/>
      <w:marLeft w:val="0"/>
      <w:marRight w:val="0"/>
      <w:marTop w:val="0"/>
      <w:marBottom w:val="0"/>
      <w:divBdr>
        <w:top w:val="none" w:sz="0" w:space="0" w:color="auto"/>
        <w:left w:val="none" w:sz="0" w:space="0" w:color="auto"/>
        <w:bottom w:val="none" w:sz="0" w:space="0" w:color="auto"/>
        <w:right w:val="none" w:sz="0" w:space="0" w:color="auto"/>
      </w:divBdr>
    </w:div>
    <w:div w:id="877668446">
      <w:bodyDiv w:val="1"/>
      <w:marLeft w:val="0"/>
      <w:marRight w:val="0"/>
      <w:marTop w:val="0"/>
      <w:marBottom w:val="0"/>
      <w:divBdr>
        <w:top w:val="none" w:sz="0" w:space="0" w:color="auto"/>
        <w:left w:val="none" w:sz="0" w:space="0" w:color="auto"/>
        <w:bottom w:val="none" w:sz="0" w:space="0" w:color="auto"/>
        <w:right w:val="none" w:sz="0" w:space="0" w:color="auto"/>
      </w:divBdr>
    </w:div>
    <w:div w:id="884684809">
      <w:bodyDiv w:val="1"/>
      <w:marLeft w:val="0"/>
      <w:marRight w:val="0"/>
      <w:marTop w:val="0"/>
      <w:marBottom w:val="0"/>
      <w:divBdr>
        <w:top w:val="none" w:sz="0" w:space="0" w:color="auto"/>
        <w:left w:val="none" w:sz="0" w:space="0" w:color="auto"/>
        <w:bottom w:val="none" w:sz="0" w:space="0" w:color="auto"/>
        <w:right w:val="none" w:sz="0" w:space="0" w:color="auto"/>
      </w:divBdr>
    </w:div>
    <w:div w:id="885750806">
      <w:bodyDiv w:val="1"/>
      <w:marLeft w:val="0"/>
      <w:marRight w:val="0"/>
      <w:marTop w:val="0"/>
      <w:marBottom w:val="0"/>
      <w:divBdr>
        <w:top w:val="none" w:sz="0" w:space="0" w:color="auto"/>
        <w:left w:val="none" w:sz="0" w:space="0" w:color="auto"/>
        <w:bottom w:val="none" w:sz="0" w:space="0" w:color="auto"/>
        <w:right w:val="none" w:sz="0" w:space="0" w:color="auto"/>
      </w:divBdr>
    </w:div>
    <w:div w:id="892280002">
      <w:bodyDiv w:val="1"/>
      <w:marLeft w:val="0"/>
      <w:marRight w:val="0"/>
      <w:marTop w:val="0"/>
      <w:marBottom w:val="0"/>
      <w:divBdr>
        <w:top w:val="none" w:sz="0" w:space="0" w:color="auto"/>
        <w:left w:val="none" w:sz="0" w:space="0" w:color="auto"/>
        <w:bottom w:val="none" w:sz="0" w:space="0" w:color="auto"/>
        <w:right w:val="none" w:sz="0" w:space="0" w:color="auto"/>
      </w:divBdr>
    </w:div>
    <w:div w:id="911625961">
      <w:bodyDiv w:val="1"/>
      <w:marLeft w:val="0"/>
      <w:marRight w:val="0"/>
      <w:marTop w:val="0"/>
      <w:marBottom w:val="0"/>
      <w:divBdr>
        <w:top w:val="none" w:sz="0" w:space="0" w:color="auto"/>
        <w:left w:val="none" w:sz="0" w:space="0" w:color="auto"/>
        <w:bottom w:val="none" w:sz="0" w:space="0" w:color="auto"/>
        <w:right w:val="none" w:sz="0" w:space="0" w:color="auto"/>
      </w:divBdr>
    </w:div>
    <w:div w:id="973170572">
      <w:bodyDiv w:val="1"/>
      <w:marLeft w:val="0"/>
      <w:marRight w:val="0"/>
      <w:marTop w:val="0"/>
      <w:marBottom w:val="0"/>
      <w:divBdr>
        <w:top w:val="none" w:sz="0" w:space="0" w:color="auto"/>
        <w:left w:val="none" w:sz="0" w:space="0" w:color="auto"/>
        <w:bottom w:val="none" w:sz="0" w:space="0" w:color="auto"/>
        <w:right w:val="none" w:sz="0" w:space="0" w:color="auto"/>
      </w:divBdr>
    </w:div>
    <w:div w:id="977496381">
      <w:bodyDiv w:val="1"/>
      <w:marLeft w:val="0"/>
      <w:marRight w:val="0"/>
      <w:marTop w:val="0"/>
      <w:marBottom w:val="0"/>
      <w:divBdr>
        <w:top w:val="none" w:sz="0" w:space="0" w:color="auto"/>
        <w:left w:val="none" w:sz="0" w:space="0" w:color="auto"/>
        <w:bottom w:val="none" w:sz="0" w:space="0" w:color="auto"/>
        <w:right w:val="none" w:sz="0" w:space="0" w:color="auto"/>
      </w:divBdr>
    </w:div>
    <w:div w:id="993224195">
      <w:bodyDiv w:val="1"/>
      <w:marLeft w:val="0"/>
      <w:marRight w:val="0"/>
      <w:marTop w:val="0"/>
      <w:marBottom w:val="0"/>
      <w:divBdr>
        <w:top w:val="none" w:sz="0" w:space="0" w:color="auto"/>
        <w:left w:val="none" w:sz="0" w:space="0" w:color="auto"/>
        <w:bottom w:val="none" w:sz="0" w:space="0" w:color="auto"/>
        <w:right w:val="none" w:sz="0" w:space="0" w:color="auto"/>
      </w:divBdr>
    </w:div>
    <w:div w:id="1024207657">
      <w:bodyDiv w:val="1"/>
      <w:marLeft w:val="0"/>
      <w:marRight w:val="0"/>
      <w:marTop w:val="0"/>
      <w:marBottom w:val="0"/>
      <w:divBdr>
        <w:top w:val="none" w:sz="0" w:space="0" w:color="auto"/>
        <w:left w:val="none" w:sz="0" w:space="0" w:color="auto"/>
        <w:bottom w:val="none" w:sz="0" w:space="0" w:color="auto"/>
        <w:right w:val="none" w:sz="0" w:space="0" w:color="auto"/>
      </w:divBdr>
    </w:div>
    <w:div w:id="1062605401">
      <w:bodyDiv w:val="1"/>
      <w:marLeft w:val="0"/>
      <w:marRight w:val="0"/>
      <w:marTop w:val="0"/>
      <w:marBottom w:val="0"/>
      <w:divBdr>
        <w:top w:val="none" w:sz="0" w:space="0" w:color="auto"/>
        <w:left w:val="none" w:sz="0" w:space="0" w:color="auto"/>
        <w:bottom w:val="none" w:sz="0" w:space="0" w:color="auto"/>
        <w:right w:val="none" w:sz="0" w:space="0" w:color="auto"/>
      </w:divBdr>
    </w:div>
    <w:div w:id="1070688472">
      <w:bodyDiv w:val="1"/>
      <w:marLeft w:val="0"/>
      <w:marRight w:val="0"/>
      <w:marTop w:val="0"/>
      <w:marBottom w:val="0"/>
      <w:divBdr>
        <w:top w:val="none" w:sz="0" w:space="0" w:color="auto"/>
        <w:left w:val="none" w:sz="0" w:space="0" w:color="auto"/>
        <w:bottom w:val="none" w:sz="0" w:space="0" w:color="auto"/>
        <w:right w:val="none" w:sz="0" w:space="0" w:color="auto"/>
      </w:divBdr>
    </w:div>
    <w:div w:id="1080635284">
      <w:bodyDiv w:val="1"/>
      <w:marLeft w:val="0"/>
      <w:marRight w:val="0"/>
      <w:marTop w:val="0"/>
      <w:marBottom w:val="0"/>
      <w:divBdr>
        <w:top w:val="none" w:sz="0" w:space="0" w:color="auto"/>
        <w:left w:val="none" w:sz="0" w:space="0" w:color="auto"/>
        <w:bottom w:val="none" w:sz="0" w:space="0" w:color="auto"/>
        <w:right w:val="none" w:sz="0" w:space="0" w:color="auto"/>
      </w:divBdr>
    </w:div>
    <w:div w:id="1090738704">
      <w:bodyDiv w:val="1"/>
      <w:marLeft w:val="0"/>
      <w:marRight w:val="0"/>
      <w:marTop w:val="0"/>
      <w:marBottom w:val="0"/>
      <w:divBdr>
        <w:top w:val="none" w:sz="0" w:space="0" w:color="auto"/>
        <w:left w:val="none" w:sz="0" w:space="0" w:color="auto"/>
        <w:bottom w:val="none" w:sz="0" w:space="0" w:color="auto"/>
        <w:right w:val="none" w:sz="0" w:space="0" w:color="auto"/>
      </w:divBdr>
    </w:div>
    <w:div w:id="1101341413">
      <w:bodyDiv w:val="1"/>
      <w:marLeft w:val="0"/>
      <w:marRight w:val="0"/>
      <w:marTop w:val="0"/>
      <w:marBottom w:val="0"/>
      <w:divBdr>
        <w:top w:val="none" w:sz="0" w:space="0" w:color="auto"/>
        <w:left w:val="none" w:sz="0" w:space="0" w:color="auto"/>
        <w:bottom w:val="none" w:sz="0" w:space="0" w:color="auto"/>
        <w:right w:val="none" w:sz="0" w:space="0" w:color="auto"/>
      </w:divBdr>
    </w:div>
    <w:div w:id="1106387523">
      <w:bodyDiv w:val="1"/>
      <w:marLeft w:val="0"/>
      <w:marRight w:val="0"/>
      <w:marTop w:val="0"/>
      <w:marBottom w:val="0"/>
      <w:divBdr>
        <w:top w:val="none" w:sz="0" w:space="0" w:color="auto"/>
        <w:left w:val="none" w:sz="0" w:space="0" w:color="auto"/>
        <w:bottom w:val="none" w:sz="0" w:space="0" w:color="auto"/>
        <w:right w:val="none" w:sz="0" w:space="0" w:color="auto"/>
      </w:divBdr>
    </w:div>
    <w:div w:id="1115948242">
      <w:bodyDiv w:val="1"/>
      <w:marLeft w:val="0"/>
      <w:marRight w:val="0"/>
      <w:marTop w:val="0"/>
      <w:marBottom w:val="0"/>
      <w:divBdr>
        <w:top w:val="none" w:sz="0" w:space="0" w:color="auto"/>
        <w:left w:val="none" w:sz="0" w:space="0" w:color="auto"/>
        <w:bottom w:val="none" w:sz="0" w:space="0" w:color="auto"/>
        <w:right w:val="none" w:sz="0" w:space="0" w:color="auto"/>
      </w:divBdr>
    </w:div>
    <w:div w:id="1119301921">
      <w:bodyDiv w:val="1"/>
      <w:marLeft w:val="0"/>
      <w:marRight w:val="0"/>
      <w:marTop w:val="0"/>
      <w:marBottom w:val="0"/>
      <w:divBdr>
        <w:top w:val="none" w:sz="0" w:space="0" w:color="auto"/>
        <w:left w:val="none" w:sz="0" w:space="0" w:color="auto"/>
        <w:bottom w:val="none" w:sz="0" w:space="0" w:color="auto"/>
        <w:right w:val="none" w:sz="0" w:space="0" w:color="auto"/>
      </w:divBdr>
    </w:div>
    <w:div w:id="1144853735">
      <w:bodyDiv w:val="1"/>
      <w:marLeft w:val="0"/>
      <w:marRight w:val="0"/>
      <w:marTop w:val="0"/>
      <w:marBottom w:val="0"/>
      <w:divBdr>
        <w:top w:val="none" w:sz="0" w:space="0" w:color="auto"/>
        <w:left w:val="none" w:sz="0" w:space="0" w:color="auto"/>
        <w:bottom w:val="none" w:sz="0" w:space="0" w:color="auto"/>
        <w:right w:val="none" w:sz="0" w:space="0" w:color="auto"/>
      </w:divBdr>
    </w:div>
    <w:div w:id="1147744115">
      <w:bodyDiv w:val="1"/>
      <w:marLeft w:val="0"/>
      <w:marRight w:val="0"/>
      <w:marTop w:val="0"/>
      <w:marBottom w:val="0"/>
      <w:divBdr>
        <w:top w:val="none" w:sz="0" w:space="0" w:color="auto"/>
        <w:left w:val="none" w:sz="0" w:space="0" w:color="auto"/>
        <w:bottom w:val="none" w:sz="0" w:space="0" w:color="auto"/>
        <w:right w:val="none" w:sz="0" w:space="0" w:color="auto"/>
      </w:divBdr>
    </w:div>
    <w:div w:id="1159269837">
      <w:bodyDiv w:val="1"/>
      <w:marLeft w:val="0"/>
      <w:marRight w:val="0"/>
      <w:marTop w:val="0"/>
      <w:marBottom w:val="0"/>
      <w:divBdr>
        <w:top w:val="none" w:sz="0" w:space="0" w:color="auto"/>
        <w:left w:val="none" w:sz="0" w:space="0" w:color="auto"/>
        <w:bottom w:val="none" w:sz="0" w:space="0" w:color="auto"/>
        <w:right w:val="none" w:sz="0" w:space="0" w:color="auto"/>
      </w:divBdr>
    </w:div>
    <w:div w:id="1161046293">
      <w:bodyDiv w:val="1"/>
      <w:marLeft w:val="0"/>
      <w:marRight w:val="0"/>
      <w:marTop w:val="0"/>
      <w:marBottom w:val="0"/>
      <w:divBdr>
        <w:top w:val="none" w:sz="0" w:space="0" w:color="auto"/>
        <w:left w:val="none" w:sz="0" w:space="0" w:color="auto"/>
        <w:bottom w:val="none" w:sz="0" w:space="0" w:color="auto"/>
        <w:right w:val="none" w:sz="0" w:space="0" w:color="auto"/>
      </w:divBdr>
    </w:div>
    <w:div w:id="1167599155">
      <w:bodyDiv w:val="1"/>
      <w:marLeft w:val="0"/>
      <w:marRight w:val="0"/>
      <w:marTop w:val="0"/>
      <w:marBottom w:val="0"/>
      <w:divBdr>
        <w:top w:val="none" w:sz="0" w:space="0" w:color="auto"/>
        <w:left w:val="none" w:sz="0" w:space="0" w:color="auto"/>
        <w:bottom w:val="none" w:sz="0" w:space="0" w:color="auto"/>
        <w:right w:val="none" w:sz="0" w:space="0" w:color="auto"/>
      </w:divBdr>
    </w:div>
    <w:div w:id="1184855988">
      <w:bodyDiv w:val="1"/>
      <w:marLeft w:val="0"/>
      <w:marRight w:val="0"/>
      <w:marTop w:val="0"/>
      <w:marBottom w:val="0"/>
      <w:divBdr>
        <w:top w:val="none" w:sz="0" w:space="0" w:color="auto"/>
        <w:left w:val="none" w:sz="0" w:space="0" w:color="auto"/>
        <w:bottom w:val="none" w:sz="0" w:space="0" w:color="auto"/>
        <w:right w:val="none" w:sz="0" w:space="0" w:color="auto"/>
      </w:divBdr>
    </w:div>
    <w:div w:id="1191605203">
      <w:bodyDiv w:val="1"/>
      <w:marLeft w:val="0"/>
      <w:marRight w:val="0"/>
      <w:marTop w:val="0"/>
      <w:marBottom w:val="0"/>
      <w:divBdr>
        <w:top w:val="none" w:sz="0" w:space="0" w:color="auto"/>
        <w:left w:val="none" w:sz="0" w:space="0" w:color="auto"/>
        <w:bottom w:val="none" w:sz="0" w:space="0" w:color="auto"/>
        <w:right w:val="none" w:sz="0" w:space="0" w:color="auto"/>
      </w:divBdr>
    </w:div>
    <w:div w:id="1218978693">
      <w:bodyDiv w:val="1"/>
      <w:marLeft w:val="0"/>
      <w:marRight w:val="0"/>
      <w:marTop w:val="0"/>
      <w:marBottom w:val="0"/>
      <w:divBdr>
        <w:top w:val="none" w:sz="0" w:space="0" w:color="auto"/>
        <w:left w:val="none" w:sz="0" w:space="0" w:color="auto"/>
        <w:bottom w:val="none" w:sz="0" w:space="0" w:color="auto"/>
        <w:right w:val="none" w:sz="0" w:space="0" w:color="auto"/>
      </w:divBdr>
    </w:div>
    <w:div w:id="1233006370">
      <w:bodyDiv w:val="1"/>
      <w:marLeft w:val="0"/>
      <w:marRight w:val="0"/>
      <w:marTop w:val="0"/>
      <w:marBottom w:val="0"/>
      <w:divBdr>
        <w:top w:val="none" w:sz="0" w:space="0" w:color="auto"/>
        <w:left w:val="none" w:sz="0" w:space="0" w:color="auto"/>
        <w:bottom w:val="none" w:sz="0" w:space="0" w:color="auto"/>
        <w:right w:val="none" w:sz="0" w:space="0" w:color="auto"/>
      </w:divBdr>
    </w:div>
    <w:div w:id="1233546543">
      <w:bodyDiv w:val="1"/>
      <w:marLeft w:val="0"/>
      <w:marRight w:val="0"/>
      <w:marTop w:val="0"/>
      <w:marBottom w:val="0"/>
      <w:divBdr>
        <w:top w:val="none" w:sz="0" w:space="0" w:color="auto"/>
        <w:left w:val="none" w:sz="0" w:space="0" w:color="auto"/>
        <w:bottom w:val="none" w:sz="0" w:space="0" w:color="auto"/>
        <w:right w:val="none" w:sz="0" w:space="0" w:color="auto"/>
      </w:divBdr>
    </w:div>
    <w:div w:id="1240217538">
      <w:bodyDiv w:val="1"/>
      <w:marLeft w:val="0"/>
      <w:marRight w:val="0"/>
      <w:marTop w:val="0"/>
      <w:marBottom w:val="0"/>
      <w:divBdr>
        <w:top w:val="none" w:sz="0" w:space="0" w:color="auto"/>
        <w:left w:val="none" w:sz="0" w:space="0" w:color="auto"/>
        <w:bottom w:val="none" w:sz="0" w:space="0" w:color="auto"/>
        <w:right w:val="none" w:sz="0" w:space="0" w:color="auto"/>
      </w:divBdr>
    </w:div>
    <w:div w:id="1260211686">
      <w:bodyDiv w:val="1"/>
      <w:marLeft w:val="0"/>
      <w:marRight w:val="0"/>
      <w:marTop w:val="0"/>
      <w:marBottom w:val="0"/>
      <w:divBdr>
        <w:top w:val="none" w:sz="0" w:space="0" w:color="auto"/>
        <w:left w:val="none" w:sz="0" w:space="0" w:color="auto"/>
        <w:bottom w:val="none" w:sz="0" w:space="0" w:color="auto"/>
        <w:right w:val="none" w:sz="0" w:space="0" w:color="auto"/>
      </w:divBdr>
    </w:div>
    <w:div w:id="1261909974">
      <w:bodyDiv w:val="1"/>
      <w:marLeft w:val="0"/>
      <w:marRight w:val="0"/>
      <w:marTop w:val="0"/>
      <w:marBottom w:val="0"/>
      <w:divBdr>
        <w:top w:val="none" w:sz="0" w:space="0" w:color="auto"/>
        <w:left w:val="none" w:sz="0" w:space="0" w:color="auto"/>
        <w:bottom w:val="none" w:sz="0" w:space="0" w:color="auto"/>
        <w:right w:val="none" w:sz="0" w:space="0" w:color="auto"/>
      </w:divBdr>
    </w:div>
    <w:div w:id="1275090739">
      <w:bodyDiv w:val="1"/>
      <w:marLeft w:val="0"/>
      <w:marRight w:val="0"/>
      <w:marTop w:val="0"/>
      <w:marBottom w:val="0"/>
      <w:divBdr>
        <w:top w:val="none" w:sz="0" w:space="0" w:color="auto"/>
        <w:left w:val="none" w:sz="0" w:space="0" w:color="auto"/>
        <w:bottom w:val="none" w:sz="0" w:space="0" w:color="auto"/>
        <w:right w:val="none" w:sz="0" w:space="0" w:color="auto"/>
      </w:divBdr>
    </w:div>
    <w:div w:id="1329673859">
      <w:bodyDiv w:val="1"/>
      <w:marLeft w:val="0"/>
      <w:marRight w:val="0"/>
      <w:marTop w:val="0"/>
      <w:marBottom w:val="0"/>
      <w:divBdr>
        <w:top w:val="none" w:sz="0" w:space="0" w:color="auto"/>
        <w:left w:val="none" w:sz="0" w:space="0" w:color="auto"/>
        <w:bottom w:val="none" w:sz="0" w:space="0" w:color="auto"/>
        <w:right w:val="none" w:sz="0" w:space="0" w:color="auto"/>
      </w:divBdr>
    </w:div>
    <w:div w:id="1359164868">
      <w:bodyDiv w:val="1"/>
      <w:marLeft w:val="0"/>
      <w:marRight w:val="0"/>
      <w:marTop w:val="0"/>
      <w:marBottom w:val="0"/>
      <w:divBdr>
        <w:top w:val="none" w:sz="0" w:space="0" w:color="auto"/>
        <w:left w:val="none" w:sz="0" w:space="0" w:color="auto"/>
        <w:bottom w:val="none" w:sz="0" w:space="0" w:color="auto"/>
        <w:right w:val="none" w:sz="0" w:space="0" w:color="auto"/>
      </w:divBdr>
    </w:div>
    <w:div w:id="1364133807">
      <w:bodyDiv w:val="1"/>
      <w:marLeft w:val="0"/>
      <w:marRight w:val="0"/>
      <w:marTop w:val="0"/>
      <w:marBottom w:val="0"/>
      <w:divBdr>
        <w:top w:val="none" w:sz="0" w:space="0" w:color="auto"/>
        <w:left w:val="none" w:sz="0" w:space="0" w:color="auto"/>
        <w:bottom w:val="none" w:sz="0" w:space="0" w:color="auto"/>
        <w:right w:val="none" w:sz="0" w:space="0" w:color="auto"/>
      </w:divBdr>
    </w:div>
    <w:div w:id="1373116112">
      <w:bodyDiv w:val="1"/>
      <w:marLeft w:val="0"/>
      <w:marRight w:val="0"/>
      <w:marTop w:val="0"/>
      <w:marBottom w:val="0"/>
      <w:divBdr>
        <w:top w:val="none" w:sz="0" w:space="0" w:color="auto"/>
        <w:left w:val="none" w:sz="0" w:space="0" w:color="auto"/>
        <w:bottom w:val="none" w:sz="0" w:space="0" w:color="auto"/>
        <w:right w:val="none" w:sz="0" w:space="0" w:color="auto"/>
      </w:divBdr>
    </w:div>
    <w:div w:id="1385522191">
      <w:bodyDiv w:val="1"/>
      <w:marLeft w:val="0"/>
      <w:marRight w:val="0"/>
      <w:marTop w:val="0"/>
      <w:marBottom w:val="0"/>
      <w:divBdr>
        <w:top w:val="none" w:sz="0" w:space="0" w:color="auto"/>
        <w:left w:val="none" w:sz="0" w:space="0" w:color="auto"/>
        <w:bottom w:val="none" w:sz="0" w:space="0" w:color="auto"/>
        <w:right w:val="none" w:sz="0" w:space="0" w:color="auto"/>
      </w:divBdr>
    </w:div>
    <w:div w:id="1413235953">
      <w:bodyDiv w:val="1"/>
      <w:marLeft w:val="0"/>
      <w:marRight w:val="0"/>
      <w:marTop w:val="0"/>
      <w:marBottom w:val="0"/>
      <w:divBdr>
        <w:top w:val="none" w:sz="0" w:space="0" w:color="auto"/>
        <w:left w:val="none" w:sz="0" w:space="0" w:color="auto"/>
        <w:bottom w:val="none" w:sz="0" w:space="0" w:color="auto"/>
        <w:right w:val="none" w:sz="0" w:space="0" w:color="auto"/>
      </w:divBdr>
    </w:div>
    <w:div w:id="1425876309">
      <w:bodyDiv w:val="1"/>
      <w:marLeft w:val="0"/>
      <w:marRight w:val="0"/>
      <w:marTop w:val="0"/>
      <w:marBottom w:val="0"/>
      <w:divBdr>
        <w:top w:val="none" w:sz="0" w:space="0" w:color="auto"/>
        <w:left w:val="none" w:sz="0" w:space="0" w:color="auto"/>
        <w:bottom w:val="none" w:sz="0" w:space="0" w:color="auto"/>
        <w:right w:val="none" w:sz="0" w:space="0" w:color="auto"/>
      </w:divBdr>
    </w:div>
    <w:div w:id="1428620427">
      <w:bodyDiv w:val="1"/>
      <w:marLeft w:val="0"/>
      <w:marRight w:val="0"/>
      <w:marTop w:val="0"/>
      <w:marBottom w:val="0"/>
      <w:divBdr>
        <w:top w:val="none" w:sz="0" w:space="0" w:color="auto"/>
        <w:left w:val="none" w:sz="0" w:space="0" w:color="auto"/>
        <w:bottom w:val="none" w:sz="0" w:space="0" w:color="auto"/>
        <w:right w:val="none" w:sz="0" w:space="0" w:color="auto"/>
      </w:divBdr>
    </w:div>
    <w:div w:id="1429932759">
      <w:bodyDiv w:val="1"/>
      <w:marLeft w:val="0"/>
      <w:marRight w:val="0"/>
      <w:marTop w:val="0"/>
      <w:marBottom w:val="0"/>
      <w:divBdr>
        <w:top w:val="none" w:sz="0" w:space="0" w:color="auto"/>
        <w:left w:val="none" w:sz="0" w:space="0" w:color="auto"/>
        <w:bottom w:val="none" w:sz="0" w:space="0" w:color="auto"/>
        <w:right w:val="none" w:sz="0" w:space="0" w:color="auto"/>
      </w:divBdr>
    </w:div>
    <w:div w:id="1438211378">
      <w:bodyDiv w:val="1"/>
      <w:marLeft w:val="0"/>
      <w:marRight w:val="0"/>
      <w:marTop w:val="0"/>
      <w:marBottom w:val="0"/>
      <w:divBdr>
        <w:top w:val="none" w:sz="0" w:space="0" w:color="auto"/>
        <w:left w:val="none" w:sz="0" w:space="0" w:color="auto"/>
        <w:bottom w:val="none" w:sz="0" w:space="0" w:color="auto"/>
        <w:right w:val="none" w:sz="0" w:space="0" w:color="auto"/>
      </w:divBdr>
    </w:div>
    <w:div w:id="1440761521">
      <w:bodyDiv w:val="1"/>
      <w:marLeft w:val="0"/>
      <w:marRight w:val="0"/>
      <w:marTop w:val="0"/>
      <w:marBottom w:val="0"/>
      <w:divBdr>
        <w:top w:val="none" w:sz="0" w:space="0" w:color="auto"/>
        <w:left w:val="none" w:sz="0" w:space="0" w:color="auto"/>
        <w:bottom w:val="none" w:sz="0" w:space="0" w:color="auto"/>
        <w:right w:val="none" w:sz="0" w:space="0" w:color="auto"/>
      </w:divBdr>
    </w:div>
    <w:div w:id="1482506317">
      <w:bodyDiv w:val="1"/>
      <w:marLeft w:val="0"/>
      <w:marRight w:val="0"/>
      <w:marTop w:val="0"/>
      <w:marBottom w:val="0"/>
      <w:divBdr>
        <w:top w:val="none" w:sz="0" w:space="0" w:color="auto"/>
        <w:left w:val="none" w:sz="0" w:space="0" w:color="auto"/>
        <w:bottom w:val="none" w:sz="0" w:space="0" w:color="auto"/>
        <w:right w:val="none" w:sz="0" w:space="0" w:color="auto"/>
      </w:divBdr>
    </w:div>
    <w:div w:id="1483961297">
      <w:bodyDiv w:val="1"/>
      <w:marLeft w:val="0"/>
      <w:marRight w:val="0"/>
      <w:marTop w:val="0"/>
      <w:marBottom w:val="0"/>
      <w:divBdr>
        <w:top w:val="none" w:sz="0" w:space="0" w:color="auto"/>
        <w:left w:val="none" w:sz="0" w:space="0" w:color="auto"/>
        <w:bottom w:val="none" w:sz="0" w:space="0" w:color="auto"/>
        <w:right w:val="none" w:sz="0" w:space="0" w:color="auto"/>
      </w:divBdr>
    </w:div>
    <w:div w:id="1487699101">
      <w:bodyDiv w:val="1"/>
      <w:marLeft w:val="0"/>
      <w:marRight w:val="0"/>
      <w:marTop w:val="0"/>
      <w:marBottom w:val="0"/>
      <w:divBdr>
        <w:top w:val="none" w:sz="0" w:space="0" w:color="auto"/>
        <w:left w:val="none" w:sz="0" w:space="0" w:color="auto"/>
        <w:bottom w:val="none" w:sz="0" w:space="0" w:color="auto"/>
        <w:right w:val="none" w:sz="0" w:space="0" w:color="auto"/>
      </w:divBdr>
    </w:div>
    <w:div w:id="1489977329">
      <w:bodyDiv w:val="1"/>
      <w:marLeft w:val="0"/>
      <w:marRight w:val="0"/>
      <w:marTop w:val="0"/>
      <w:marBottom w:val="0"/>
      <w:divBdr>
        <w:top w:val="none" w:sz="0" w:space="0" w:color="auto"/>
        <w:left w:val="none" w:sz="0" w:space="0" w:color="auto"/>
        <w:bottom w:val="none" w:sz="0" w:space="0" w:color="auto"/>
        <w:right w:val="none" w:sz="0" w:space="0" w:color="auto"/>
      </w:divBdr>
    </w:div>
    <w:div w:id="1524172527">
      <w:bodyDiv w:val="1"/>
      <w:marLeft w:val="0"/>
      <w:marRight w:val="0"/>
      <w:marTop w:val="0"/>
      <w:marBottom w:val="0"/>
      <w:divBdr>
        <w:top w:val="none" w:sz="0" w:space="0" w:color="auto"/>
        <w:left w:val="none" w:sz="0" w:space="0" w:color="auto"/>
        <w:bottom w:val="none" w:sz="0" w:space="0" w:color="auto"/>
        <w:right w:val="none" w:sz="0" w:space="0" w:color="auto"/>
      </w:divBdr>
    </w:div>
    <w:div w:id="1554997943">
      <w:bodyDiv w:val="1"/>
      <w:marLeft w:val="0"/>
      <w:marRight w:val="0"/>
      <w:marTop w:val="0"/>
      <w:marBottom w:val="0"/>
      <w:divBdr>
        <w:top w:val="none" w:sz="0" w:space="0" w:color="auto"/>
        <w:left w:val="none" w:sz="0" w:space="0" w:color="auto"/>
        <w:bottom w:val="none" w:sz="0" w:space="0" w:color="auto"/>
        <w:right w:val="none" w:sz="0" w:space="0" w:color="auto"/>
      </w:divBdr>
    </w:div>
    <w:div w:id="1558317041">
      <w:bodyDiv w:val="1"/>
      <w:marLeft w:val="0"/>
      <w:marRight w:val="0"/>
      <w:marTop w:val="0"/>
      <w:marBottom w:val="0"/>
      <w:divBdr>
        <w:top w:val="none" w:sz="0" w:space="0" w:color="auto"/>
        <w:left w:val="none" w:sz="0" w:space="0" w:color="auto"/>
        <w:bottom w:val="none" w:sz="0" w:space="0" w:color="auto"/>
        <w:right w:val="none" w:sz="0" w:space="0" w:color="auto"/>
      </w:divBdr>
    </w:div>
    <w:div w:id="1560246798">
      <w:bodyDiv w:val="1"/>
      <w:marLeft w:val="0"/>
      <w:marRight w:val="0"/>
      <w:marTop w:val="0"/>
      <w:marBottom w:val="0"/>
      <w:divBdr>
        <w:top w:val="none" w:sz="0" w:space="0" w:color="auto"/>
        <w:left w:val="none" w:sz="0" w:space="0" w:color="auto"/>
        <w:bottom w:val="none" w:sz="0" w:space="0" w:color="auto"/>
        <w:right w:val="none" w:sz="0" w:space="0" w:color="auto"/>
      </w:divBdr>
    </w:div>
    <w:div w:id="1566380540">
      <w:bodyDiv w:val="1"/>
      <w:marLeft w:val="0"/>
      <w:marRight w:val="0"/>
      <w:marTop w:val="0"/>
      <w:marBottom w:val="0"/>
      <w:divBdr>
        <w:top w:val="none" w:sz="0" w:space="0" w:color="auto"/>
        <w:left w:val="none" w:sz="0" w:space="0" w:color="auto"/>
        <w:bottom w:val="none" w:sz="0" w:space="0" w:color="auto"/>
        <w:right w:val="none" w:sz="0" w:space="0" w:color="auto"/>
      </w:divBdr>
    </w:div>
    <w:div w:id="1573731989">
      <w:bodyDiv w:val="1"/>
      <w:marLeft w:val="0"/>
      <w:marRight w:val="0"/>
      <w:marTop w:val="0"/>
      <w:marBottom w:val="0"/>
      <w:divBdr>
        <w:top w:val="none" w:sz="0" w:space="0" w:color="auto"/>
        <w:left w:val="none" w:sz="0" w:space="0" w:color="auto"/>
        <w:bottom w:val="none" w:sz="0" w:space="0" w:color="auto"/>
        <w:right w:val="none" w:sz="0" w:space="0" w:color="auto"/>
      </w:divBdr>
    </w:div>
    <w:div w:id="1579172683">
      <w:bodyDiv w:val="1"/>
      <w:marLeft w:val="0"/>
      <w:marRight w:val="0"/>
      <w:marTop w:val="0"/>
      <w:marBottom w:val="0"/>
      <w:divBdr>
        <w:top w:val="none" w:sz="0" w:space="0" w:color="auto"/>
        <w:left w:val="none" w:sz="0" w:space="0" w:color="auto"/>
        <w:bottom w:val="none" w:sz="0" w:space="0" w:color="auto"/>
        <w:right w:val="none" w:sz="0" w:space="0" w:color="auto"/>
      </w:divBdr>
    </w:div>
    <w:div w:id="1591307843">
      <w:bodyDiv w:val="1"/>
      <w:marLeft w:val="0"/>
      <w:marRight w:val="0"/>
      <w:marTop w:val="0"/>
      <w:marBottom w:val="0"/>
      <w:divBdr>
        <w:top w:val="none" w:sz="0" w:space="0" w:color="auto"/>
        <w:left w:val="none" w:sz="0" w:space="0" w:color="auto"/>
        <w:bottom w:val="none" w:sz="0" w:space="0" w:color="auto"/>
        <w:right w:val="none" w:sz="0" w:space="0" w:color="auto"/>
      </w:divBdr>
    </w:div>
    <w:div w:id="1598058572">
      <w:bodyDiv w:val="1"/>
      <w:marLeft w:val="0"/>
      <w:marRight w:val="0"/>
      <w:marTop w:val="0"/>
      <w:marBottom w:val="0"/>
      <w:divBdr>
        <w:top w:val="none" w:sz="0" w:space="0" w:color="auto"/>
        <w:left w:val="none" w:sz="0" w:space="0" w:color="auto"/>
        <w:bottom w:val="none" w:sz="0" w:space="0" w:color="auto"/>
        <w:right w:val="none" w:sz="0" w:space="0" w:color="auto"/>
      </w:divBdr>
    </w:div>
    <w:div w:id="1602838439">
      <w:bodyDiv w:val="1"/>
      <w:marLeft w:val="0"/>
      <w:marRight w:val="0"/>
      <w:marTop w:val="0"/>
      <w:marBottom w:val="0"/>
      <w:divBdr>
        <w:top w:val="none" w:sz="0" w:space="0" w:color="auto"/>
        <w:left w:val="none" w:sz="0" w:space="0" w:color="auto"/>
        <w:bottom w:val="none" w:sz="0" w:space="0" w:color="auto"/>
        <w:right w:val="none" w:sz="0" w:space="0" w:color="auto"/>
      </w:divBdr>
    </w:div>
    <w:div w:id="1604222789">
      <w:bodyDiv w:val="1"/>
      <w:marLeft w:val="0"/>
      <w:marRight w:val="0"/>
      <w:marTop w:val="0"/>
      <w:marBottom w:val="0"/>
      <w:divBdr>
        <w:top w:val="none" w:sz="0" w:space="0" w:color="auto"/>
        <w:left w:val="none" w:sz="0" w:space="0" w:color="auto"/>
        <w:bottom w:val="none" w:sz="0" w:space="0" w:color="auto"/>
        <w:right w:val="none" w:sz="0" w:space="0" w:color="auto"/>
      </w:divBdr>
    </w:div>
    <w:div w:id="1613053403">
      <w:bodyDiv w:val="1"/>
      <w:marLeft w:val="0"/>
      <w:marRight w:val="0"/>
      <w:marTop w:val="0"/>
      <w:marBottom w:val="0"/>
      <w:divBdr>
        <w:top w:val="none" w:sz="0" w:space="0" w:color="auto"/>
        <w:left w:val="none" w:sz="0" w:space="0" w:color="auto"/>
        <w:bottom w:val="none" w:sz="0" w:space="0" w:color="auto"/>
        <w:right w:val="none" w:sz="0" w:space="0" w:color="auto"/>
      </w:divBdr>
    </w:div>
    <w:div w:id="1614707256">
      <w:bodyDiv w:val="1"/>
      <w:marLeft w:val="0"/>
      <w:marRight w:val="0"/>
      <w:marTop w:val="0"/>
      <w:marBottom w:val="0"/>
      <w:divBdr>
        <w:top w:val="none" w:sz="0" w:space="0" w:color="auto"/>
        <w:left w:val="none" w:sz="0" w:space="0" w:color="auto"/>
        <w:bottom w:val="none" w:sz="0" w:space="0" w:color="auto"/>
        <w:right w:val="none" w:sz="0" w:space="0" w:color="auto"/>
      </w:divBdr>
    </w:div>
    <w:div w:id="1656909405">
      <w:bodyDiv w:val="1"/>
      <w:marLeft w:val="0"/>
      <w:marRight w:val="0"/>
      <w:marTop w:val="0"/>
      <w:marBottom w:val="0"/>
      <w:divBdr>
        <w:top w:val="none" w:sz="0" w:space="0" w:color="auto"/>
        <w:left w:val="none" w:sz="0" w:space="0" w:color="auto"/>
        <w:bottom w:val="none" w:sz="0" w:space="0" w:color="auto"/>
        <w:right w:val="none" w:sz="0" w:space="0" w:color="auto"/>
      </w:divBdr>
    </w:div>
    <w:div w:id="1658923526">
      <w:bodyDiv w:val="1"/>
      <w:marLeft w:val="0"/>
      <w:marRight w:val="0"/>
      <w:marTop w:val="0"/>
      <w:marBottom w:val="0"/>
      <w:divBdr>
        <w:top w:val="none" w:sz="0" w:space="0" w:color="auto"/>
        <w:left w:val="none" w:sz="0" w:space="0" w:color="auto"/>
        <w:bottom w:val="none" w:sz="0" w:space="0" w:color="auto"/>
        <w:right w:val="none" w:sz="0" w:space="0" w:color="auto"/>
      </w:divBdr>
    </w:div>
    <w:div w:id="1701936100">
      <w:bodyDiv w:val="1"/>
      <w:marLeft w:val="0"/>
      <w:marRight w:val="0"/>
      <w:marTop w:val="0"/>
      <w:marBottom w:val="0"/>
      <w:divBdr>
        <w:top w:val="none" w:sz="0" w:space="0" w:color="auto"/>
        <w:left w:val="none" w:sz="0" w:space="0" w:color="auto"/>
        <w:bottom w:val="none" w:sz="0" w:space="0" w:color="auto"/>
        <w:right w:val="none" w:sz="0" w:space="0" w:color="auto"/>
      </w:divBdr>
    </w:div>
    <w:div w:id="1708407472">
      <w:bodyDiv w:val="1"/>
      <w:marLeft w:val="0"/>
      <w:marRight w:val="0"/>
      <w:marTop w:val="0"/>
      <w:marBottom w:val="0"/>
      <w:divBdr>
        <w:top w:val="none" w:sz="0" w:space="0" w:color="auto"/>
        <w:left w:val="none" w:sz="0" w:space="0" w:color="auto"/>
        <w:bottom w:val="none" w:sz="0" w:space="0" w:color="auto"/>
        <w:right w:val="none" w:sz="0" w:space="0" w:color="auto"/>
      </w:divBdr>
    </w:div>
    <w:div w:id="1714891281">
      <w:bodyDiv w:val="1"/>
      <w:marLeft w:val="0"/>
      <w:marRight w:val="0"/>
      <w:marTop w:val="0"/>
      <w:marBottom w:val="0"/>
      <w:divBdr>
        <w:top w:val="none" w:sz="0" w:space="0" w:color="auto"/>
        <w:left w:val="none" w:sz="0" w:space="0" w:color="auto"/>
        <w:bottom w:val="none" w:sz="0" w:space="0" w:color="auto"/>
        <w:right w:val="none" w:sz="0" w:space="0" w:color="auto"/>
      </w:divBdr>
    </w:div>
    <w:div w:id="1715109615">
      <w:bodyDiv w:val="1"/>
      <w:marLeft w:val="0"/>
      <w:marRight w:val="0"/>
      <w:marTop w:val="0"/>
      <w:marBottom w:val="0"/>
      <w:divBdr>
        <w:top w:val="none" w:sz="0" w:space="0" w:color="auto"/>
        <w:left w:val="none" w:sz="0" w:space="0" w:color="auto"/>
        <w:bottom w:val="none" w:sz="0" w:space="0" w:color="auto"/>
        <w:right w:val="none" w:sz="0" w:space="0" w:color="auto"/>
      </w:divBdr>
    </w:div>
    <w:div w:id="1749771413">
      <w:bodyDiv w:val="1"/>
      <w:marLeft w:val="0"/>
      <w:marRight w:val="0"/>
      <w:marTop w:val="0"/>
      <w:marBottom w:val="0"/>
      <w:divBdr>
        <w:top w:val="none" w:sz="0" w:space="0" w:color="auto"/>
        <w:left w:val="none" w:sz="0" w:space="0" w:color="auto"/>
        <w:bottom w:val="none" w:sz="0" w:space="0" w:color="auto"/>
        <w:right w:val="none" w:sz="0" w:space="0" w:color="auto"/>
      </w:divBdr>
    </w:div>
    <w:div w:id="1752199140">
      <w:bodyDiv w:val="1"/>
      <w:marLeft w:val="0"/>
      <w:marRight w:val="0"/>
      <w:marTop w:val="0"/>
      <w:marBottom w:val="0"/>
      <w:divBdr>
        <w:top w:val="none" w:sz="0" w:space="0" w:color="auto"/>
        <w:left w:val="none" w:sz="0" w:space="0" w:color="auto"/>
        <w:bottom w:val="none" w:sz="0" w:space="0" w:color="auto"/>
        <w:right w:val="none" w:sz="0" w:space="0" w:color="auto"/>
      </w:divBdr>
    </w:div>
    <w:div w:id="1764569463">
      <w:bodyDiv w:val="1"/>
      <w:marLeft w:val="0"/>
      <w:marRight w:val="0"/>
      <w:marTop w:val="0"/>
      <w:marBottom w:val="0"/>
      <w:divBdr>
        <w:top w:val="none" w:sz="0" w:space="0" w:color="auto"/>
        <w:left w:val="none" w:sz="0" w:space="0" w:color="auto"/>
        <w:bottom w:val="none" w:sz="0" w:space="0" w:color="auto"/>
        <w:right w:val="none" w:sz="0" w:space="0" w:color="auto"/>
      </w:divBdr>
    </w:div>
    <w:div w:id="1767265744">
      <w:bodyDiv w:val="1"/>
      <w:marLeft w:val="0"/>
      <w:marRight w:val="0"/>
      <w:marTop w:val="0"/>
      <w:marBottom w:val="0"/>
      <w:divBdr>
        <w:top w:val="none" w:sz="0" w:space="0" w:color="auto"/>
        <w:left w:val="none" w:sz="0" w:space="0" w:color="auto"/>
        <w:bottom w:val="none" w:sz="0" w:space="0" w:color="auto"/>
        <w:right w:val="none" w:sz="0" w:space="0" w:color="auto"/>
      </w:divBdr>
    </w:div>
    <w:div w:id="1795369272">
      <w:bodyDiv w:val="1"/>
      <w:marLeft w:val="0"/>
      <w:marRight w:val="0"/>
      <w:marTop w:val="0"/>
      <w:marBottom w:val="0"/>
      <w:divBdr>
        <w:top w:val="none" w:sz="0" w:space="0" w:color="auto"/>
        <w:left w:val="none" w:sz="0" w:space="0" w:color="auto"/>
        <w:bottom w:val="none" w:sz="0" w:space="0" w:color="auto"/>
        <w:right w:val="none" w:sz="0" w:space="0" w:color="auto"/>
      </w:divBdr>
    </w:div>
    <w:div w:id="1808471174">
      <w:bodyDiv w:val="1"/>
      <w:marLeft w:val="0"/>
      <w:marRight w:val="0"/>
      <w:marTop w:val="0"/>
      <w:marBottom w:val="0"/>
      <w:divBdr>
        <w:top w:val="none" w:sz="0" w:space="0" w:color="auto"/>
        <w:left w:val="none" w:sz="0" w:space="0" w:color="auto"/>
        <w:bottom w:val="none" w:sz="0" w:space="0" w:color="auto"/>
        <w:right w:val="none" w:sz="0" w:space="0" w:color="auto"/>
      </w:divBdr>
    </w:div>
    <w:div w:id="1872961476">
      <w:bodyDiv w:val="1"/>
      <w:marLeft w:val="0"/>
      <w:marRight w:val="0"/>
      <w:marTop w:val="0"/>
      <w:marBottom w:val="0"/>
      <w:divBdr>
        <w:top w:val="none" w:sz="0" w:space="0" w:color="auto"/>
        <w:left w:val="none" w:sz="0" w:space="0" w:color="auto"/>
        <w:bottom w:val="none" w:sz="0" w:space="0" w:color="auto"/>
        <w:right w:val="none" w:sz="0" w:space="0" w:color="auto"/>
      </w:divBdr>
    </w:div>
    <w:div w:id="1880167861">
      <w:bodyDiv w:val="1"/>
      <w:marLeft w:val="0"/>
      <w:marRight w:val="0"/>
      <w:marTop w:val="0"/>
      <w:marBottom w:val="0"/>
      <w:divBdr>
        <w:top w:val="none" w:sz="0" w:space="0" w:color="auto"/>
        <w:left w:val="none" w:sz="0" w:space="0" w:color="auto"/>
        <w:bottom w:val="none" w:sz="0" w:space="0" w:color="auto"/>
        <w:right w:val="none" w:sz="0" w:space="0" w:color="auto"/>
      </w:divBdr>
    </w:div>
    <w:div w:id="1897086286">
      <w:bodyDiv w:val="1"/>
      <w:marLeft w:val="0"/>
      <w:marRight w:val="0"/>
      <w:marTop w:val="0"/>
      <w:marBottom w:val="0"/>
      <w:divBdr>
        <w:top w:val="none" w:sz="0" w:space="0" w:color="auto"/>
        <w:left w:val="none" w:sz="0" w:space="0" w:color="auto"/>
        <w:bottom w:val="none" w:sz="0" w:space="0" w:color="auto"/>
        <w:right w:val="none" w:sz="0" w:space="0" w:color="auto"/>
      </w:divBdr>
    </w:div>
    <w:div w:id="1898010980">
      <w:bodyDiv w:val="1"/>
      <w:marLeft w:val="0"/>
      <w:marRight w:val="0"/>
      <w:marTop w:val="0"/>
      <w:marBottom w:val="0"/>
      <w:divBdr>
        <w:top w:val="none" w:sz="0" w:space="0" w:color="auto"/>
        <w:left w:val="none" w:sz="0" w:space="0" w:color="auto"/>
        <w:bottom w:val="none" w:sz="0" w:space="0" w:color="auto"/>
        <w:right w:val="none" w:sz="0" w:space="0" w:color="auto"/>
      </w:divBdr>
    </w:div>
    <w:div w:id="1904608165">
      <w:bodyDiv w:val="1"/>
      <w:marLeft w:val="0"/>
      <w:marRight w:val="0"/>
      <w:marTop w:val="0"/>
      <w:marBottom w:val="0"/>
      <w:divBdr>
        <w:top w:val="none" w:sz="0" w:space="0" w:color="auto"/>
        <w:left w:val="none" w:sz="0" w:space="0" w:color="auto"/>
        <w:bottom w:val="none" w:sz="0" w:space="0" w:color="auto"/>
        <w:right w:val="none" w:sz="0" w:space="0" w:color="auto"/>
      </w:divBdr>
    </w:div>
    <w:div w:id="1925871026">
      <w:bodyDiv w:val="1"/>
      <w:marLeft w:val="0"/>
      <w:marRight w:val="0"/>
      <w:marTop w:val="0"/>
      <w:marBottom w:val="0"/>
      <w:divBdr>
        <w:top w:val="none" w:sz="0" w:space="0" w:color="auto"/>
        <w:left w:val="none" w:sz="0" w:space="0" w:color="auto"/>
        <w:bottom w:val="none" w:sz="0" w:space="0" w:color="auto"/>
        <w:right w:val="none" w:sz="0" w:space="0" w:color="auto"/>
      </w:divBdr>
    </w:div>
    <w:div w:id="1942250851">
      <w:bodyDiv w:val="1"/>
      <w:marLeft w:val="0"/>
      <w:marRight w:val="0"/>
      <w:marTop w:val="0"/>
      <w:marBottom w:val="0"/>
      <w:divBdr>
        <w:top w:val="none" w:sz="0" w:space="0" w:color="auto"/>
        <w:left w:val="none" w:sz="0" w:space="0" w:color="auto"/>
        <w:bottom w:val="none" w:sz="0" w:space="0" w:color="auto"/>
        <w:right w:val="none" w:sz="0" w:space="0" w:color="auto"/>
      </w:divBdr>
    </w:div>
    <w:div w:id="1954705374">
      <w:bodyDiv w:val="1"/>
      <w:marLeft w:val="0"/>
      <w:marRight w:val="0"/>
      <w:marTop w:val="0"/>
      <w:marBottom w:val="0"/>
      <w:divBdr>
        <w:top w:val="none" w:sz="0" w:space="0" w:color="auto"/>
        <w:left w:val="none" w:sz="0" w:space="0" w:color="auto"/>
        <w:bottom w:val="none" w:sz="0" w:space="0" w:color="auto"/>
        <w:right w:val="none" w:sz="0" w:space="0" w:color="auto"/>
      </w:divBdr>
    </w:div>
    <w:div w:id="1955407804">
      <w:bodyDiv w:val="1"/>
      <w:marLeft w:val="0"/>
      <w:marRight w:val="0"/>
      <w:marTop w:val="0"/>
      <w:marBottom w:val="0"/>
      <w:divBdr>
        <w:top w:val="none" w:sz="0" w:space="0" w:color="auto"/>
        <w:left w:val="none" w:sz="0" w:space="0" w:color="auto"/>
        <w:bottom w:val="none" w:sz="0" w:space="0" w:color="auto"/>
        <w:right w:val="none" w:sz="0" w:space="0" w:color="auto"/>
      </w:divBdr>
    </w:div>
    <w:div w:id="1960914432">
      <w:bodyDiv w:val="1"/>
      <w:marLeft w:val="0"/>
      <w:marRight w:val="0"/>
      <w:marTop w:val="0"/>
      <w:marBottom w:val="0"/>
      <w:divBdr>
        <w:top w:val="none" w:sz="0" w:space="0" w:color="auto"/>
        <w:left w:val="none" w:sz="0" w:space="0" w:color="auto"/>
        <w:bottom w:val="none" w:sz="0" w:space="0" w:color="auto"/>
        <w:right w:val="none" w:sz="0" w:space="0" w:color="auto"/>
      </w:divBdr>
    </w:div>
    <w:div w:id="1973437223">
      <w:bodyDiv w:val="1"/>
      <w:marLeft w:val="0"/>
      <w:marRight w:val="0"/>
      <w:marTop w:val="0"/>
      <w:marBottom w:val="0"/>
      <w:divBdr>
        <w:top w:val="none" w:sz="0" w:space="0" w:color="auto"/>
        <w:left w:val="none" w:sz="0" w:space="0" w:color="auto"/>
        <w:bottom w:val="none" w:sz="0" w:space="0" w:color="auto"/>
        <w:right w:val="none" w:sz="0" w:space="0" w:color="auto"/>
      </w:divBdr>
    </w:div>
    <w:div w:id="1977222657">
      <w:bodyDiv w:val="1"/>
      <w:marLeft w:val="0"/>
      <w:marRight w:val="0"/>
      <w:marTop w:val="0"/>
      <w:marBottom w:val="0"/>
      <w:divBdr>
        <w:top w:val="none" w:sz="0" w:space="0" w:color="auto"/>
        <w:left w:val="none" w:sz="0" w:space="0" w:color="auto"/>
        <w:bottom w:val="none" w:sz="0" w:space="0" w:color="auto"/>
        <w:right w:val="none" w:sz="0" w:space="0" w:color="auto"/>
      </w:divBdr>
    </w:div>
    <w:div w:id="2005281734">
      <w:bodyDiv w:val="1"/>
      <w:marLeft w:val="0"/>
      <w:marRight w:val="0"/>
      <w:marTop w:val="0"/>
      <w:marBottom w:val="0"/>
      <w:divBdr>
        <w:top w:val="none" w:sz="0" w:space="0" w:color="auto"/>
        <w:left w:val="none" w:sz="0" w:space="0" w:color="auto"/>
        <w:bottom w:val="none" w:sz="0" w:space="0" w:color="auto"/>
        <w:right w:val="none" w:sz="0" w:space="0" w:color="auto"/>
      </w:divBdr>
    </w:div>
    <w:div w:id="2010477576">
      <w:bodyDiv w:val="1"/>
      <w:marLeft w:val="0"/>
      <w:marRight w:val="0"/>
      <w:marTop w:val="0"/>
      <w:marBottom w:val="0"/>
      <w:divBdr>
        <w:top w:val="none" w:sz="0" w:space="0" w:color="auto"/>
        <w:left w:val="none" w:sz="0" w:space="0" w:color="auto"/>
        <w:bottom w:val="none" w:sz="0" w:space="0" w:color="auto"/>
        <w:right w:val="none" w:sz="0" w:space="0" w:color="auto"/>
      </w:divBdr>
    </w:div>
    <w:div w:id="2015960708">
      <w:bodyDiv w:val="1"/>
      <w:marLeft w:val="0"/>
      <w:marRight w:val="0"/>
      <w:marTop w:val="0"/>
      <w:marBottom w:val="0"/>
      <w:divBdr>
        <w:top w:val="none" w:sz="0" w:space="0" w:color="auto"/>
        <w:left w:val="none" w:sz="0" w:space="0" w:color="auto"/>
        <w:bottom w:val="none" w:sz="0" w:space="0" w:color="auto"/>
        <w:right w:val="none" w:sz="0" w:space="0" w:color="auto"/>
      </w:divBdr>
    </w:div>
    <w:div w:id="2022390107">
      <w:bodyDiv w:val="1"/>
      <w:marLeft w:val="0"/>
      <w:marRight w:val="0"/>
      <w:marTop w:val="0"/>
      <w:marBottom w:val="0"/>
      <w:divBdr>
        <w:top w:val="none" w:sz="0" w:space="0" w:color="auto"/>
        <w:left w:val="none" w:sz="0" w:space="0" w:color="auto"/>
        <w:bottom w:val="none" w:sz="0" w:space="0" w:color="auto"/>
        <w:right w:val="none" w:sz="0" w:space="0" w:color="auto"/>
      </w:divBdr>
    </w:div>
    <w:div w:id="2043506896">
      <w:bodyDiv w:val="1"/>
      <w:marLeft w:val="0"/>
      <w:marRight w:val="0"/>
      <w:marTop w:val="0"/>
      <w:marBottom w:val="0"/>
      <w:divBdr>
        <w:top w:val="none" w:sz="0" w:space="0" w:color="auto"/>
        <w:left w:val="none" w:sz="0" w:space="0" w:color="auto"/>
        <w:bottom w:val="none" w:sz="0" w:space="0" w:color="auto"/>
        <w:right w:val="none" w:sz="0" w:space="0" w:color="auto"/>
      </w:divBdr>
    </w:div>
    <w:div w:id="2047951282">
      <w:bodyDiv w:val="1"/>
      <w:marLeft w:val="0"/>
      <w:marRight w:val="0"/>
      <w:marTop w:val="0"/>
      <w:marBottom w:val="0"/>
      <w:divBdr>
        <w:top w:val="none" w:sz="0" w:space="0" w:color="auto"/>
        <w:left w:val="none" w:sz="0" w:space="0" w:color="auto"/>
        <w:bottom w:val="none" w:sz="0" w:space="0" w:color="auto"/>
        <w:right w:val="none" w:sz="0" w:space="0" w:color="auto"/>
      </w:divBdr>
    </w:div>
    <w:div w:id="2051105999">
      <w:bodyDiv w:val="1"/>
      <w:marLeft w:val="0"/>
      <w:marRight w:val="0"/>
      <w:marTop w:val="0"/>
      <w:marBottom w:val="0"/>
      <w:divBdr>
        <w:top w:val="none" w:sz="0" w:space="0" w:color="auto"/>
        <w:left w:val="none" w:sz="0" w:space="0" w:color="auto"/>
        <w:bottom w:val="none" w:sz="0" w:space="0" w:color="auto"/>
        <w:right w:val="none" w:sz="0" w:space="0" w:color="auto"/>
      </w:divBdr>
    </w:div>
    <w:div w:id="2054109391">
      <w:bodyDiv w:val="1"/>
      <w:marLeft w:val="0"/>
      <w:marRight w:val="0"/>
      <w:marTop w:val="0"/>
      <w:marBottom w:val="0"/>
      <w:divBdr>
        <w:top w:val="none" w:sz="0" w:space="0" w:color="auto"/>
        <w:left w:val="none" w:sz="0" w:space="0" w:color="auto"/>
        <w:bottom w:val="none" w:sz="0" w:space="0" w:color="auto"/>
        <w:right w:val="none" w:sz="0" w:space="0" w:color="auto"/>
      </w:divBdr>
    </w:div>
    <w:div w:id="2068675020">
      <w:bodyDiv w:val="1"/>
      <w:marLeft w:val="0"/>
      <w:marRight w:val="0"/>
      <w:marTop w:val="0"/>
      <w:marBottom w:val="0"/>
      <w:divBdr>
        <w:top w:val="none" w:sz="0" w:space="0" w:color="auto"/>
        <w:left w:val="none" w:sz="0" w:space="0" w:color="auto"/>
        <w:bottom w:val="none" w:sz="0" w:space="0" w:color="auto"/>
        <w:right w:val="none" w:sz="0" w:space="0" w:color="auto"/>
      </w:divBdr>
    </w:div>
    <w:div w:id="2078017662">
      <w:bodyDiv w:val="1"/>
      <w:marLeft w:val="0"/>
      <w:marRight w:val="0"/>
      <w:marTop w:val="0"/>
      <w:marBottom w:val="0"/>
      <w:divBdr>
        <w:top w:val="none" w:sz="0" w:space="0" w:color="auto"/>
        <w:left w:val="none" w:sz="0" w:space="0" w:color="auto"/>
        <w:bottom w:val="none" w:sz="0" w:space="0" w:color="auto"/>
        <w:right w:val="none" w:sz="0" w:space="0" w:color="auto"/>
      </w:divBdr>
    </w:div>
    <w:div w:id="2116242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manda.shipp@eastersealsnevada.org" TargetMode="External"/><Relationship Id="rId13" Type="http://schemas.openxmlformats.org/officeDocument/2006/relationships/hyperlink" Target="mailto:amanda.shipp@eastersealsnevada.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horn@dhhs.nv.gov"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manning@dhhs.nv.go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khorn@dhhs.nv.go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amanda.shipp@eastersealsnevada.org" TargetMode="External"/><Relationship Id="rId14" Type="http://schemas.openxmlformats.org/officeDocument/2006/relationships/hyperlink" Target="mailto:smanning@dhhs.nv.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B2F784-1E8D-4AD0-9174-6862AFDA44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2598</TotalTime>
  <Pages>19</Pages>
  <Words>7401</Words>
  <Characters>41669</Characters>
  <Application>Microsoft Office Word</Application>
  <DocSecurity>0</DocSecurity>
  <Lines>347</Lines>
  <Paragraphs>97</Paragraphs>
  <Notes>0</Notes>
  <ScaleCrop>false</ScaleCrop>
  <HeadingPairs>
    <vt:vector size="2" baseType="variant">
      <vt:variant>
        <vt:lpstr>Title</vt:lpstr>
      </vt:variant>
      <vt:variant>
        <vt:i4>1</vt:i4>
      </vt:variant>
    </vt:vector>
  </HeadingPairs>
  <TitlesOfParts>
    <vt:vector size="1" baseType="lpstr">
      <vt:lpstr>Grantee Project Status Summary</vt:lpstr>
    </vt:vector>
  </TitlesOfParts>
  <Company>Nevada Governor's Council on Develppmental Disabilities</Company>
  <LinksUpToDate>false</LinksUpToDate>
  <CharactersWithSpaces>48973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Grantee Project Status Summary</dc:title>
  <dc:creator>Kari Horn</dc:creator>
  <dc:description>First Quarter Report</dc:description>
  <cp:lastModifiedBy>Kari Horn</cp:lastModifiedBy>
  <cp:revision>123</cp:revision>
  <cp:lastPrinted>2017-11-13T19:13:00Z</cp:lastPrinted>
  <dcterms:created xsi:type="dcterms:W3CDTF">2017-10-18T22:39:00Z</dcterms:created>
  <dcterms:modified xsi:type="dcterms:W3CDTF">2017-11-14T20:29:00Z</dcterms:modified>
</cp:coreProperties>
</file>