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1FDD556F"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D77DFB">
        <w:rPr>
          <w:rFonts w:asciiTheme="minorHAnsi" w:hAnsiTheme="minorHAnsi"/>
          <w:b/>
          <w:color w:val="auto"/>
          <w:sz w:val="32"/>
          <w:szCs w:val="32"/>
        </w:rPr>
        <w:t>August 7</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234F15D5"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D77DFB">
        <w:t xml:space="preserve">Christine Riggi </w:t>
      </w:r>
    </w:p>
    <w:p w14:paraId="7AD72125" w14:textId="2C05476D" w:rsidR="00CF0D97" w:rsidRDefault="00CF0D97" w:rsidP="00D86879">
      <w:r>
        <w:t xml:space="preserve">Committee Members Absent: </w:t>
      </w:r>
      <w:r w:rsidR="00D77DFB">
        <w:t>Vickie Ives</w:t>
      </w:r>
    </w:p>
    <w:p w14:paraId="2534AA5E" w14:textId="7C2F043B"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Alysa Marquez, Intern;</w:t>
      </w:r>
      <w:r w:rsidR="00D77DFB">
        <w:t xml:space="preserve"> </w:t>
      </w:r>
      <w:r w:rsidR="00D77DFB" w:rsidRPr="006B4976">
        <w:t xml:space="preserve">Ellen Marquez, </w:t>
      </w:r>
      <w:r w:rsidR="00D77DFB">
        <w:t>Fiscal and Outreach Manager;</w:t>
      </w:r>
      <w:r w:rsidR="00250AF0">
        <w:t xml:space="preserve">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423538E9" w14:textId="350015C7" w:rsidR="00F30CC7" w:rsidRDefault="00F30CC7" w:rsidP="00D86879">
      <w:r>
        <w:t>Public Present:</w:t>
      </w:r>
      <w:r w:rsidR="00CF0D97">
        <w:t xml:space="preserve"> </w:t>
      </w:r>
      <w:r w:rsidR="00D77DFB">
        <w:t>Shannon Ivy; Isabel Jimenez; Katie Pfister; De Yates; Phone number ending in 6200 (did not identify name for the record)</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141DC225"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4F48FA">
        <w:t>2</w:t>
      </w:r>
      <w:r w:rsidR="00F30CC7">
        <w:t xml:space="preserve"> a</w:t>
      </w:r>
      <w:r w:rsidR="000F3F8D" w:rsidRPr="004663E1">
        <w:t>.m</w:t>
      </w:r>
      <w:r w:rsidR="004A178A" w:rsidRPr="004663E1">
        <w:t>.</w:t>
      </w:r>
    </w:p>
    <w:p w14:paraId="6F9BBFD3" w14:textId="5E41EEB4"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759DF">
        <w:t xml:space="preserve">July </w:t>
      </w:r>
      <w:r w:rsidR="004F48FA">
        <w:t>31</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2CA9849B"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3E0BFEC8"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p>
    <w:p w14:paraId="66215075" w14:textId="6140A849" w:rsidR="000759DF" w:rsidRPr="00D14219" w:rsidRDefault="000759DF" w:rsidP="000759DF">
      <w:pPr>
        <w:pStyle w:val="ListParagraph"/>
        <w:numPr>
          <w:ilvl w:val="0"/>
          <w:numId w:val="21"/>
        </w:numPr>
      </w:pPr>
      <w:r>
        <w:t>Ms. Ortiz stated a correction to Agenda Item 2 where is states “</w:t>
      </w:r>
      <w:r w:rsidRPr="00CF0D97">
        <w:rPr>
          <w:szCs w:val="24"/>
        </w:rPr>
        <w:t>designated state agency is the Nevada Department of Health and Human Services</w:t>
      </w:r>
      <w:r>
        <w:rPr>
          <w:szCs w:val="24"/>
        </w:rPr>
        <w:t>” has now been changed to the Nevada Health Authority</w:t>
      </w:r>
      <w:r w:rsidR="00DD45F7">
        <w:rPr>
          <w:szCs w:val="24"/>
        </w:rPr>
        <w:t xml:space="preserve"> (NVHA)</w:t>
      </w:r>
      <w:r>
        <w:rPr>
          <w:szCs w:val="24"/>
        </w:rPr>
        <w:t xml:space="preserve">. Catherine Nielsen added further clarification the agenda was approved and posted during the transition period and that will be corrected in future agendas. </w:t>
      </w:r>
    </w:p>
    <w:p w14:paraId="363B8E80" w14:textId="178306F5"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4F48FA">
        <w:rPr>
          <w:rFonts w:asciiTheme="minorHAnsi" w:hAnsiTheme="minorHAnsi"/>
          <w:color w:val="auto"/>
          <w:sz w:val="26"/>
          <w:szCs w:val="26"/>
        </w:rPr>
        <w:t>July</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566907B0"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4F48FA">
        <w:t>July 17</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060342D4" w:rsidR="00EC6822" w:rsidRDefault="004F48FA" w:rsidP="00EC6822">
      <w:pPr>
        <w:rPr>
          <w:b/>
          <w:bCs/>
        </w:rPr>
      </w:pPr>
      <w:r>
        <w:rPr>
          <w:b/>
          <w:bCs/>
        </w:rPr>
        <w:t>Christine Riggi</w:t>
      </w:r>
      <w:r w:rsidR="00087C9F">
        <w:rPr>
          <w:b/>
          <w:bCs/>
        </w:rPr>
        <w:t xml:space="preserve"> </w:t>
      </w:r>
      <w:r w:rsidR="00205D35">
        <w:rPr>
          <w:b/>
          <w:bCs/>
        </w:rPr>
        <w:t>m</w:t>
      </w:r>
      <w:r w:rsidR="00EC6822" w:rsidRPr="004663E1">
        <w:rPr>
          <w:b/>
          <w:bCs/>
        </w:rPr>
        <w:t xml:space="preserve">otioned to approve the </w:t>
      </w:r>
      <w:r w:rsidR="00DC2B60">
        <w:rPr>
          <w:b/>
          <w:bCs/>
        </w:rPr>
        <w:t>July 17</w:t>
      </w:r>
      <w:r w:rsidR="00F45AFE">
        <w:rPr>
          <w:b/>
          <w:bCs/>
        </w:rPr>
        <w:t>, 2025</w:t>
      </w:r>
      <w:r w:rsidR="00E8611F" w:rsidRPr="00E8611F">
        <w:rPr>
          <w:b/>
          <w:bCs/>
        </w:rPr>
        <w:t xml:space="preserve"> </w:t>
      </w:r>
      <w:r w:rsidR="00EC6822" w:rsidRPr="004663E1">
        <w:rPr>
          <w:b/>
          <w:bCs/>
        </w:rPr>
        <w:t xml:space="preserve">minutes as written. </w:t>
      </w:r>
      <w:r w:rsidR="00DC2B60">
        <w:rPr>
          <w:b/>
          <w:bCs/>
        </w:rPr>
        <w:t>Stacy Alaribe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2FB7C209"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DC2B60" w:rsidRPr="00DC2B60">
        <w:rPr>
          <w:rFonts w:asciiTheme="minorHAnsi" w:hAnsiTheme="minorHAnsi"/>
          <w:color w:val="auto"/>
          <w:sz w:val="26"/>
          <w:szCs w:val="26"/>
        </w:rPr>
        <w:t>Re-Release of the Proposed 5 Year State Plan for Additional 45 Day Public Comment Period</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00C160CB" w14:textId="7DD0E745" w:rsidR="002745E6" w:rsidRDefault="002745E6" w:rsidP="002745E6">
      <w:r w:rsidRPr="00205D35">
        <w:t xml:space="preserve">Ms. Nielsen </w:t>
      </w:r>
      <w:r w:rsidR="00DC2B60">
        <w:t>referred to the document titled “</w:t>
      </w:r>
      <w:r w:rsidR="00DC2B60" w:rsidRPr="00DC2B60">
        <w:t>New Draft 5YSP (For 2nd Round)</w:t>
      </w:r>
      <w:r w:rsidR="00DC2B60">
        <w:t xml:space="preserve">”. She discussed </w:t>
      </w:r>
      <w:r w:rsidR="00DC2B60" w:rsidRPr="000677A4">
        <w:rPr>
          <w:sz w:val="24"/>
          <w:szCs w:val="24"/>
        </w:rPr>
        <w:t>updates to the proposed 5-Year State Plan based on public comments received</w:t>
      </w:r>
      <w:r w:rsidR="00DC2B60">
        <w:rPr>
          <w:sz w:val="24"/>
          <w:szCs w:val="24"/>
        </w:rPr>
        <w:t xml:space="preserve"> and the proposal to </w:t>
      </w:r>
      <w:r w:rsidR="00DC2B60" w:rsidRPr="000677A4">
        <w:rPr>
          <w:sz w:val="24"/>
          <w:szCs w:val="24"/>
        </w:rPr>
        <w:t>release</w:t>
      </w:r>
      <w:r w:rsidR="00DC2B60">
        <w:rPr>
          <w:sz w:val="24"/>
          <w:szCs w:val="24"/>
        </w:rPr>
        <w:t xml:space="preserve"> the draft</w:t>
      </w:r>
      <w:r w:rsidR="00DC2B60" w:rsidRPr="000677A4">
        <w:rPr>
          <w:sz w:val="24"/>
          <w:szCs w:val="24"/>
        </w:rPr>
        <w:t xml:space="preserve"> </w:t>
      </w:r>
      <w:r w:rsidR="00DC2B60">
        <w:rPr>
          <w:sz w:val="24"/>
          <w:szCs w:val="24"/>
        </w:rPr>
        <w:t>for</w:t>
      </w:r>
      <w:r w:rsidR="00DC2B60" w:rsidRPr="000677A4">
        <w:rPr>
          <w:sz w:val="24"/>
          <w:szCs w:val="24"/>
        </w:rPr>
        <w:t xml:space="preserve"> a second 45-day public comment period</w:t>
      </w:r>
      <w:r w:rsidR="00DC2B60">
        <w:rPr>
          <w:sz w:val="24"/>
          <w:szCs w:val="24"/>
        </w:rPr>
        <w:t>.</w:t>
      </w:r>
      <w:r w:rsidRPr="00205D35">
        <w:t xml:space="preserve"> She opened this item for discussion</w:t>
      </w:r>
      <w:r>
        <w:t>.</w:t>
      </w:r>
    </w:p>
    <w:p w14:paraId="64EC5461" w14:textId="65F70A89" w:rsidR="00087C9F" w:rsidRDefault="00DD45F7" w:rsidP="002745E6">
      <w:r>
        <w:rPr>
          <w:b/>
          <w:bCs/>
        </w:rPr>
        <w:t>Ms. Alaribe</w:t>
      </w:r>
      <w:r w:rsidR="00087C9F" w:rsidRPr="00087C9F">
        <w:rPr>
          <w:b/>
          <w:bCs/>
        </w:rPr>
        <w:t xml:space="preserve"> motioned to approve </w:t>
      </w:r>
      <w:r w:rsidR="00DC2B60" w:rsidRPr="00DC2B60">
        <w:rPr>
          <w:b/>
          <w:bCs/>
        </w:rPr>
        <w:t>releas</w:t>
      </w:r>
      <w:r w:rsidR="00DC2B60">
        <w:rPr>
          <w:b/>
          <w:bCs/>
        </w:rPr>
        <w:t>ing</w:t>
      </w:r>
      <w:r w:rsidR="00DC2B60" w:rsidRPr="00DC2B60">
        <w:rPr>
          <w:b/>
          <w:bCs/>
        </w:rPr>
        <w:t xml:space="preserve"> the draft </w:t>
      </w:r>
      <w:r w:rsidR="00DC2B60">
        <w:rPr>
          <w:b/>
          <w:bCs/>
        </w:rPr>
        <w:t xml:space="preserve">5-Year State Plan </w:t>
      </w:r>
      <w:r w:rsidR="00DC2B60" w:rsidRPr="00DC2B60">
        <w:rPr>
          <w:b/>
          <w:bCs/>
        </w:rPr>
        <w:t>for a second 45-day public comment period</w:t>
      </w:r>
      <w:r w:rsidR="00087C9F" w:rsidRPr="00087C9F">
        <w:rPr>
          <w:b/>
          <w:bCs/>
        </w:rPr>
        <w:t xml:space="preserve">. Ms. </w:t>
      </w:r>
      <w:r w:rsidR="00DC2B60">
        <w:rPr>
          <w:b/>
          <w:bCs/>
        </w:rPr>
        <w:t>Riggi</w:t>
      </w:r>
      <w:r w:rsidR="00087C9F" w:rsidRPr="00087C9F">
        <w:rPr>
          <w:b/>
          <w:bCs/>
        </w:rPr>
        <w:t xml:space="preserve"> seconded the motion. The motion carried unanimously</w:t>
      </w:r>
      <w:r w:rsidR="00087C9F">
        <w:t>.</w:t>
      </w:r>
    </w:p>
    <w:p w14:paraId="06076357" w14:textId="1FC6A145"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on Committee Memberships</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4AEF2DA0"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DC2B60" w:rsidRPr="00DC2B60">
        <w:t xml:space="preserve">current committees and </w:t>
      </w:r>
      <w:r w:rsidR="00DC2B60">
        <w:t xml:space="preserve">their </w:t>
      </w:r>
      <w:r w:rsidR="00DC2B60" w:rsidRPr="00DC2B60">
        <w:t>membership status</w:t>
      </w:r>
      <w:r w:rsidR="00C55B45">
        <w:t>. She encouraged members to</w:t>
      </w:r>
      <w:r w:rsidR="00C55B45" w:rsidRPr="00C55B45">
        <w:t xml:space="preserve"> brainstorm strategies to recruit new Council members</w:t>
      </w:r>
      <w:r w:rsidR="00C55B45">
        <w:t>.</w:t>
      </w:r>
      <w:r w:rsidRPr="00205D35">
        <w:t xml:space="preserve"> She opened this item for discussion</w:t>
      </w:r>
      <w:r w:rsidRPr="00C1392F">
        <w:rPr>
          <w:b/>
          <w:bCs/>
        </w:rPr>
        <w:t>.</w:t>
      </w:r>
    </w:p>
    <w:p w14:paraId="4C208B48" w14:textId="6DADFFB8"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Pr="00C55B45">
        <w:rPr>
          <w:rFonts w:asciiTheme="minorHAnsi" w:hAnsiTheme="minorHAnsi"/>
          <w:color w:val="auto"/>
          <w:sz w:val="26"/>
          <w:szCs w:val="26"/>
        </w:rPr>
        <w:t>Potential Policies</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Executive Director</w:t>
      </w:r>
      <w:r w:rsidRPr="007B7E40">
        <w:t xml:space="preserve"> for further discussion.  </w:t>
      </w:r>
    </w:p>
    <w:p w14:paraId="161F5C31" w14:textId="669C5894" w:rsidR="00C55B45" w:rsidRDefault="00C55B45" w:rsidP="00C1392F">
      <w:pPr>
        <w:rPr>
          <w:b/>
          <w:bCs/>
        </w:rPr>
      </w:pPr>
      <w:r w:rsidRPr="00205D35">
        <w:t xml:space="preserve">Ms. Nielsen </w:t>
      </w:r>
      <w:r w:rsidRPr="009B6EE9">
        <w:t>provide</w:t>
      </w:r>
      <w:r>
        <w:t>d</w:t>
      </w:r>
      <w:r w:rsidRPr="009B6EE9">
        <w:t xml:space="preserve"> information </w:t>
      </w:r>
      <w:r w:rsidRPr="00C55B45">
        <w:t>about a newly released potential requirement to verify immigration status before providing services.</w:t>
      </w:r>
      <w:r>
        <w:t xml:space="preserve"> She discus</w:t>
      </w:r>
      <w:r w:rsidR="00BE336B">
        <w:t xml:space="preserve">sed that no formal guidance was given on how to implement these policies but emphasized the importance of the council’s mandate </w:t>
      </w:r>
      <w:r w:rsidR="00BE336B" w:rsidRPr="00BE336B">
        <w:t>to uphold disability rights and promote inclusive access, and we have a legal and ethical obligation to oppose policies that create fear, exclusion, or unequal treatment</w:t>
      </w:r>
      <w:r>
        <w:t>.</w:t>
      </w:r>
      <w:r w:rsidRPr="00205D35">
        <w:t xml:space="preserve"> 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Next Meeting Date</w:t>
      </w:r>
    </w:p>
    <w:p w14:paraId="454DFD79" w14:textId="490709BE"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C55B45">
        <w:t>October 9</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1C8309A6"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C55B45">
        <w:t>34</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2F88"/>
    <w:rsid w:val="004C599D"/>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03A6"/>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F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2025-08-13T18:37:00Z</cp:lastPrinted>
  <dcterms:created xsi:type="dcterms:W3CDTF">2025-10-22T14:49:00Z</dcterms:created>
  <dcterms:modified xsi:type="dcterms:W3CDTF">2025-10-22T14:49:00Z</dcterms:modified>
</cp:coreProperties>
</file>