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521D" w14:textId="77777777" w:rsidR="00CF3F45" w:rsidRPr="00CF3F45" w:rsidRDefault="00CF3F45" w:rsidP="00CF3F45">
      <w:pPr>
        <w:pStyle w:val="Title"/>
        <w:jc w:val="center"/>
        <w:rPr>
          <w:rFonts w:ascii="Arial" w:hAnsi="Arial" w:cs="Arial"/>
          <w:b/>
          <w:bCs/>
          <w:sz w:val="32"/>
          <w:szCs w:val="32"/>
        </w:rPr>
      </w:pPr>
      <w:bookmarkStart w:id="0" w:name="_Toc515824881"/>
      <w:bookmarkStart w:id="1" w:name="_Toc126241213"/>
      <w:bookmarkStart w:id="2" w:name="_Toc118809094"/>
      <w:bookmarkStart w:id="3" w:name="_Toc118808864"/>
      <w:bookmarkStart w:id="4" w:name="_Toc118808783"/>
      <w:bookmarkStart w:id="5" w:name="_Toc94711419"/>
      <w:bookmarkStart w:id="6" w:name="_Toc94710160"/>
      <w:bookmarkStart w:id="7" w:name="_Toc79563107"/>
      <w:bookmarkStart w:id="8" w:name="_Toc63436016"/>
      <w:bookmarkStart w:id="9" w:name="_Toc40105845"/>
      <w:bookmarkStart w:id="10" w:name="_Toc32047092"/>
      <w:bookmarkStart w:id="11" w:name="_Toc24448424"/>
      <w:bookmarkStart w:id="12" w:name="_Toc15891171"/>
      <w:bookmarkStart w:id="13" w:name="_Toc8981446"/>
      <w:r w:rsidRPr="00CF3F45">
        <w:rPr>
          <w:rFonts w:ascii="Arial" w:hAnsi="Arial" w:cs="Arial"/>
          <w:b/>
          <w:bCs/>
          <w:sz w:val="32"/>
          <w:szCs w:val="32"/>
        </w:rPr>
        <w:t>NEVADA GOVERNOR’S COUNCIL</w:t>
      </w:r>
      <w:bookmarkStart w:id="14" w:name="_Toc515824882"/>
      <w:bookmarkEnd w:id="0"/>
      <w:r w:rsidRPr="00CF3F45">
        <w:rPr>
          <w:rFonts w:ascii="Arial" w:hAnsi="Arial" w:cs="Arial"/>
          <w:b/>
          <w:bCs/>
          <w:sz w:val="32"/>
          <w:szCs w:val="32"/>
        </w:rPr>
        <w:t xml:space="preserve"> ON DEVELOPMENTAL DISABILITIES</w:t>
      </w:r>
      <w:bookmarkEnd w:id="1"/>
      <w:bookmarkEnd w:id="2"/>
      <w:bookmarkEnd w:id="3"/>
      <w:bookmarkEnd w:id="4"/>
      <w:bookmarkEnd w:id="5"/>
      <w:bookmarkEnd w:id="6"/>
      <w:bookmarkEnd w:id="7"/>
      <w:bookmarkEnd w:id="8"/>
      <w:bookmarkEnd w:id="9"/>
      <w:bookmarkEnd w:id="10"/>
      <w:bookmarkEnd w:id="11"/>
      <w:bookmarkEnd w:id="12"/>
      <w:bookmarkEnd w:id="13"/>
      <w:bookmarkEnd w:id="14"/>
    </w:p>
    <w:p w14:paraId="442335F7" w14:textId="77777777" w:rsidR="00DD0BAB" w:rsidRDefault="00CF3F45" w:rsidP="00CF3F45">
      <w:pPr>
        <w:pStyle w:val="Title"/>
        <w:spacing w:after="0"/>
        <w:jc w:val="center"/>
        <w:rPr>
          <w:rFonts w:ascii="Arial" w:hAnsi="Arial" w:cs="Arial"/>
          <w:b/>
          <w:bCs/>
          <w:sz w:val="32"/>
          <w:szCs w:val="32"/>
        </w:rPr>
      </w:pPr>
      <w:bookmarkStart w:id="15" w:name="_Toc449105973"/>
      <w:bookmarkStart w:id="16" w:name="_Toc457913575"/>
      <w:bookmarkStart w:id="17" w:name="_Toc466036009"/>
      <w:bookmarkStart w:id="18" w:name="_Toc481487811"/>
      <w:bookmarkStart w:id="19" w:name="_Toc489000283"/>
      <w:bookmarkStart w:id="20" w:name="_Toc515824883"/>
      <w:bookmarkStart w:id="21" w:name="_Toc8981447"/>
      <w:bookmarkStart w:id="22" w:name="_Toc15891172"/>
      <w:bookmarkStart w:id="23" w:name="_Toc24448425"/>
      <w:bookmarkStart w:id="24" w:name="_Toc32047093"/>
      <w:bookmarkStart w:id="25" w:name="_Toc40105846"/>
      <w:bookmarkStart w:id="26" w:name="_Toc63436017"/>
      <w:bookmarkStart w:id="27" w:name="_Toc79563108"/>
      <w:bookmarkStart w:id="28" w:name="_Toc94710161"/>
      <w:bookmarkStart w:id="29" w:name="_Toc94711420"/>
      <w:bookmarkStart w:id="30" w:name="_Toc118808784"/>
      <w:bookmarkStart w:id="31" w:name="_Toc118808865"/>
      <w:bookmarkStart w:id="32" w:name="_Toc118809095"/>
      <w:bookmarkStart w:id="33" w:name="_Toc126241214"/>
      <w:r w:rsidRPr="00CF3F45">
        <w:rPr>
          <w:rFonts w:ascii="Arial" w:hAnsi="Arial" w:cs="Arial"/>
          <w:b/>
          <w:bCs/>
          <w:sz w:val="32"/>
          <w:szCs w:val="32"/>
        </w:rPr>
        <w:softHyphen/>
      </w:r>
      <w:r w:rsidRPr="00CF3F45">
        <w:rPr>
          <w:rFonts w:ascii="Arial" w:hAnsi="Arial" w:cs="Arial"/>
          <w:b/>
          <w:bCs/>
          <w:sz w:val="32"/>
          <w:szCs w:val="32"/>
        </w:rPr>
        <w:softHyphen/>
      </w:r>
      <w:r w:rsidRPr="00CF3F45">
        <w:rPr>
          <w:rFonts w:ascii="Arial" w:hAnsi="Arial" w:cs="Arial"/>
          <w:b/>
          <w:bCs/>
          <w:sz w:val="32"/>
          <w:szCs w:val="32"/>
        </w:rPr>
        <w:softHyphen/>
      </w:r>
    </w:p>
    <w:p w14:paraId="170BEAC5" w14:textId="4DA81465" w:rsidR="00CF3F45" w:rsidRPr="00CF3F45" w:rsidRDefault="00CF3F45" w:rsidP="00CF3F45">
      <w:pPr>
        <w:pStyle w:val="Title"/>
        <w:spacing w:after="0"/>
        <w:jc w:val="center"/>
        <w:rPr>
          <w:rFonts w:ascii="Arial" w:hAnsi="Arial" w:cs="Arial"/>
          <w:b/>
          <w:bCs/>
          <w:sz w:val="32"/>
          <w:szCs w:val="32"/>
        </w:rPr>
      </w:pPr>
      <w:r w:rsidRPr="00CF3F45">
        <w:rPr>
          <w:rFonts w:ascii="Arial" w:hAnsi="Arial" w:cs="Arial"/>
          <w:b/>
          <w:bCs/>
          <w:sz w:val="32"/>
          <w:szCs w:val="32"/>
        </w:rPr>
        <w:t>Project Status Summary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F3A3EF0" w14:textId="77777777" w:rsidR="00CF3F45" w:rsidRDefault="00CF3F45" w:rsidP="00CF3F45">
      <w:pPr>
        <w:pStyle w:val="Title"/>
        <w:tabs>
          <w:tab w:val="left" w:pos="767"/>
          <w:tab w:val="center" w:pos="5400"/>
        </w:tabs>
        <w:rPr>
          <w:rStyle w:val="SubtleEmphasis"/>
          <w:rFonts w:ascii="Arial" w:hAnsi="Arial" w:cs="Arial"/>
          <w:sz w:val="32"/>
          <w:szCs w:val="32"/>
        </w:rPr>
      </w:pPr>
      <w:bookmarkStart w:id="34" w:name="_Toc63436019"/>
      <w:bookmarkStart w:id="35" w:name="_Toc496103894"/>
      <w:bookmarkStart w:id="36" w:name="_Toc489000284"/>
      <w:bookmarkStart w:id="37" w:name="_Toc481487812"/>
      <w:bookmarkStart w:id="38" w:name="_Toc466036010"/>
      <w:bookmarkStart w:id="39" w:name="_Toc457913576"/>
      <w:bookmarkStart w:id="40" w:name="_Toc450909518"/>
      <w:bookmarkStart w:id="41" w:name="_Toc450206554"/>
      <w:bookmarkStart w:id="42" w:name="_Toc449105974"/>
      <w:r w:rsidRPr="00CF3F45">
        <w:rPr>
          <w:rStyle w:val="SubtleEmphasis"/>
          <w:sz w:val="32"/>
          <w:szCs w:val="32"/>
        </w:rPr>
        <w:tab/>
      </w:r>
      <w:r w:rsidRPr="00CF3F45">
        <w:rPr>
          <w:rStyle w:val="SubtleEmphasis"/>
          <w:rFonts w:ascii="Arial" w:hAnsi="Arial" w:cs="Arial"/>
          <w:sz w:val="32"/>
          <w:szCs w:val="32"/>
        </w:rPr>
        <w:tab/>
      </w:r>
      <w:bookmarkStart w:id="43" w:name="_Toc79563109"/>
      <w:bookmarkStart w:id="44" w:name="_Toc94710162"/>
      <w:bookmarkStart w:id="45" w:name="_Toc94711421"/>
      <w:bookmarkStart w:id="46" w:name="_Toc118808785"/>
      <w:bookmarkStart w:id="47" w:name="_Toc118808866"/>
      <w:bookmarkStart w:id="48" w:name="_Toc118809096"/>
      <w:bookmarkStart w:id="49" w:name="_Toc126241215"/>
    </w:p>
    <w:p w14:paraId="388D5FF2" w14:textId="38784F20" w:rsidR="00CF3F45" w:rsidRPr="00300991" w:rsidRDefault="00CF3F45" w:rsidP="00CF3F45">
      <w:pPr>
        <w:pStyle w:val="Title"/>
        <w:tabs>
          <w:tab w:val="left" w:pos="767"/>
          <w:tab w:val="center" w:pos="5400"/>
        </w:tabs>
        <w:jc w:val="center"/>
        <w:rPr>
          <w:rStyle w:val="SubtleEmphasis"/>
          <w:rFonts w:ascii="Arial" w:hAnsi="Arial" w:cs="Arial"/>
          <w:b/>
          <w:bCs/>
          <w:i w:val="0"/>
          <w:iCs w:val="0"/>
          <w:sz w:val="32"/>
          <w:szCs w:val="32"/>
        </w:rPr>
      </w:pPr>
      <w:r w:rsidRPr="00300991">
        <w:rPr>
          <w:rStyle w:val="SubtleEmphasis"/>
          <w:rFonts w:ascii="Arial" w:hAnsi="Arial" w:cs="Arial"/>
          <w:b/>
          <w:bCs/>
          <w:i w:val="0"/>
          <w:iCs w:val="0"/>
          <w:sz w:val="32"/>
          <w:szCs w:val="32"/>
        </w:rPr>
        <w:t xml:space="preserve">FFY’ 25 </w:t>
      </w:r>
      <w:r w:rsidR="002C5B60">
        <w:rPr>
          <w:rStyle w:val="SubtleEmphasis"/>
          <w:rFonts w:ascii="Arial" w:hAnsi="Arial" w:cs="Arial"/>
          <w:b/>
          <w:bCs/>
          <w:i w:val="0"/>
          <w:iCs w:val="0"/>
          <w:sz w:val="32"/>
          <w:szCs w:val="32"/>
        </w:rPr>
        <w:t>Fourth</w:t>
      </w:r>
      <w:r w:rsidRPr="00300991">
        <w:rPr>
          <w:rStyle w:val="SubtleEmphasis"/>
          <w:rFonts w:ascii="Arial" w:hAnsi="Arial" w:cs="Arial"/>
          <w:b/>
          <w:bCs/>
          <w:i w:val="0"/>
          <w:iCs w:val="0"/>
          <w:sz w:val="32"/>
          <w:szCs w:val="32"/>
        </w:rPr>
        <w:t xml:space="preserve"> Quarter Project Status Summary</w:t>
      </w:r>
      <w:bookmarkStart w:id="50" w:name="_Toc466035890"/>
      <w:bookmarkStart w:id="51" w:name="_Toc449105975"/>
      <w:bookmarkStart w:id="52" w:name="_Toc450206555"/>
      <w:bookmarkStart w:id="53" w:name="_Toc450909519"/>
      <w:bookmarkStart w:id="54" w:name="_Toc45791357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2A689D4" w14:textId="334C03CF" w:rsidR="00CF3F45" w:rsidRPr="00300991" w:rsidRDefault="00CF3F45" w:rsidP="00CF3F45">
      <w:pPr>
        <w:jc w:val="center"/>
        <w:rPr>
          <w:rStyle w:val="SubtleEmphasis"/>
          <w:rFonts w:ascii="Arial" w:hAnsi="Arial" w:cs="Arial"/>
          <w:i w:val="0"/>
          <w:iCs w:val="0"/>
          <w:sz w:val="32"/>
          <w:szCs w:val="32"/>
        </w:rPr>
      </w:pPr>
      <w:bookmarkStart w:id="55" w:name="_Toc466036011"/>
      <w:bookmarkStart w:id="56" w:name="_Toc496103895"/>
      <w:bookmarkStart w:id="57" w:name="_Toc481487813"/>
      <w:bookmarkStart w:id="58" w:name="_Toc489000285"/>
      <w:r w:rsidRPr="00300991">
        <w:rPr>
          <w:rStyle w:val="SubtleEmphasis"/>
          <w:rFonts w:ascii="Arial" w:hAnsi="Arial" w:cs="Arial"/>
          <w:i w:val="0"/>
          <w:iCs w:val="0"/>
          <w:sz w:val="32"/>
          <w:szCs w:val="32"/>
        </w:rPr>
        <w:t>For the period of</w:t>
      </w:r>
      <w:bookmarkEnd w:id="50"/>
      <w:bookmarkEnd w:id="51"/>
      <w:bookmarkEnd w:id="52"/>
      <w:bookmarkEnd w:id="53"/>
      <w:bookmarkEnd w:id="54"/>
      <w:bookmarkEnd w:id="55"/>
      <w:bookmarkEnd w:id="56"/>
      <w:bookmarkEnd w:id="57"/>
      <w:bookmarkEnd w:id="58"/>
      <w:r w:rsidRPr="00300991">
        <w:rPr>
          <w:rStyle w:val="SubtleEmphasis"/>
          <w:rFonts w:ascii="Arial" w:hAnsi="Arial" w:cs="Arial"/>
          <w:i w:val="0"/>
          <w:iCs w:val="0"/>
          <w:sz w:val="32"/>
          <w:szCs w:val="32"/>
        </w:rPr>
        <w:t xml:space="preserve"> </w:t>
      </w:r>
      <w:r w:rsidR="00576DEF">
        <w:rPr>
          <w:rStyle w:val="SubtleEmphasis"/>
          <w:rFonts w:ascii="Arial" w:hAnsi="Arial" w:cs="Arial"/>
          <w:i w:val="0"/>
          <w:iCs w:val="0"/>
          <w:sz w:val="32"/>
          <w:szCs w:val="32"/>
        </w:rPr>
        <w:t xml:space="preserve">July </w:t>
      </w:r>
      <w:r w:rsidRPr="00300991">
        <w:rPr>
          <w:rStyle w:val="SubtleEmphasis"/>
          <w:rFonts w:ascii="Arial" w:hAnsi="Arial" w:cs="Arial"/>
          <w:i w:val="0"/>
          <w:iCs w:val="0"/>
          <w:sz w:val="32"/>
          <w:szCs w:val="32"/>
        </w:rPr>
        <w:t xml:space="preserve">1, 2025, through </w:t>
      </w:r>
      <w:r w:rsidR="00576DEF">
        <w:rPr>
          <w:rStyle w:val="SubtleEmphasis"/>
          <w:rFonts w:ascii="Arial" w:hAnsi="Arial" w:cs="Arial"/>
          <w:i w:val="0"/>
          <w:iCs w:val="0"/>
          <w:sz w:val="32"/>
          <w:szCs w:val="32"/>
        </w:rPr>
        <w:t>September</w:t>
      </w:r>
      <w:r w:rsidRPr="00300991">
        <w:rPr>
          <w:rStyle w:val="SubtleEmphasis"/>
          <w:rFonts w:ascii="Arial" w:hAnsi="Arial" w:cs="Arial"/>
          <w:i w:val="0"/>
          <w:iCs w:val="0"/>
          <w:sz w:val="32"/>
          <w:szCs w:val="32"/>
        </w:rPr>
        <w:t xml:space="preserve"> 30, 2025 </w:t>
      </w:r>
    </w:p>
    <w:p w14:paraId="6A02455B" w14:textId="77777777" w:rsidR="00CF3F45" w:rsidRPr="00300991" w:rsidRDefault="00CF3F45" w:rsidP="00CF3F45">
      <w:pPr>
        <w:jc w:val="center"/>
        <w:rPr>
          <w:rStyle w:val="SubtleEmphasis"/>
          <w:rFonts w:ascii="Arial" w:hAnsi="Arial" w:cs="Arial"/>
          <w:i w:val="0"/>
          <w:iCs w:val="0"/>
          <w:sz w:val="32"/>
          <w:szCs w:val="32"/>
        </w:rPr>
      </w:pPr>
    </w:p>
    <w:sdt>
      <w:sdtPr>
        <w:rPr>
          <w:rFonts w:ascii="Arial" w:eastAsia="Times New Roman" w:hAnsi="Arial" w:cs="Arial"/>
          <w:b/>
          <w:bCs/>
          <w:i/>
          <w:iCs/>
          <w:color w:val="auto"/>
          <w:spacing w:val="0"/>
          <w:kern w:val="2"/>
          <w:sz w:val="20"/>
          <w:szCs w:val="24"/>
          <w:lang w:eastAsia="ko-KR"/>
        </w:rPr>
        <w:id w:val="344986571"/>
        <w:docPartObj>
          <w:docPartGallery w:val="Table of Contents"/>
          <w:docPartUnique/>
        </w:docPartObj>
      </w:sdtPr>
      <w:sdtEndPr/>
      <w:sdtContent>
        <w:p w14:paraId="6B657C49" w14:textId="77777777" w:rsidR="00AD01AE" w:rsidRDefault="00CF3F45" w:rsidP="00CF3F45">
          <w:pPr>
            <w:pStyle w:val="TOCHeading"/>
            <w:jc w:val="center"/>
            <w:rPr>
              <w:noProof/>
            </w:rPr>
          </w:pPr>
          <w:r>
            <w:rPr>
              <w:rFonts w:ascii="Arial" w:eastAsia="Times New Roman" w:hAnsi="Arial" w:cs="Arial"/>
              <w:color w:val="auto"/>
            </w:rPr>
            <w:t>Table of Contents</w:t>
          </w:r>
          <w:r>
            <w:rPr>
              <w:rFonts w:ascii="Arial" w:eastAsia="Times New Roman" w:hAnsi="Arial" w:cs="Arial"/>
              <w:b/>
              <w:bCs/>
              <w:color w:val="auto"/>
              <w:u w:val="single"/>
            </w:rPr>
            <w:fldChar w:fldCharType="begin"/>
          </w:r>
          <w:r>
            <w:rPr>
              <w:rFonts w:ascii="Arial" w:eastAsia="Times New Roman" w:hAnsi="Arial" w:cs="Arial"/>
              <w:color w:val="auto"/>
            </w:rPr>
            <w:instrText xml:space="preserve"> TOC \o "1-3" \h \z \u </w:instrText>
          </w:r>
          <w:r>
            <w:rPr>
              <w:rFonts w:ascii="Arial" w:eastAsia="Times New Roman" w:hAnsi="Arial" w:cs="Arial"/>
              <w:b/>
              <w:bCs/>
              <w:color w:val="auto"/>
              <w:u w:val="single"/>
            </w:rPr>
            <w:fldChar w:fldCharType="separate"/>
          </w:r>
        </w:p>
        <w:p w14:paraId="2F5DF8AD" w14:textId="64C22761" w:rsidR="00AD01AE" w:rsidRPr="00AD01AE" w:rsidRDefault="00AD01AE">
          <w:pPr>
            <w:pStyle w:val="TOC1"/>
            <w:tabs>
              <w:tab w:val="right" w:leader="dot" w:pos="10790"/>
            </w:tabs>
            <w:rPr>
              <w:rFonts w:asciiTheme="minorHAnsi" w:eastAsiaTheme="minorEastAsia" w:hAnsiTheme="minorHAnsi" w:cstheme="minorBidi"/>
              <w:b/>
              <w:bCs/>
              <w:noProof/>
              <w:sz w:val="36"/>
              <w:szCs w:val="36"/>
              <w:lang w:eastAsia="en-US"/>
              <w14:ligatures w14:val="standardContextual"/>
            </w:rPr>
          </w:pPr>
          <w:hyperlink w:anchor="_Toc214287756" w:history="1">
            <w:r w:rsidRPr="00AD01AE">
              <w:rPr>
                <w:rStyle w:val="Hyperlink"/>
                <w:rFonts w:ascii="Arial" w:hAnsi="Arial" w:cs="Arial"/>
                <w:b/>
                <w:bCs/>
                <w:noProof/>
                <w:sz w:val="28"/>
                <w:szCs w:val="36"/>
              </w:rPr>
              <w:t>GOAL 1:</w:t>
            </w:r>
            <w:r w:rsidRPr="00AD01AE">
              <w:rPr>
                <w:b/>
                <w:bCs/>
                <w:noProof/>
                <w:webHidden/>
                <w:sz w:val="28"/>
                <w:szCs w:val="36"/>
              </w:rPr>
              <w:tab/>
            </w:r>
            <w:r w:rsidRPr="00AD01AE">
              <w:rPr>
                <w:b/>
                <w:bCs/>
                <w:noProof/>
                <w:webHidden/>
                <w:sz w:val="28"/>
                <w:szCs w:val="36"/>
              </w:rPr>
              <w:fldChar w:fldCharType="begin"/>
            </w:r>
            <w:r w:rsidRPr="00AD01AE">
              <w:rPr>
                <w:b/>
                <w:bCs/>
                <w:noProof/>
                <w:webHidden/>
                <w:sz w:val="28"/>
                <w:szCs w:val="36"/>
              </w:rPr>
              <w:instrText xml:space="preserve"> PAGEREF _Toc214287756 \h </w:instrText>
            </w:r>
            <w:r w:rsidRPr="00AD01AE">
              <w:rPr>
                <w:b/>
                <w:bCs/>
                <w:noProof/>
                <w:webHidden/>
                <w:sz w:val="28"/>
                <w:szCs w:val="36"/>
              </w:rPr>
            </w:r>
            <w:r w:rsidRPr="00AD01AE">
              <w:rPr>
                <w:b/>
                <w:bCs/>
                <w:noProof/>
                <w:webHidden/>
                <w:sz w:val="28"/>
                <w:szCs w:val="36"/>
              </w:rPr>
              <w:fldChar w:fldCharType="separate"/>
            </w:r>
            <w:r>
              <w:rPr>
                <w:b/>
                <w:bCs/>
                <w:noProof/>
                <w:webHidden/>
                <w:sz w:val="28"/>
                <w:szCs w:val="36"/>
              </w:rPr>
              <w:t>2</w:t>
            </w:r>
            <w:r w:rsidRPr="00AD01AE">
              <w:rPr>
                <w:b/>
                <w:bCs/>
                <w:noProof/>
                <w:webHidden/>
                <w:sz w:val="28"/>
                <w:szCs w:val="36"/>
              </w:rPr>
              <w:fldChar w:fldCharType="end"/>
            </w:r>
          </w:hyperlink>
        </w:p>
        <w:p w14:paraId="526418E7" w14:textId="1673C771"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58" w:history="1">
            <w:r w:rsidRPr="00AD01AE">
              <w:rPr>
                <w:rStyle w:val="Hyperlink"/>
                <w:sz w:val="28"/>
                <w:szCs w:val="36"/>
              </w:rPr>
              <w:t>Objective 1.1</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_Toc214287758 \h </w:instrText>
            </w:r>
            <w:r w:rsidRPr="00AD01AE">
              <w:rPr>
                <w:webHidden/>
                <w:sz w:val="28"/>
                <w:szCs w:val="36"/>
              </w:rPr>
            </w:r>
            <w:r w:rsidRPr="00AD01AE">
              <w:rPr>
                <w:webHidden/>
                <w:sz w:val="28"/>
                <w:szCs w:val="36"/>
              </w:rPr>
              <w:fldChar w:fldCharType="separate"/>
            </w:r>
            <w:r>
              <w:rPr>
                <w:webHidden/>
                <w:sz w:val="28"/>
                <w:szCs w:val="36"/>
              </w:rPr>
              <w:t>2</w:t>
            </w:r>
            <w:r w:rsidRPr="00AD01AE">
              <w:rPr>
                <w:webHidden/>
                <w:sz w:val="28"/>
                <w:szCs w:val="36"/>
              </w:rPr>
              <w:fldChar w:fldCharType="end"/>
            </w:r>
          </w:hyperlink>
        </w:p>
        <w:p w14:paraId="651C3227" w14:textId="702A758C"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59" w:history="1">
            <w:r w:rsidRPr="00AD01AE">
              <w:rPr>
                <w:rStyle w:val="Hyperlink"/>
                <w:sz w:val="28"/>
                <w:szCs w:val="36"/>
              </w:rPr>
              <w:t>Objective 1.2</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_Toc214287759 \h </w:instrText>
            </w:r>
            <w:r w:rsidRPr="00AD01AE">
              <w:rPr>
                <w:webHidden/>
                <w:sz w:val="28"/>
                <w:szCs w:val="36"/>
              </w:rPr>
            </w:r>
            <w:r w:rsidRPr="00AD01AE">
              <w:rPr>
                <w:webHidden/>
                <w:sz w:val="28"/>
                <w:szCs w:val="36"/>
              </w:rPr>
              <w:fldChar w:fldCharType="separate"/>
            </w:r>
            <w:r>
              <w:rPr>
                <w:webHidden/>
                <w:sz w:val="28"/>
                <w:szCs w:val="36"/>
              </w:rPr>
              <w:t>4</w:t>
            </w:r>
            <w:r w:rsidRPr="00AD01AE">
              <w:rPr>
                <w:webHidden/>
                <w:sz w:val="28"/>
                <w:szCs w:val="36"/>
              </w:rPr>
              <w:fldChar w:fldCharType="end"/>
            </w:r>
          </w:hyperlink>
        </w:p>
        <w:p w14:paraId="05BCF304" w14:textId="33DC6088"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60" w:history="1">
            <w:r w:rsidRPr="00AD01AE">
              <w:rPr>
                <w:rStyle w:val="Hyperlink"/>
                <w:sz w:val="28"/>
                <w:szCs w:val="36"/>
              </w:rPr>
              <w:t>Objective 1.3</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_Toc214287760 \h </w:instrText>
            </w:r>
            <w:r w:rsidRPr="00AD01AE">
              <w:rPr>
                <w:webHidden/>
                <w:sz w:val="28"/>
                <w:szCs w:val="36"/>
              </w:rPr>
            </w:r>
            <w:r w:rsidRPr="00AD01AE">
              <w:rPr>
                <w:webHidden/>
                <w:sz w:val="28"/>
                <w:szCs w:val="36"/>
              </w:rPr>
              <w:fldChar w:fldCharType="separate"/>
            </w:r>
            <w:r>
              <w:rPr>
                <w:webHidden/>
                <w:sz w:val="28"/>
                <w:szCs w:val="36"/>
              </w:rPr>
              <w:t>6</w:t>
            </w:r>
            <w:r w:rsidRPr="00AD01AE">
              <w:rPr>
                <w:webHidden/>
                <w:sz w:val="28"/>
                <w:szCs w:val="36"/>
              </w:rPr>
              <w:fldChar w:fldCharType="end"/>
            </w:r>
          </w:hyperlink>
        </w:p>
        <w:p w14:paraId="3CC382B2" w14:textId="6B686462"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61" w:history="1">
            <w:r w:rsidRPr="00AD01AE">
              <w:rPr>
                <w:rStyle w:val="Hyperlink"/>
                <w:sz w:val="28"/>
                <w:szCs w:val="36"/>
              </w:rPr>
              <w:t>Interpreter Grant – ASL Anywhere</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_Toc214287761 \h </w:instrText>
            </w:r>
            <w:r w:rsidRPr="00AD01AE">
              <w:rPr>
                <w:webHidden/>
                <w:sz w:val="28"/>
                <w:szCs w:val="36"/>
              </w:rPr>
            </w:r>
            <w:r w:rsidRPr="00AD01AE">
              <w:rPr>
                <w:webHidden/>
                <w:sz w:val="28"/>
                <w:szCs w:val="36"/>
              </w:rPr>
              <w:fldChar w:fldCharType="separate"/>
            </w:r>
            <w:r>
              <w:rPr>
                <w:webHidden/>
                <w:sz w:val="28"/>
                <w:szCs w:val="36"/>
              </w:rPr>
              <w:t>6</w:t>
            </w:r>
            <w:r w:rsidRPr="00AD01AE">
              <w:rPr>
                <w:webHidden/>
                <w:sz w:val="28"/>
                <w:szCs w:val="36"/>
              </w:rPr>
              <w:fldChar w:fldCharType="end"/>
            </w:r>
          </w:hyperlink>
        </w:p>
        <w:p w14:paraId="3379C0E1" w14:textId="0E6CDC26" w:rsidR="00AD01AE" w:rsidRPr="00AD01AE" w:rsidRDefault="00AD01AE">
          <w:pPr>
            <w:pStyle w:val="TOC1"/>
            <w:tabs>
              <w:tab w:val="right" w:leader="dot" w:pos="10790"/>
            </w:tabs>
            <w:rPr>
              <w:rFonts w:asciiTheme="minorHAnsi" w:eastAsiaTheme="minorEastAsia" w:hAnsiTheme="minorHAnsi" w:cstheme="minorBidi"/>
              <w:b/>
              <w:bCs/>
              <w:noProof/>
              <w:sz w:val="36"/>
              <w:szCs w:val="36"/>
              <w:lang w:eastAsia="en-US"/>
              <w14:ligatures w14:val="standardContextual"/>
            </w:rPr>
          </w:pPr>
          <w:hyperlink w:anchor="_Toc214287762" w:history="1">
            <w:r w:rsidRPr="00AD01AE">
              <w:rPr>
                <w:rStyle w:val="Hyperlink"/>
                <w:rFonts w:ascii="Arial" w:hAnsi="Arial" w:cs="Arial"/>
                <w:b/>
                <w:bCs/>
                <w:noProof/>
                <w:sz w:val="28"/>
                <w:szCs w:val="36"/>
              </w:rPr>
              <w:t>GOAL 2:.</w:t>
            </w:r>
            <w:r w:rsidRPr="00AD01AE">
              <w:rPr>
                <w:b/>
                <w:bCs/>
                <w:noProof/>
                <w:webHidden/>
                <w:sz w:val="28"/>
                <w:szCs w:val="36"/>
              </w:rPr>
              <w:tab/>
            </w:r>
            <w:r w:rsidRPr="00AD01AE">
              <w:rPr>
                <w:b/>
                <w:bCs/>
                <w:noProof/>
                <w:webHidden/>
                <w:sz w:val="28"/>
                <w:szCs w:val="36"/>
              </w:rPr>
              <w:fldChar w:fldCharType="begin"/>
            </w:r>
            <w:r w:rsidRPr="00AD01AE">
              <w:rPr>
                <w:b/>
                <w:bCs/>
                <w:noProof/>
                <w:webHidden/>
                <w:sz w:val="28"/>
                <w:szCs w:val="36"/>
              </w:rPr>
              <w:instrText xml:space="preserve"> PAGEREF _Toc214287762 \h </w:instrText>
            </w:r>
            <w:r w:rsidRPr="00AD01AE">
              <w:rPr>
                <w:b/>
                <w:bCs/>
                <w:noProof/>
                <w:webHidden/>
                <w:sz w:val="28"/>
                <w:szCs w:val="36"/>
              </w:rPr>
            </w:r>
            <w:r w:rsidRPr="00AD01AE">
              <w:rPr>
                <w:b/>
                <w:bCs/>
                <w:noProof/>
                <w:webHidden/>
                <w:sz w:val="28"/>
                <w:szCs w:val="36"/>
              </w:rPr>
              <w:fldChar w:fldCharType="separate"/>
            </w:r>
            <w:r>
              <w:rPr>
                <w:b/>
                <w:bCs/>
                <w:noProof/>
                <w:webHidden/>
                <w:sz w:val="28"/>
                <w:szCs w:val="36"/>
              </w:rPr>
              <w:t>10</w:t>
            </w:r>
            <w:r w:rsidRPr="00AD01AE">
              <w:rPr>
                <w:b/>
                <w:bCs/>
                <w:noProof/>
                <w:webHidden/>
                <w:sz w:val="28"/>
                <w:szCs w:val="36"/>
              </w:rPr>
              <w:fldChar w:fldCharType="end"/>
            </w:r>
          </w:hyperlink>
        </w:p>
        <w:p w14:paraId="702B009C" w14:textId="7FFCBC18"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64" w:history="1">
            <w:r w:rsidRPr="00AD01AE">
              <w:rPr>
                <w:rStyle w:val="Hyperlink"/>
                <w:sz w:val="28"/>
                <w:szCs w:val="36"/>
              </w:rPr>
              <w:t>Objective 2.1</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_Toc214287764 \h </w:instrText>
            </w:r>
            <w:r w:rsidRPr="00AD01AE">
              <w:rPr>
                <w:webHidden/>
                <w:sz w:val="28"/>
                <w:szCs w:val="36"/>
              </w:rPr>
            </w:r>
            <w:r w:rsidRPr="00AD01AE">
              <w:rPr>
                <w:webHidden/>
                <w:sz w:val="28"/>
                <w:szCs w:val="36"/>
              </w:rPr>
              <w:fldChar w:fldCharType="separate"/>
            </w:r>
            <w:r>
              <w:rPr>
                <w:webHidden/>
                <w:sz w:val="28"/>
                <w:szCs w:val="36"/>
              </w:rPr>
              <w:t>10</w:t>
            </w:r>
            <w:r w:rsidRPr="00AD01AE">
              <w:rPr>
                <w:webHidden/>
                <w:sz w:val="28"/>
                <w:szCs w:val="36"/>
              </w:rPr>
              <w:fldChar w:fldCharType="end"/>
            </w:r>
          </w:hyperlink>
        </w:p>
        <w:p w14:paraId="3CC35722" w14:textId="3EFA6F55"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65" w:history="1">
            <w:r w:rsidRPr="00AD01AE">
              <w:rPr>
                <w:rStyle w:val="Hyperlink"/>
                <w:sz w:val="28"/>
                <w:szCs w:val="36"/>
              </w:rPr>
              <w:t>Objective 2.2</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_Toc214287765 \h </w:instrText>
            </w:r>
            <w:r w:rsidRPr="00AD01AE">
              <w:rPr>
                <w:webHidden/>
                <w:sz w:val="28"/>
                <w:szCs w:val="36"/>
              </w:rPr>
            </w:r>
            <w:r w:rsidRPr="00AD01AE">
              <w:rPr>
                <w:webHidden/>
                <w:sz w:val="28"/>
                <w:szCs w:val="36"/>
              </w:rPr>
              <w:fldChar w:fldCharType="separate"/>
            </w:r>
            <w:r>
              <w:rPr>
                <w:webHidden/>
                <w:sz w:val="28"/>
                <w:szCs w:val="36"/>
              </w:rPr>
              <w:t>25</w:t>
            </w:r>
            <w:r w:rsidRPr="00AD01AE">
              <w:rPr>
                <w:webHidden/>
                <w:sz w:val="28"/>
                <w:szCs w:val="36"/>
              </w:rPr>
              <w:fldChar w:fldCharType="end"/>
            </w:r>
          </w:hyperlink>
        </w:p>
        <w:p w14:paraId="2CF293F0" w14:textId="68ECD6C3"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66" w:history="1">
            <w:r w:rsidRPr="00AD01AE">
              <w:rPr>
                <w:rStyle w:val="Hyperlink"/>
                <w:rFonts w:eastAsia="Calibri"/>
                <w:sz w:val="28"/>
                <w:szCs w:val="36"/>
              </w:rPr>
              <w:t>Objective 2.3</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_Toc214287766 \h </w:instrText>
            </w:r>
            <w:r w:rsidRPr="00AD01AE">
              <w:rPr>
                <w:webHidden/>
                <w:sz w:val="28"/>
                <w:szCs w:val="36"/>
              </w:rPr>
            </w:r>
            <w:r w:rsidRPr="00AD01AE">
              <w:rPr>
                <w:webHidden/>
                <w:sz w:val="28"/>
                <w:szCs w:val="36"/>
              </w:rPr>
              <w:fldChar w:fldCharType="separate"/>
            </w:r>
            <w:r>
              <w:rPr>
                <w:webHidden/>
                <w:sz w:val="28"/>
                <w:szCs w:val="36"/>
              </w:rPr>
              <w:t>26</w:t>
            </w:r>
            <w:r w:rsidRPr="00AD01AE">
              <w:rPr>
                <w:webHidden/>
                <w:sz w:val="28"/>
                <w:szCs w:val="36"/>
              </w:rPr>
              <w:fldChar w:fldCharType="end"/>
            </w:r>
          </w:hyperlink>
        </w:p>
        <w:p w14:paraId="712216D5" w14:textId="206BF999"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67" w:history="1">
            <w:r w:rsidRPr="00AD01AE">
              <w:rPr>
                <w:rStyle w:val="Hyperlink"/>
                <w:rFonts w:eastAsia="Calibri"/>
                <w:sz w:val="28"/>
                <w:szCs w:val="36"/>
              </w:rPr>
              <w:t>Objective 2.4</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_Toc214287767 \h </w:instrText>
            </w:r>
            <w:r w:rsidRPr="00AD01AE">
              <w:rPr>
                <w:webHidden/>
                <w:sz w:val="28"/>
                <w:szCs w:val="36"/>
              </w:rPr>
            </w:r>
            <w:r w:rsidRPr="00AD01AE">
              <w:rPr>
                <w:webHidden/>
                <w:sz w:val="28"/>
                <w:szCs w:val="36"/>
              </w:rPr>
              <w:fldChar w:fldCharType="separate"/>
            </w:r>
            <w:r>
              <w:rPr>
                <w:webHidden/>
                <w:sz w:val="28"/>
                <w:szCs w:val="36"/>
              </w:rPr>
              <w:t>27</w:t>
            </w:r>
            <w:r w:rsidRPr="00AD01AE">
              <w:rPr>
                <w:webHidden/>
                <w:sz w:val="28"/>
                <w:szCs w:val="36"/>
              </w:rPr>
              <w:fldChar w:fldCharType="end"/>
            </w:r>
          </w:hyperlink>
        </w:p>
        <w:p w14:paraId="43D2CF82" w14:textId="355C59C9" w:rsidR="00AD01AE" w:rsidRPr="00AD01AE" w:rsidRDefault="00AD01AE">
          <w:pPr>
            <w:pStyle w:val="TOC1"/>
            <w:tabs>
              <w:tab w:val="right" w:leader="dot" w:pos="10790"/>
            </w:tabs>
            <w:rPr>
              <w:rFonts w:asciiTheme="minorHAnsi" w:eastAsiaTheme="minorEastAsia" w:hAnsiTheme="minorHAnsi" w:cstheme="minorBidi"/>
              <w:b/>
              <w:bCs/>
              <w:noProof/>
              <w:sz w:val="36"/>
              <w:szCs w:val="36"/>
              <w:lang w:eastAsia="en-US"/>
              <w14:ligatures w14:val="standardContextual"/>
            </w:rPr>
          </w:pPr>
          <w:hyperlink w:anchor="_Toc214287768" w:history="1">
            <w:r w:rsidRPr="00AD01AE">
              <w:rPr>
                <w:rStyle w:val="Hyperlink"/>
                <w:rFonts w:ascii="Arial" w:hAnsi="Arial" w:cs="Arial"/>
                <w:b/>
                <w:bCs/>
                <w:noProof/>
                <w:sz w:val="28"/>
                <w:szCs w:val="36"/>
              </w:rPr>
              <w:t>GOAL 3:</w:t>
            </w:r>
            <w:r w:rsidRPr="00AD01AE">
              <w:rPr>
                <w:b/>
                <w:bCs/>
                <w:noProof/>
                <w:webHidden/>
                <w:sz w:val="28"/>
                <w:szCs w:val="36"/>
              </w:rPr>
              <w:tab/>
            </w:r>
            <w:r w:rsidRPr="00AD01AE">
              <w:rPr>
                <w:b/>
                <w:bCs/>
                <w:noProof/>
                <w:webHidden/>
                <w:sz w:val="28"/>
                <w:szCs w:val="36"/>
              </w:rPr>
              <w:fldChar w:fldCharType="begin"/>
            </w:r>
            <w:r w:rsidRPr="00AD01AE">
              <w:rPr>
                <w:b/>
                <w:bCs/>
                <w:noProof/>
                <w:webHidden/>
                <w:sz w:val="28"/>
                <w:szCs w:val="36"/>
              </w:rPr>
              <w:instrText xml:space="preserve"> PAGEREF _Toc214287768 \h </w:instrText>
            </w:r>
            <w:r w:rsidRPr="00AD01AE">
              <w:rPr>
                <w:b/>
                <w:bCs/>
                <w:noProof/>
                <w:webHidden/>
                <w:sz w:val="28"/>
                <w:szCs w:val="36"/>
              </w:rPr>
            </w:r>
            <w:r w:rsidRPr="00AD01AE">
              <w:rPr>
                <w:b/>
                <w:bCs/>
                <w:noProof/>
                <w:webHidden/>
                <w:sz w:val="28"/>
                <w:szCs w:val="36"/>
              </w:rPr>
              <w:fldChar w:fldCharType="separate"/>
            </w:r>
            <w:r>
              <w:rPr>
                <w:b/>
                <w:bCs/>
                <w:noProof/>
                <w:webHidden/>
                <w:sz w:val="28"/>
                <w:szCs w:val="36"/>
              </w:rPr>
              <w:t>27</w:t>
            </w:r>
            <w:r w:rsidRPr="00AD01AE">
              <w:rPr>
                <w:b/>
                <w:bCs/>
                <w:noProof/>
                <w:webHidden/>
                <w:sz w:val="28"/>
                <w:szCs w:val="36"/>
              </w:rPr>
              <w:fldChar w:fldCharType="end"/>
            </w:r>
          </w:hyperlink>
        </w:p>
        <w:p w14:paraId="1456E1C9" w14:textId="50951359"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70" w:history="1">
            <w:r w:rsidRPr="00AD01AE">
              <w:rPr>
                <w:rStyle w:val="Hyperlink"/>
                <w:sz w:val="28"/>
                <w:szCs w:val="36"/>
              </w:rPr>
              <w:t>Objective 3.1 - Transportation</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_Toc214287770 \h </w:instrText>
            </w:r>
            <w:r w:rsidRPr="00AD01AE">
              <w:rPr>
                <w:webHidden/>
                <w:sz w:val="28"/>
                <w:szCs w:val="36"/>
              </w:rPr>
            </w:r>
            <w:r w:rsidRPr="00AD01AE">
              <w:rPr>
                <w:webHidden/>
                <w:sz w:val="28"/>
                <w:szCs w:val="36"/>
              </w:rPr>
              <w:fldChar w:fldCharType="separate"/>
            </w:r>
            <w:r>
              <w:rPr>
                <w:webHidden/>
                <w:sz w:val="28"/>
                <w:szCs w:val="36"/>
              </w:rPr>
              <w:t>28</w:t>
            </w:r>
            <w:r w:rsidRPr="00AD01AE">
              <w:rPr>
                <w:webHidden/>
                <w:sz w:val="28"/>
                <w:szCs w:val="36"/>
              </w:rPr>
              <w:fldChar w:fldCharType="end"/>
            </w:r>
          </w:hyperlink>
        </w:p>
        <w:p w14:paraId="642096D6" w14:textId="5A958474"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71" w:history="1">
            <w:r w:rsidRPr="00AD01AE">
              <w:rPr>
                <w:rStyle w:val="Hyperlink"/>
                <w:sz w:val="28"/>
                <w:szCs w:val="36"/>
              </w:rPr>
              <w:t>Objective 3.2 - Employment</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_Toc214287771 \h </w:instrText>
            </w:r>
            <w:r w:rsidRPr="00AD01AE">
              <w:rPr>
                <w:webHidden/>
                <w:sz w:val="28"/>
                <w:szCs w:val="36"/>
              </w:rPr>
            </w:r>
            <w:r w:rsidRPr="00AD01AE">
              <w:rPr>
                <w:webHidden/>
                <w:sz w:val="28"/>
                <w:szCs w:val="36"/>
              </w:rPr>
              <w:fldChar w:fldCharType="separate"/>
            </w:r>
            <w:r>
              <w:rPr>
                <w:webHidden/>
                <w:sz w:val="28"/>
                <w:szCs w:val="36"/>
              </w:rPr>
              <w:t>28</w:t>
            </w:r>
            <w:r w:rsidRPr="00AD01AE">
              <w:rPr>
                <w:webHidden/>
                <w:sz w:val="28"/>
                <w:szCs w:val="36"/>
              </w:rPr>
              <w:fldChar w:fldCharType="end"/>
            </w:r>
          </w:hyperlink>
        </w:p>
        <w:p w14:paraId="51478022" w14:textId="712A28F3"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72" w:history="1">
            <w:r w:rsidRPr="00AD01AE">
              <w:rPr>
                <w:rStyle w:val="Hyperlink"/>
                <w:sz w:val="28"/>
                <w:szCs w:val="36"/>
              </w:rPr>
              <w:t>Employment Grant</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_Toc214287772 \h </w:instrText>
            </w:r>
            <w:r w:rsidRPr="00AD01AE">
              <w:rPr>
                <w:webHidden/>
                <w:sz w:val="28"/>
                <w:szCs w:val="36"/>
              </w:rPr>
            </w:r>
            <w:r w:rsidRPr="00AD01AE">
              <w:rPr>
                <w:webHidden/>
                <w:sz w:val="28"/>
                <w:szCs w:val="36"/>
              </w:rPr>
              <w:fldChar w:fldCharType="separate"/>
            </w:r>
            <w:r>
              <w:rPr>
                <w:webHidden/>
                <w:sz w:val="28"/>
                <w:szCs w:val="36"/>
              </w:rPr>
              <w:t>28</w:t>
            </w:r>
            <w:r w:rsidRPr="00AD01AE">
              <w:rPr>
                <w:webHidden/>
                <w:sz w:val="28"/>
                <w:szCs w:val="36"/>
              </w:rPr>
              <w:fldChar w:fldCharType="end"/>
            </w:r>
          </w:hyperlink>
        </w:p>
        <w:p w14:paraId="3F0B83E0" w14:textId="20C9C8F4"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73" w:history="1">
            <w:r w:rsidRPr="00AD01AE">
              <w:rPr>
                <w:rStyle w:val="Hyperlink"/>
                <w:sz w:val="28"/>
                <w:szCs w:val="36"/>
              </w:rPr>
              <w:t>Objective 3.3 - Housing</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_Toc214287773 \h </w:instrText>
            </w:r>
            <w:r w:rsidRPr="00AD01AE">
              <w:rPr>
                <w:webHidden/>
                <w:sz w:val="28"/>
                <w:szCs w:val="36"/>
              </w:rPr>
            </w:r>
            <w:r w:rsidRPr="00AD01AE">
              <w:rPr>
                <w:webHidden/>
                <w:sz w:val="28"/>
                <w:szCs w:val="36"/>
              </w:rPr>
              <w:fldChar w:fldCharType="separate"/>
            </w:r>
            <w:r>
              <w:rPr>
                <w:webHidden/>
                <w:sz w:val="28"/>
                <w:szCs w:val="36"/>
              </w:rPr>
              <w:t>29</w:t>
            </w:r>
            <w:r w:rsidRPr="00AD01AE">
              <w:rPr>
                <w:webHidden/>
                <w:sz w:val="28"/>
                <w:szCs w:val="36"/>
              </w:rPr>
              <w:fldChar w:fldCharType="end"/>
            </w:r>
          </w:hyperlink>
        </w:p>
        <w:p w14:paraId="37CEF4F4" w14:textId="3E2769E9"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74" w:history="1">
            <w:r w:rsidRPr="00AD01AE">
              <w:rPr>
                <w:rStyle w:val="Hyperlink"/>
                <w:sz w:val="28"/>
                <w:szCs w:val="36"/>
              </w:rPr>
              <w:t>Housing Grant</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_Toc214287774 \h </w:instrText>
            </w:r>
            <w:r w:rsidRPr="00AD01AE">
              <w:rPr>
                <w:webHidden/>
                <w:sz w:val="28"/>
                <w:szCs w:val="36"/>
              </w:rPr>
            </w:r>
            <w:r w:rsidRPr="00AD01AE">
              <w:rPr>
                <w:webHidden/>
                <w:sz w:val="28"/>
                <w:szCs w:val="36"/>
              </w:rPr>
              <w:fldChar w:fldCharType="separate"/>
            </w:r>
            <w:r>
              <w:rPr>
                <w:webHidden/>
                <w:sz w:val="28"/>
                <w:szCs w:val="36"/>
              </w:rPr>
              <w:t>29</w:t>
            </w:r>
            <w:r w:rsidRPr="00AD01AE">
              <w:rPr>
                <w:webHidden/>
                <w:sz w:val="28"/>
                <w:szCs w:val="36"/>
              </w:rPr>
              <w:fldChar w:fldCharType="end"/>
            </w:r>
          </w:hyperlink>
        </w:p>
        <w:p w14:paraId="7759AE68" w14:textId="5032FE45"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75" w:history="1">
            <w:r w:rsidRPr="00AD01AE">
              <w:rPr>
                <w:rStyle w:val="Hyperlink"/>
                <w:sz w:val="28"/>
                <w:szCs w:val="36"/>
              </w:rPr>
              <w:t>Objective 3.4 – Transition</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_Toc214287775 \h </w:instrText>
            </w:r>
            <w:r w:rsidRPr="00AD01AE">
              <w:rPr>
                <w:webHidden/>
                <w:sz w:val="28"/>
                <w:szCs w:val="36"/>
              </w:rPr>
            </w:r>
            <w:r w:rsidRPr="00AD01AE">
              <w:rPr>
                <w:webHidden/>
                <w:sz w:val="28"/>
                <w:szCs w:val="36"/>
              </w:rPr>
              <w:fldChar w:fldCharType="separate"/>
            </w:r>
            <w:r>
              <w:rPr>
                <w:webHidden/>
                <w:sz w:val="28"/>
                <w:szCs w:val="36"/>
              </w:rPr>
              <w:t>29</w:t>
            </w:r>
            <w:r w:rsidRPr="00AD01AE">
              <w:rPr>
                <w:webHidden/>
                <w:sz w:val="28"/>
                <w:szCs w:val="36"/>
              </w:rPr>
              <w:fldChar w:fldCharType="end"/>
            </w:r>
          </w:hyperlink>
        </w:p>
        <w:p w14:paraId="4684CAC9" w14:textId="023D401D" w:rsidR="00AD01AE" w:rsidRPr="00AD01AE" w:rsidRDefault="00AD01AE" w:rsidP="00AD01AE">
          <w:pPr>
            <w:pStyle w:val="TOC2"/>
            <w:rPr>
              <w:rFonts w:asciiTheme="minorHAnsi" w:eastAsiaTheme="minorEastAsia" w:hAnsiTheme="minorHAnsi" w:cstheme="minorBidi"/>
              <w:sz w:val="36"/>
              <w:szCs w:val="36"/>
              <w:lang w:eastAsia="en-US"/>
              <w14:ligatures w14:val="standardContextual"/>
            </w:rPr>
          </w:pPr>
          <w:hyperlink w:anchor="_Toc214287777" w:history="1">
            <w:r w:rsidRPr="00AD01AE">
              <w:rPr>
                <w:rStyle w:val="Hyperlink"/>
                <w:sz w:val="28"/>
                <w:szCs w:val="36"/>
              </w:rPr>
              <w:t>Transition Grant</w:t>
            </w:r>
            <w:r w:rsidRPr="00AD01AE">
              <w:rPr>
                <w:webHidden/>
                <w:sz w:val="28"/>
                <w:szCs w:val="36"/>
              </w:rPr>
              <w:tab/>
            </w:r>
            <w:r w:rsidRPr="00AD01AE">
              <w:rPr>
                <w:webHidden/>
                <w:sz w:val="28"/>
                <w:szCs w:val="36"/>
              </w:rPr>
              <w:fldChar w:fldCharType="begin"/>
            </w:r>
            <w:r w:rsidRPr="00AD01AE">
              <w:rPr>
                <w:webHidden/>
                <w:sz w:val="28"/>
                <w:szCs w:val="36"/>
              </w:rPr>
              <w:instrText xml:space="preserve"> PAGEREF _Toc214287777 \h </w:instrText>
            </w:r>
            <w:r w:rsidRPr="00AD01AE">
              <w:rPr>
                <w:webHidden/>
                <w:sz w:val="28"/>
                <w:szCs w:val="36"/>
              </w:rPr>
            </w:r>
            <w:r w:rsidRPr="00AD01AE">
              <w:rPr>
                <w:webHidden/>
                <w:sz w:val="28"/>
                <w:szCs w:val="36"/>
              </w:rPr>
              <w:fldChar w:fldCharType="separate"/>
            </w:r>
            <w:r>
              <w:rPr>
                <w:webHidden/>
                <w:sz w:val="28"/>
                <w:szCs w:val="36"/>
              </w:rPr>
              <w:t>29</w:t>
            </w:r>
            <w:r w:rsidRPr="00AD01AE">
              <w:rPr>
                <w:webHidden/>
                <w:sz w:val="28"/>
                <w:szCs w:val="36"/>
              </w:rPr>
              <w:fldChar w:fldCharType="end"/>
            </w:r>
          </w:hyperlink>
        </w:p>
        <w:p w14:paraId="6F64565C" w14:textId="32DC5B13" w:rsidR="00AD01AE" w:rsidRPr="00AD01AE" w:rsidRDefault="00AD01AE">
          <w:pPr>
            <w:pStyle w:val="TOC1"/>
            <w:tabs>
              <w:tab w:val="right" w:leader="dot" w:pos="10790"/>
            </w:tabs>
            <w:rPr>
              <w:rFonts w:asciiTheme="minorHAnsi" w:eastAsiaTheme="minorEastAsia" w:hAnsiTheme="minorHAnsi" w:cstheme="minorBidi"/>
              <w:b/>
              <w:bCs/>
              <w:noProof/>
              <w:sz w:val="36"/>
              <w:szCs w:val="36"/>
              <w:lang w:eastAsia="en-US"/>
              <w14:ligatures w14:val="standardContextual"/>
            </w:rPr>
          </w:pPr>
          <w:hyperlink w:anchor="_Toc214287778" w:history="1">
            <w:r w:rsidRPr="00AD01AE">
              <w:rPr>
                <w:rStyle w:val="Hyperlink"/>
                <w:rFonts w:ascii="Arial" w:hAnsi="Arial" w:cs="Arial"/>
                <w:b/>
                <w:bCs/>
                <w:noProof/>
                <w:sz w:val="28"/>
                <w:szCs w:val="36"/>
              </w:rPr>
              <w:t>Glossary Of Terms</w:t>
            </w:r>
            <w:r w:rsidRPr="00AD01AE">
              <w:rPr>
                <w:b/>
                <w:bCs/>
                <w:noProof/>
                <w:webHidden/>
                <w:sz w:val="28"/>
                <w:szCs w:val="36"/>
              </w:rPr>
              <w:tab/>
            </w:r>
            <w:r w:rsidRPr="00AD01AE">
              <w:rPr>
                <w:b/>
                <w:bCs/>
                <w:noProof/>
                <w:webHidden/>
                <w:sz w:val="28"/>
                <w:szCs w:val="36"/>
              </w:rPr>
              <w:fldChar w:fldCharType="begin"/>
            </w:r>
            <w:r w:rsidRPr="00AD01AE">
              <w:rPr>
                <w:b/>
                <w:bCs/>
                <w:noProof/>
                <w:webHidden/>
                <w:sz w:val="28"/>
                <w:szCs w:val="36"/>
              </w:rPr>
              <w:instrText xml:space="preserve"> PAGEREF _Toc214287778 \h </w:instrText>
            </w:r>
            <w:r w:rsidRPr="00AD01AE">
              <w:rPr>
                <w:b/>
                <w:bCs/>
                <w:noProof/>
                <w:webHidden/>
                <w:sz w:val="28"/>
                <w:szCs w:val="36"/>
              </w:rPr>
            </w:r>
            <w:r w:rsidRPr="00AD01AE">
              <w:rPr>
                <w:b/>
                <w:bCs/>
                <w:noProof/>
                <w:webHidden/>
                <w:sz w:val="28"/>
                <w:szCs w:val="36"/>
              </w:rPr>
              <w:fldChar w:fldCharType="separate"/>
            </w:r>
            <w:r>
              <w:rPr>
                <w:b/>
                <w:bCs/>
                <w:noProof/>
                <w:webHidden/>
                <w:sz w:val="28"/>
                <w:szCs w:val="36"/>
              </w:rPr>
              <w:t>30</w:t>
            </w:r>
            <w:r w:rsidRPr="00AD01AE">
              <w:rPr>
                <w:b/>
                <w:bCs/>
                <w:noProof/>
                <w:webHidden/>
                <w:sz w:val="28"/>
                <w:szCs w:val="36"/>
              </w:rPr>
              <w:fldChar w:fldCharType="end"/>
            </w:r>
          </w:hyperlink>
        </w:p>
        <w:p w14:paraId="2361F097" w14:textId="77777777" w:rsidR="00CF3F45" w:rsidRDefault="00CF3F45" w:rsidP="00CF3F45">
          <w:pPr>
            <w:rPr>
              <w:rFonts w:ascii="Arial" w:hAnsi="Arial" w:cs="Arial"/>
              <w:i/>
              <w:iCs/>
              <w:noProof/>
              <w:sz w:val="32"/>
              <w:szCs w:val="32"/>
            </w:rPr>
          </w:pPr>
          <w:r>
            <w:rPr>
              <w:rFonts w:ascii="Arial" w:eastAsia="Times New Roman" w:hAnsi="Arial" w:cs="Arial"/>
              <w:sz w:val="28"/>
              <w:szCs w:val="28"/>
            </w:rPr>
            <w:fldChar w:fldCharType="end"/>
          </w:r>
        </w:p>
      </w:sdtContent>
    </w:sdt>
    <w:p w14:paraId="7F578D05" w14:textId="77777777" w:rsidR="00CF3F45" w:rsidRPr="00AD01AE" w:rsidRDefault="00CF3F45" w:rsidP="00AD01AE">
      <w:pPr>
        <w:pStyle w:val="Heading1"/>
        <w:ind w:right="270"/>
        <w:rPr>
          <w:rFonts w:ascii="Arial" w:hAnsi="Arial" w:cs="Arial"/>
          <w:b/>
          <w:bCs/>
          <w:kern w:val="32"/>
          <w:sz w:val="28"/>
          <w:szCs w:val="28"/>
        </w:rPr>
      </w:pPr>
      <w:r>
        <w:rPr>
          <w:rFonts w:ascii="Arial" w:hAnsi="Arial" w:cs="Arial"/>
        </w:rPr>
        <w:br w:type="page"/>
      </w:r>
      <w:bookmarkStart w:id="59" w:name="_Toc214287756"/>
      <w:r w:rsidRPr="00AD01AE">
        <w:rPr>
          <w:rFonts w:ascii="Arial" w:hAnsi="Arial" w:cs="Arial"/>
          <w:color w:val="000000" w:themeColor="text1"/>
          <w:sz w:val="28"/>
          <w:szCs w:val="28"/>
        </w:rPr>
        <w:lastRenderedPageBreak/>
        <w:t>GOAL 1: (In House) Individuals with I/DD and/or family members of individuals with I/DD will be able to make more informed decisions about their lives by improving access to information on services, support and rights.</w:t>
      </w:r>
      <w:bookmarkEnd w:id="59"/>
    </w:p>
    <w:p w14:paraId="5CC9F38C" w14:textId="77777777" w:rsidR="00CF3F45" w:rsidRPr="00CF3F45" w:rsidRDefault="00CF3F45" w:rsidP="00CF3F45">
      <w:pPr>
        <w:pStyle w:val="Heading1"/>
        <w:ind w:right="270"/>
        <w:rPr>
          <w:rFonts w:ascii="Arial" w:hAnsi="Arial" w:cs="Arial"/>
          <w:b/>
          <w:bCs/>
          <w:color w:val="auto"/>
          <w:sz w:val="28"/>
          <w:szCs w:val="28"/>
        </w:rPr>
      </w:pPr>
      <w:bookmarkStart w:id="60" w:name="_Toc94710164"/>
      <w:bookmarkStart w:id="61" w:name="_Toc94711423"/>
      <w:bookmarkStart w:id="62" w:name="_Toc118808786"/>
      <w:bookmarkStart w:id="63" w:name="_Toc118808868"/>
      <w:bookmarkStart w:id="64" w:name="_Toc118809045"/>
      <w:bookmarkStart w:id="65" w:name="_Toc118809098"/>
      <w:bookmarkStart w:id="66" w:name="_Toc126241217"/>
      <w:bookmarkStart w:id="67" w:name="_Toc214287698"/>
      <w:bookmarkStart w:id="68" w:name="_Toc214287757"/>
      <w:r w:rsidRPr="00CF3F45">
        <w:rPr>
          <w:rFonts w:ascii="Arial" w:hAnsi="Arial" w:cs="Arial"/>
          <w:color w:val="auto"/>
          <w:sz w:val="28"/>
          <w:szCs w:val="28"/>
        </w:rPr>
        <w:t>Areas of Emphasis and identified barriers addressed: Quality Assurance, not knowing what services are available, not enough or can't access services, targeted disparity (racial/ethnic and rural communities).</w:t>
      </w:r>
      <w:bookmarkEnd w:id="60"/>
      <w:bookmarkEnd w:id="61"/>
      <w:bookmarkEnd w:id="62"/>
      <w:bookmarkEnd w:id="63"/>
      <w:bookmarkEnd w:id="64"/>
      <w:bookmarkEnd w:id="65"/>
      <w:bookmarkEnd w:id="66"/>
      <w:bookmarkEnd w:id="67"/>
      <w:bookmarkEnd w:id="68"/>
    </w:p>
    <w:p w14:paraId="4A913014" w14:textId="77777777" w:rsidR="00CF3F45" w:rsidRPr="009D1314" w:rsidRDefault="00CF3F45" w:rsidP="00CF3F45">
      <w:pPr>
        <w:pStyle w:val="Heading2"/>
        <w:rPr>
          <w:rFonts w:ascii="Arial" w:hAnsi="Arial" w:cs="Arial"/>
          <w:b/>
          <w:bCs/>
          <w:color w:val="auto"/>
          <w:sz w:val="28"/>
          <w:szCs w:val="28"/>
        </w:rPr>
      </w:pPr>
      <w:bookmarkStart w:id="69" w:name="_Toc214287758"/>
      <w:r w:rsidRPr="009D1314">
        <w:rPr>
          <w:rFonts w:ascii="Arial" w:hAnsi="Arial" w:cs="Arial"/>
          <w:b/>
          <w:bCs/>
          <w:color w:val="auto"/>
          <w:sz w:val="28"/>
          <w:szCs w:val="28"/>
        </w:rPr>
        <w:t>Objective 1.1</w:t>
      </w:r>
      <w:bookmarkEnd w:id="69"/>
      <w:r w:rsidRPr="009D1314">
        <w:rPr>
          <w:rFonts w:ascii="Arial" w:hAnsi="Arial" w:cs="Arial"/>
          <w:b/>
          <w:bCs/>
          <w:color w:val="auto"/>
          <w:sz w:val="28"/>
          <w:szCs w:val="28"/>
        </w:rPr>
        <w:t xml:space="preserve"> </w:t>
      </w:r>
    </w:p>
    <w:p w14:paraId="3EEE5086" w14:textId="77777777" w:rsidR="00CF3F45" w:rsidRPr="00CF3F45" w:rsidRDefault="00CF3F45" w:rsidP="00CF3F45">
      <w:pPr>
        <w:rPr>
          <w:rFonts w:ascii="Arial" w:hAnsi="Arial" w:cs="Arial"/>
          <w:sz w:val="28"/>
          <w:szCs w:val="28"/>
        </w:rPr>
      </w:pPr>
      <w:r w:rsidRPr="00CF3F45">
        <w:rPr>
          <w:rFonts w:ascii="Arial" w:hAnsi="Arial" w:cs="Arial"/>
          <w:sz w:val="28"/>
          <w:szCs w:val="28"/>
        </w:rPr>
        <w:t xml:space="preserve">Council members and staff will provide and participate in public education activities that increase Nevadan’s awareness of disability services, policies, and practices. </w:t>
      </w:r>
    </w:p>
    <w:p w14:paraId="5793F5AD" w14:textId="77777777" w:rsidR="00CF3F45" w:rsidRPr="00CF3F45" w:rsidRDefault="00CF3F45" w:rsidP="00CF3F45">
      <w:pPr>
        <w:spacing w:before="160"/>
        <w:rPr>
          <w:rFonts w:ascii="Arial" w:eastAsia="Calibri" w:hAnsi="Arial" w:cs="Arial"/>
          <w:b/>
          <w:sz w:val="28"/>
          <w:szCs w:val="28"/>
        </w:rPr>
      </w:pPr>
      <w:r w:rsidRPr="00CF3F45">
        <w:rPr>
          <w:rFonts w:ascii="Arial" w:eastAsia="Times New Roman" w:hAnsi="Arial" w:cs="Arial"/>
          <w:b/>
          <w:sz w:val="28"/>
          <w:szCs w:val="28"/>
          <w:u w:val="single"/>
        </w:rPr>
        <w:t>NGCDD Expected Outcome(s):</w:t>
      </w:r>
    </w:p>
    <w:p w14:paraId="6244D53F"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Individuals with I/DD, families and professionals will report being better informed on disability services, policies and practices thus increasing their sense of choice and control in making informed choices.</w:t>
      </w:r>
    </w:p>
    <w:p w14:paraId="05B5C535" w14:textId="77777777" w:rsidR="00CF3F45" w:rsidRPr="00CF3F45" w:rsidRDefault="00CF3F45" w:rsidP="00CF3F45">
      <w:pPr>
        <w:pStyle w:val="ListParagraph"/>
        <w:numPr>
          <w:ilvl w:val="0"/>
          <w:numId w:val="1"/>
        </w:numPr>
        <w:spacing w:before="160"/>
        <w:rPr>
          <w:rFonts w:ascii="Arial" w:eastAsia="Calibri" w:hAnsi="Arial" w:cs="Arial"/>
          <w:sz w:val="28"/>
          <w:szCs w:val="28"/>
        </w:rPr>
      </w:pPr>
      <w:r w:rsidRPr="00CF3F45">
        <w:rPr>
          <w:rFonts w:ascii="Arial" w:eastAsia="Calibri" w:hAnsi="Arial" w:cs="Arial"/>
          <w:sz w:val="28"/>
          <w:szCs w:val="28"/>
        </w:rPr>
        <w:t xml:space="preserve">Participation in 25 Public Awareness Events by 2026. </w:t>
      </w:r>
    </w:p>
    <w:p w14:paraId="295B2446" w14:textId="77777777" w:rsidR="00CF3F45" w:rsidRPr="00CF3F45" w:rsidRDefault="00CF3F45" w:rsidP="00CF3F45">
      <w:pPr>
        <w:spacing w:before="160"/>
        <w:rPr>
          <w:rFonts w:ascii="Arial" w:hAnsi="Arial" w:cs="Arial"/>
          <w:b/>
          <w:bCs/>
          <w:iCs/>
          <w:sz w:val="28"/>
          <w:szCs w:val="28"/>
          <w:u w:val="single"/>
        </w:rPr>
      </w:pPr>
      <w:r w:rsidRPr="00CF3F45">
        <w:rPr>
          <w:rFonts w:ascii="Arial" w:hAnsi="Arial" w:cs="Arial"/>
          <w:b/>
          <w:bCs/>
          <w:iCs/>
          <w:sz w:val="28"/>
          <w:szCs w:val="28"/>
          <w:u w:val="single"/>
        </w:rPr>
        <w:t>Activity Summary:</w:t>
      </w:r>
    </w:p>
    <w:p w14:paraId="288B56BD"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A) Self-Advocacy coordinator will create and distribute a statewide quarterly newsletter in English and Spanish via email, direct mailing and social media that provides resources, information and supports in plain language on advocacy, current policy issues, health, mental health, social services, housing, transportation, employment, education, transition, quality assurance and other subjects relevant to the North, South and Rural areas of the State. </w:t>
      </w:r>
    </w:p>
    <w:p w14:paraId="048B6B2D"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B) Self-Advocacy coordinator will regularly collect input to gauge impact and inform future newsletters. </w:t>
      </w:r>
    </w:p>
    <w:p w14:paraId="739B6101"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C) Council members and staff will participate in at least 5 Public Awareness Events in communities across the State to inform individuals with developmental disabilities, their families, and professionals about resources and/or topics of concern identified through public input for this State Plan.</w:t>
      </w:r>
    </w:p>
    <w:p w14:paraId="2AE56464"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 xml:space="preserve">Of Note: </w:t>
      </w:r>
    </w:p>
    <w:p w14:paraId="3D492213" w14:textId="77777777" w:rsidR="00A728D2" w:rsidRDefault="00A728D2" w:rsidP="00CF3F45">
      <w:pPr>
        <w:rPr>
          <w:rFonts w:ascii="Arial" w:hAnsi="Arial" w:cs="Arial"/>
          <w:sz w:val="28"/>
          <w:szCs w:val="28"/>
        </w:rPr>
      </w:pPr>
    </w:p>
    <w:p w14:paraId="39AD1343" w14:textId="77777777" w:rsidR="00C97564" w:rsidRDefault="00C97564" w:rsidP="00C97564">
      <w:pPr>
        <w:rPr>
          <w:rFonts w:ascii="Arial" w:hAnsi="Arial" w:cs="Arial"/>
          <w:b/>
          <w:bCs/>
          <w:iCs/>
          <w:sz w:val="28"/>
          <w:szCs w:val="28"/>
        </w:rPr>
      </w:pPr>
      <w:r w:rsidRPr="00013409">
        <w:rPr>
          <w:rFonts w:ascii="Arial" w:hAnsi="Arial" w:cs="Arial"/>
          <w:b/>
          <w:bCs/>
          <w:iCs/>
          <w:sz w:val="28"/>
          <w:szCs w:val="28"/>
        </w:rPr>
        <w:t>Projects Manager (PM)</w:t>
      </w:r>
      <w:r>
        <w:rPr>
          <w:rFonts w:ascii="Arial" w:hAnsi="Arial" w:cs="Arial"/>
          <w:b/>
          <w:bCs/>
          <w:iCs/>
          <w:sz w:val="28"/>
          <w:szCs w:val="28"/>
        </w:rPr>
        <w:t>:</w:t>
      </w:r>
    </w:p>
    <w:p w14:paraId="45BB6B8A" w14:textId="77777777" w:rsidR="005F75EA" w:rsidRPr="003D122C" w:rsidRDefault="005F75EA" w:rsidP="00C97564">
      <w:pPr>
        <w:rPr>
          <w:rFonts w:ascii="Arial" w:hAnsi="Arial" w:cs="Arial"/>
          <w:b/>
          <w:bCs/>
          <w:iCs/>
          <w:sz w:val="28"/>
          <w:szCs w:val="28"/>
        </w:rPr>
      </w:pPr>
    </w:p>
    <w:p w14:paraId="6E403053" w14:textId="6C32C183" w:rsidR="000E7AD5" w:rsidRDefault="004105A0" w:rsidP="00CF3F45">
      <w:pPr>
        <w:rPr>
          <w:rFonts w:ascii="Arial" w:hAnsi="Arial" w:cs="Arial"/>
          <w:sz w:val="28"/>
          <w:szCs w:val="28"/>
        </w:rPr>
      </w:pPr>
      <w:r>
        <w:rPr>
          <w:rFonts w:ascii="Arial" w:hAnsi="Arial" w:cs="Arial"/>
          <w:sz w:val="28"/>
          <w:szCs w:val="28"/>
        </w:rPr>
        <w:t xml:space="preserve">This past </w:t>
      </w:r>
      <w:r w:rsidR="005438B2">
        <w:rPr>
          <w:rFonts w:ascii="Arial" w:hAnsi="Arial" w:cs="Arial"/>
          <w:sz w:val="28"/>
          <w:szCs w:val="28"/>
        </w:rPr>
        <w:t xml:space="preserve">quarter the PM </w:t>
      </w:r>
      <w:r w:rsidR="007418A9">
        <w:rPr>
          <w:rFonts w:ascii="Arial" w:hAnsi="Arial" w:cs="Arial"/>
          <w:sz w:val="28"/>
          <w:szCs w:val="28"/>
        </w:rPr>
        <w:t xml:space="preserve">continued </w:t>
      </w:r>
      <w:r w:rsidR="00997B32">
        <w:rPr>
          <w:rFonts w:ascii="Arial" w:hAnsi="Arial" w:cs="Arial"/>
          <w:sz w:val="28"/>
          <w:szCs w:val="28"/>
        </w:rPr>
        <w:t xml:space="preserve">to </w:t>
      </w:r>
      <w:r w:rsidR="00112B4F">
        <w:rPr>
          <w:rFonts w:ascii="Arial" w:hAnsi="Arial" w:cs="Arial"/>
          <w:sz w:val="28"/>
          <w:szCs w:val="28"/>
        </w:rPr>
        <w:t xml:space="preserve">provide </w:t>
      </w:r>
      <w:r w:rsidR="0070737D">
        <w:rPr>
          <w:rFonts w:ascii="Arial" w:hAnsi="Arial" w:cs="Arial"/>
          <w:sz w:val="28"/>
          <w:szCs w:val="28"/>
        </w:rPr>
        <w:t xml:space="preserve">information/education to the I/DD community </w:t>
      </w:r>
      <w:r w:rsidR="00050E83">
        <w:rPr>
          <w:rFonts w:ascii="Arial" w:hAnsi="Arial" w:cs="Arial"/>
          <w:sz w:val="28"/>
          <w:szCs w:val="28"/>
        </w:rPr>
        <w:t xml:space="preserve">by bringing awareness of current services, policies and practices </w:t>
      </w:r>
      <w:r w:rsidR="00013BB2">
        <w:rPr>
          <w:rFonts w:ascii="Arial" w:hAnsi="Arial" w:cs="Arial"/>
          <w:sz w:val="28"/>
          <w:szCs w:val="28"/>
        </w:rPr>
        <w:t>with the councils continue</w:t>
      </w:r>
      <w:r w:rsidR="00A211CE">
        <w:rPr>
          <w:rFonts w:ascii="Arial" w:hAnsi="Arial" w:cs="Arial"/>
          <w:sz w:val="28"/>
          <w:szCs w:val="28"/>
        </w:rPr>
        <w:t>d</w:t>
      </w:r>
      <w:r w:rsidR="00013BB2">
        <w:rPr>
          <w:rFonts w:ascii="Arial" w:hAnsi="Arial" w:cs="Arial"/>
          <w:sz w:val="28"/>
          <w:szCs w:val="28"/>
        </w:rPr>
        <w:t xml:space="preserve"> Lunch and Learns</w:t>
      </w:r>
      <w:r w:rsidR="008916AA">
        <w:rPr>
          <w:rFonts w:ascii="Arial" w:hAnsi="Arial" w:cs="Arial"/>
          <w:sz w:val="28"/>
          <w:szCs w:val="28"/>
        </w:rPr>
        <w:t xml:space="preserve">. We had some exceptional </w:t>
      </w:r>
      <w:r w:rsidR="00997B32">
        <w:rPr>
          <w:rFonts w:ascii="Arial" w:hAnsi="Arial" w:cs="Arial"/>
          <w:sz w:val="28"/>
          <w:szCs w:val="28"/>
        </w:rPr>
        <w:t xml:space="preserve">speakers and presenters </w:t>
      </w:r>
      <w:r w:rsidR="007418A9">
        <w:rPr>
          <w:rFonts w:ascii="Arial" w:hAnsi="Arial" w:cs="Arial"/>
          <w:sz w:val="28"/>
          <w:szCs w:val="28"/>
        </w:rPr>
        <w:t xml:space="preserve">this past quarter with our </w:t>
      </w:r>
      <w:r w:rsidR="00A211CE">
        <w:rPr>
          <w:rFonts w:ascii="Arial" w:hAnsi="Arial" w:cs="Arial"/>
          <w:sz w:val="28"/>
          <w:szCs w:val="28"/>
        </w:rPr>
        <w:t>e</w:t>
      </w:r>
      <w:r w:rsidR="005F4694">
        <w:rPr>
          <w:rFonts w:ascii="Arial" w:hAnsi="Arial" w:cs="Arial"/>
          <w:sz w:val="28"/>
          <w:szCs w:val="28"/>
        </w:rPr>
        <w:t xml:space="preserve">ducational and </w:t>
      </w:r>
      <w:r w:rsidR="00A211CE">
        <w:rPr>
          <w:rFonts w:ascii="Arial" w:hAnsi="Arial" w:cs="Arial"/>
          <w:sz w:val="28"/>
          <w:szCs w:val="28"/>
        </w:rPr>
        <w:t>i</w:t>
      </w:r>
      <w:r w:rsidR="005F4694">
        <w:rPr>
          <w:rFonts w:ascii="Arial" w:hAnsi="Arial" w:cs="Arial"/>
          <w:sz w:val="28"/>
          <w:szCs w:val="28"/>
        </w:rPr>
        <w:t xml:space="preserve">nformative Lunch and Learns which are becoming </w:t>
      </w:r>
      <w:r w:rsidR="008916AA">
        <w:rPr>
          <w:rFonts w:ascii="Arial" w:hAnsi="Arial" w:cs="Arial"/>
          <w:sz w:val="28"/>
          <w:szCs w:val="28"/>
        </w:rPr>
        <w:t>very</w:t>
      </w:r>
      <w:r w:rsidR="005F4694">
        <w:rPr>
          <w:rFonts w:ascii="Arial" w:hAnsi="Arial" w:cs="Arial"/>
          <w:sz w:val="28"/>
          <w:szCs w:val="28"/>
        </w:rPr>
        <w:t xml:space="preserve"> popular and sought out. </w:t>
      </w:r>
      <w:r w:rsidR="008F2256">
        <w:rPr>
          <w:rFonts w:ascii="Arial" w:hAnsi="Arial" w:cs="Arial"/>
          <w:sz w:val="28"/>
          <w:szCs w:val="28"/>
        </w:rPr>
        <w:t xml:space="preserve">The PM continues to seek </w:t>
      </w:r>
      <w:r w:rsidR="00371A95">
        <w:rPr>
          <w:rFonts w:ascii="Arial" w:hAnsi="Arial" w:cs="Arial"/>
          <w:sz w:val="28"/>
          <w:szCs w:val="28"/>
        </w:rPr>
        <w:t>great speakers and presenters that keep the I/DD community informed and educated.</w:t>
      </w:r>
      <w:r w:rsidR="00E37333">
        <w:rPr>
          <w:rFonts w:ascii="Arial" w:hAnsi="Arial" w:cs="Arial"/>
          <w:sz w:val="28"/>
          <w:szCs w:val="28"/>
        </w:rPr>
        <w:t xml:space="preserve"> Attendance continues to grow from 30-35 </w:t>
      </w:r>
      <w:r w:rsidR="001D0A68">
        <w:rPr>
          <w:rFonts w:ascii="Arial" w:hAnsi="Arial" w:cs="Arial"/>
          <w:sz w:val="28"/>
          <w:szCs w:val="28"/>
        </w:rPr>
        <w:t>participants per session.</w:t>
      </w:r>
      <w:r w:rsidR="00371A95">
        <w:rPr>
          <w:rFonts w:ascii="Arial" w:hAnsi="Arial" w:cs="Arial"/>
          <w:sz w:val="28"/>
          <w:szCs w:val="28"/>
        </w:rPr>
        <w:t xml:space="preserve"> Some of the topics of interest </w:t>
      </w:r>
      <w:r w:rsidR="005F75EA">
        <w:rPr>
          <w:rFonts w:ascii="Arial" w:hAnsi="Arial" w:cs="Arial"/>
          <w:sz w:val="28"/>
          <w:szCs w:val="28"/>
        </w:rPr>
        <w:t xml:space="preserve">this past quarter were: </w:t>
      </w:r>
    </w:p>
    <w:p w14:paraId="2F8ADAD0" w14:textId="524F8268" w:rsidR="00A14A1E" w:rsidRDefault="00F04DE6" w:rsidP="000E7AD5">
      <w:pPr>
        <w:pStyle w:val="ListParagraph"/>
        <w:numPr>
          <w:ilvl w:val="0"/>
          <w:numId w:val="5"/>
        </w:numPr>
        <w:rPr>
          <w:rFonts w:ascii="Arial" w:hAnsi="Arial" w:cs="Arial"/>
          <w:sz w:val="28"/>
          <w:szCs w:val="28"/>
        </w:rPr>
      </w:pPr>
      <w:r>
        <w:rPr>
          <w:rFonts w:ascii="Arial" w:hAnsi="Arial" w:cs="Arial"/>
          <w:sz w:val="28"/>
          <w:szCs w:val="28"/>
        </w:rPr>
        <w:lastRenderedPageBreak/>
        <w:t>“How a Bill Becomes a Law in Easy Steps”</w:t>
      </w:r>
      <w:r w:rsidR="00B95FFE">
        <w:rPr>
          <w:rFonts w:ascii="Arial" w:hAnsi="Arial" w:cs="Arial"/>
          <w:sz w:val="28"/>
          <w:szCs w:val="28"/>
        </w:rPr>
        <w:t xml:space="preserve">- This was presented by </w:t>
      </w:r>
      <w:r w:rsidR="00C65DCB">
        <w:rPr>
          <w:rFonts w:ascii="Arial" w:hAnsi="Arial" w:cs="Arial"/>
          <w:sz w:val="28"/>
          <w:szCs w:val="28"/>
        </w:rPr>
        <w:t xml:space="preserve">Sondra </w:t>
      </w:r>
      <w:r w:rsidR="006875A9">
        <w:rPr>
          <w:rFonts w:ascii="Arial" w:hAnsi="Arial" w:cs="Arial"/>
          <w:sz w:val="28"/>
          <w:szCs w:val="28"/>
        </w:rPr>
        <w:t>C</w:t>
      </w:r>
      <w:r w:rsidR="00C65DCB">
        <w:rPr>
          <w:rFonts w:ascii="Arial" w:hAnsi="Arial" w:cs="Arial"/>
          <w:sz w:val="28"/>
          <w:szCs w:val="28"/>
        </w:rPr>
        <w:t>osgrove and Steven Cohen</w:t>
      </w:r>
      <w:r w:rsidR="007D6E24">
        <w:rPr>
          <w:rFonts w:ascii="Arial" w:hAnsi="Arial" w:cs="Arial"/>
          <w:sz w:val="28"/>
          <w:szCs w:val="28"/>
        </w:rPr>
        <w:t xml:space="preserve"> on July 30, 2025. </w:t>
      </w:r>
    </w:p>
    <w:p w14:paraId="7C0F2748" w14:textId="0B0E59A9" w:rsidR="00903967" w:rsidRDefault="00167565" w:rsidP="000E7AD5">
      <w:pPr>
        <w:pStyle w:val="ListParagraph"/>
        <w:numPr>
          <w:ilvl w:val="0"/>
          <w:numId w:val="5"/>
        </w:numPr>
        <w:rPr>
          <w:rFonts w:ascii="Arial" w:hAnsi="Arial" w:cs="Arial"/>
          <w:sz w:val="28"/>
          <w:szCs w:val="28"/>
        </w:rPr>
      </w:pPr>
      <w:r>
        <w:rPr>
          <w:rFonts w:ascii="Arial" w:hAnsi="Arial" w:cs="Arial"/>
          <w:sz w:val="28"/>
          <w:szCs w:val="28"/>
        </w:rPr>
        <w:t>ABLE</w:t>
      </w:r>
      <w:r w:rsidR="008A615F">
        <w:rPr>
          <w:rFonts w:ascii="Arial" w:hAnsi="Arial" w:cs="Arial"/>
          <w:sz w:val="28"/>
          <w:szCs w:val="28"/>
        </w:rPr>
        <w:t xml:space="preserve"> and It’s Friend “Special Needs Trusts”- This was presented by </w:t>
      </w:r>
      <w:r w:rsidR="009F042F">
        <w:rPr>
          <w:rFonts w:ascii="Arial" w:hAnsi="Arial" w:cs="Arial"/>
          <w:sz w:val="28"/>
          <w:szCs w:val="28"/>
        </w:rPr>
        <w:t xml:space="preserve">Jenny Casselman on </w:t>
      </w:r>
      <w:r w:rsidR="00371851">
        <w:rPr>
          <w:rFonts w:ascii="Arial" w:hAnsi="Arial" w:cs="Arial"/>
          <w:sz w:val="28"/>
          <w:szCs w:val="28"/>
        </w:rPr>
        <w:t>August 29, 2025</w:t>
      </w:r>
      <w:r w:rsidR="00B660F7">
        <w:rPr>
          <w:rFonts w:ascii="Arial" w:hAnsi="Arial" w:cs="Arial"/>
          <w:sz w:val="28"/>
          <w:szCs w:val="28"/>
        </w:rPr>
        <w:t xml:space="preserve">. </w:t>
      </w:r>
    </w:p>
    <w:p w14:paraId="495FB13F" w14:textId="5EDFF863" w:rsidR="00B660F7" w:rsidRDefault="00B660F7" w:rsidP="000E7AD5">
      <w:pPr>
        <w:pStyle w:val="ListParagraph"/>
        <w:numPr>
          <w:ilvl w:val="0"/>
          <w:numId w:val="5"/>
        </w:numPr>
        <w:rPr>
          <w:rFonts w:ascii="Arial" w:hAnsi="Arial" w:cs="Arial"/>
          <w:sz w:val="28"/>
          <w:szCs w:val="28"/>
        </w:rPr>
      </w:pPr>
      <w:r>
        <w:rPr>
          <w:rFonts w:ascii="Arial" w:hAnsi="Arial" w:cs="Arial"/>
          <w:sz w:val="28"/>
          <w:szCs w:val="28"/>
        </w:rPr>
        <w:t xml:space="preserve">“How Work Effects Benefits”- This was presented by Melanie Honsbruch and Tiffany Cron from the Colorado Office of Employment First </w:t>
      </w:r>
      <w:r w:rsidR="00D24800">
        <w:rPr>
          <w:rFonts w:ascii="Arial" w:hAnsi="Arial" w:cs="Arial"/>
          <w:sz w:val="28"/>
          <w:szCs w:val="28"/>
        </w:rPr>
        <w:t xml:space="preserve">on </w:t>
      </w:r>
      <w:r w:rsidR="00E44150">
        <w:rPr>
          <w:rFonts w:ascii="Arial" w:hAnsi="Arial" w:cs="Arial"/>
          <w:sz w:val="28"/>
          <w:szCs w:val="28"/>
        </w:rPr>
        <w:t>September 22, 2025</w:t>
      </w:r>
      <w:r w:rsidR="006B1719">
        <w:rPr>
          <w:rFonts w:ascii="Arial" w:hAnsi="Arial" w:cs="Arial"/>
          <w:sz w:val="28"/>
          <w:szCs w:val="28"/>
        </w:rPr>
        <w:t>.</w:t>
      </w:r>
    </w:p>
    <w:p w14:paraId="6C62F043" w14:textId="77777777" w:rsidR="000368C1" w:rsidRDefault="000368C1" w:rsidP="000368C1">
      <w:pPr>
        <w:rPr>
          <w:rFonts w:ascii="Arial" w:hAnsi="Arial" w:cs="Arial"/>
          <w:sz w:val="28"/>
          <w:szCs w:val="28"/>
        </w:rPr>
      </w:pPr>
    </w:p>
    <w:p w14:paraId="2AA824F7" w14:textId="5DC64693" w:rsidR="0006615D" w:rsidRDefault="0006615D" w:rsidP="000368C1">
      <w:pPr>
        <w:rPr>
          <w:rFonts w:ascii="Arial" w:hAnsi="Arial" w:cs="Arial"/>
          <w:sz w:val="28"/>
          <w:szCs w:val="28"/>
        </w:rPr>
      </w:pPr>
      <w:r>
        <w:rPr>
          <w:rFonts w:ascii="Arial" w:hAnsi="Arial" w:cs="Arial"/>
          <w:sz w:val="28"/>
          <w:szCs w:val="28"/>
        </w:rPr>
        <w:t xml:space="preserve">As we continue our </w:t>
      </w:r>
      <w:r w:rsidR="00D473D3">
        <w:rPr>
          <w:rFonts w:ascii="Arial" w:hAnsi="Arial" w:cs="Arial"/>
          <w:sz w:val="28"/>
          <w:szCs w:val="28"/>
        </w:rPr>
        <w:t>L</w:t>
      </w:r>
      <w:r>
        <w:rPr>
          <w:rFonts w:ascii="Arial" w:hAnsi="Arial" w:cs="Arial"/>
          <w:sz w:val="28"/>
          <w:szCs w:val="28"/>
        </w:rPr>
        <w:t xml:space="preserve">unch and </w:t>
      </w:r>
      <w:r w:rsidR="00DA16BD">
        <w:rPr>
          <w:rFonts w:ascii="Arial" w:hAnsi="Arial" w:cs="Arial"/>
          <w:sz w:val="28"/>
          <w:szCs w:val="28"/>
        </w:rPr>
        <w:t>L</w:t>
      </w:r>
      <w:r>
        <w:rPr>
          <w:rFonts w:ascii="Arial" w:hAnsi="Arial" w:cs="Arial"/>
          <w:sz w:val="28"/>
          <w:szCs w:val="28"/>
        </w:rPr>
        <w:t>earns through 2025</w:t>
      </w:r>
      <w:r w:rsidR="00CD17DB">
        <w:rPr>
          <w:rFonts w:ascii="Arial" w:hAnsi="Arial" w:cs="Arial"/>
          <w:sz w:val="28"/>
          <w:szCs w:val="28"/>
        </w:rPr>
        <w:t>-2026</w:t>
      </w:r>
      <w:r>
        <w:rPr>
          <w:rFonts w:ascii="Arial" w:hAnsi="Arial" w:cs="Arial"/>
          <w:sz w:val="28"/>
          <w:szCs w:val="28"/>
        </w:rPr>
        <w:t xml:space="preserve"> </w:t>
      </w:r>
      <w:r w:rsidR="000A3671">
        <w:rPr>
          <w:rFonts w:ascii="Arial" w:hAnsi="Arial" w:cs="Arial"/>
          <w:sz w:val="28"/>
          <w:szCs w:val="28"/>
        </w:rPr>
        <w:t xml:space="preserve">the PM </w:t>
      </w:r>
      <w:r>
        <w:rPr>
          <w:rFonts w:ascii="Arial" w:hAnsi="Arial" w:cs="Arial"/>
          <w:sz w:val="28"/>
          <w:szCs w:val="28"/>
        </w:rPr>
        <w:t xml:space="preserve">will continue to update our Lunch and Learn schedule on the NGCDD website with our upcoming </w:t>
      </w:r>
      <w:r w:rsidR="00D473D3">
        <w:rPr>
          <w:rFonts w:ascii="Arial" w:hAnsi="Arial" w:cs="Arial"/>
          <w:sz w:val="28"/>
          <w:szCs w:val="28"/>
        </w:rPr>
        <w:t xml:space="preserve">zoom sessions as they become available. </w:t>
      </w:r>
      <w:r w:rsidR="00EE5228">
        <w:rPr>
          <w:rFonts w:ascii="Arial" w:hAnsi="Arial" w:cs="Arial"/>
          <w:sz w:val="28"/>
          <w:szCs w:val="28"/>
        </w:rPr>
        <w:t xml:space="preserve">We anticipate </w:t>
      </w:r>
      <w:r w:rsidR="00553048">
        <w:rPr>
          <w:rFonts w:ascii="Arial" w:hAnsi="Arial" w:cs="Arial"/>
          <w:sz w:val="28"/>
          <w:szCs w:val="28"/>
        </w:rPr>
        <w:t>having</w:t>
      </w:r>
      <w:r w:rsidR="00EE5228">
        <w:rPr>
          <w:rFonts w:ascii="Arial" w:hAnsi="Arial" w:cs="Arial"/>
          <w:sz w:val="28"/>
          <w:szCs w:val="28"/>
        </w:rPr>
        <w:t xml:space="preserve"> mo</w:t>
      </w:r>
      <w:r w:rsidR="00B45251">
        <w:rPr>
          <w:rFonts w:ascii="Arial" w:hAnsi="Arial" w:cs="Arial"/>
          <w:sz w:val="28"/>
          <w:szCs w:val="28"/>
        </w:rPr>
        <w:t xml:space="preserve">re educational opportunities </w:t>
      </w:r>
      <w:r w:rsidR="00E954F2">
        <w:rPr>
          <w:rFonts w:ascii="Arial" w:hAnsi="Arial" w:cs="Arial"/>
          <w:sz w:val="28"/>
          <w:szCs w:val="28"/>
        </w:rPr>
        <w:t>that will help educate the I/DD community on topics o</w:t>
      </w:r>
      <w:r w:rsidR="00766465">
        <w:rPr>
          <w:rFonts w:ascii="Arial" w:hAnsi="Arial" w:cs="Arial"/>
          <w:sz w:val="28"/>
          <w:szCs w:val="28"/>
        </w:rPr>
        <w:t>f</w:t>
      </w:r>
      <w:r w:rsidR="00E954F2">
        <w:rPr>
          <w:rFonts w:ascii="Arial" w:hAnsi="Arial" w:cs="Arial"/>
          <w:sz w:val="28"/>
          <w:szCs w:val="28"/>
        </w:rPr>
        <w:t xml:space="preserve"> interest and </w:t>
      </w:r>
      <w:r w:rsidR="00766465">
        <w:rPr>
          <w:rFonts w:ascii="Arial" w:hAnsi="Arial" w:cs="Arial"/>
          <w:sz w:val="28"/>
          <w:szCs w:val="28"/>
        </w:rPr>
        <w:t xml:space="preserve">relevance. </w:t>
      </w:r>
      <w:r w:rsidR="00B36B63">
        <w:rPr>
          <w:rFonts w:ascii="Arial" w:hAnsi="Arial" w:cs="Arial"/>
          <w:sz w:val="28"/>
          <w:szCs w:val="28"/>
        </w:rPr>
        <w:t>We are al</w:t>
      </w:r>
      <w:r w:rsidR="00404715">
        <w:rPr>
          <w:rFonts w:ascii="Arial" w:hAnsi="Arial" w:cs="Arial"/>
          <w:sz w:val="28"/>
          <w:szCs w:val="28"/>
        </w:rPr>
        <w:t xml:space="preserve">so planning on having our Lunch and Learn session “How Work Effects Benefits” </w:t>
      </w:r>
      <w:r w:rsidR="002D0EC8">
        <w:rPr>
          <w:rFonts w:ascii="Arial" w:hAnsi="Arial" w:cs="Arial"/>
          <w:sz w:val="28"/>
          <w:szCs w:val="28"/>
        </w:rPr>
        <w:t>with a translator</w:t>
      </w:r>
      <w:r w:rsidR="00332347">
        <w:rPr>
          <w:rFonts w:ascii="Arial" w:hAnsi="Arial" w:cs="Arial"/>
          <w:sz w:val="28"/>
          <w:szCs w:val="28"/>
        </w:rPr>
        <w:t xml:space="preserve"> in collaboration with AzulBlue as many of </w:t>
      </w:r>
      <w:r w:rsidR="0017173A">
        <w:rPr>
          <w:rFonts w:ascii="Arial" w:hAnsi="Arial" w:cs="Arial"/>
          <w:sz w:val="28"/>
          <w:szCs w:val="28"/>
        </w:rPr>
        <w:t xml:space="preserve">their individuals do not know English. </w:t>
      </w:r>
    </w:p>
    <w:p w14:paraId="018626BA" w14:textId="77777777" w:rsidR="00683732" w:rsidRDefault="00683732" w:rsidP="000368C1">
      <w:pPr>
        <w:rPr>
          <w:rFonts w:ascii="Arial" w:hAnsi="Arial" w:cs="Arial"/>
          <w:sz w:val="28"/>
          <w:szCs w:val="28"/>
        </w:rPr>
      </w:pPr>
    </w:p>
    <w:p w14:paraId="1516DA00" w14:textId="7417ED26" w:rsidR="00683732" w:rsidRDefault="00683732" w:rsidP="000368C1">
      <w:pPr>
        <w:rPr>
          <w:rFonts w:ascii="Arial" w:hAnsi="Arial" w:cs="Arial"/>
          <w:sz w:val="28"/>
          <w:szCs w:val="28"/>
        </w:rPr>
      </w:pPr>
      <w:r>
        <w:rPr>
          <w:rFonts w:ascii="Arial" w:hAnsi="Arial" w:cs="Arial"/>
          <w:sz w:val="28"/>
          <w:szCs w:val="28"/>
        </w:rPr>
        <w:t xml:space="preserve">The Projects Manager was also able to attend a </w:t>
      </w:r>
      <w:r w:rsidR="00753900">
        <w:rPr>
          <w:rFonts w:ascii="Arial" w:hAnsi="Arial" w:cs="Arial"/>
          <w:sz w:val="28"/>
          <w:szCs w:val="28"/>
        </w:rPr>
        <w:t xml:space="preserve">Medicaid 101 </w:t>
      </w:r>
      <w:r w:rsidR="005258F3">
        <w:rPr>
          <w:rFonts w:ascii="Arial" w:hAnsi="Arial" w:cs="Arial"/>
          <w:sz w:val="28"/>
          <w:szCs w:val="28"/>
        </w:rPr>
        <w:t>Training</w:t>
      </w:r>
      <w:r w:rsidR="00ED6E00">
        <w:rPr>
          <w:rFonts w:ascii="Arial" w:hAnsi="Arial" w:cs="Arial"/>
          <w:sz w:val="28"/>
          <w:szCs w:val="28"/>
        </w:rPr>
        <w:t xml:space="preserve"> offered by our own Nevada Health Authority and focused on Medicaid basic</w:t>
      </w:r>
      <w:r w:rsidR="00095BCB">
        <w:rPr>
          <w:rFonts w:ascii="Arial" w:hAnsi="Arial" w:cs="Arial"/>
          <w:sz w:val="28"/>
          <w:szCs w:val="28"/>
        </w:rPr>
        <w:t xml:space="preserve">s. This training was great for all those new to Medicaid and it was very interactive. Everyone on the meeting was able to interact with other </w:t>
      </w:r>
      <w:r w:rsidR="000A243D">
        <w:rPr>
          <w:rFonts w:ascii="Arial" w:hAnsi="Arial" w:cs="Arial"/>
          <w:sz w:val="28"/>
          <w:szCs w:val="28"/>
        </w:rPr>
        <w:t>departments in break</w:t>
      </w:r>
      <w:r w:rsidR="00C433D2">
        <w:rPr>
          <w:rFonts w:ascii="Arial" w:hAnsi="Arial" w:cs="Arial"/>
          <w:sz w:val="28"/>
          <w:szCs w:val="28"/>
        </w:rPr>
        <w:t xml:space="preserve">out groups </w:t>
      </w:r>
      <w:proofErr w:type="gramStart"/>
      <w:r w:rsidR="00C433D2">
        <w:rPr>
          <w:rFonts w:ascii="Arial" w:hAnsi="Arial" w:cs="Arial"/>
          <w:sz w:val="28"/>
          <w:szCs w:val="28"/>
        </w:rPr>
        <w:t>and also</w:t>
      </w:r>
      <w:proofErr w:type="gramEnd"/>
      <w:r w:rsidR="00C433D2">
        <w:rPr>
          <w:rFonts w:ascii="Arial" w:hAnsi="Arial" w:cs="Arial"/>
          <w:sz w:val="28"/>
          <w:szCs w:val="28"/>
        </w:rPr>
        <w:t xml:space="preserve"> connect with teammates within NVHA. </w:t>
      </w:r>
      <w:r w:rsidR="00C630B3">
        <w:rPr>
          <w:rFonts w:ascii="Arial" w:hAnsi="Arial" w:cs="Arial"/>
          <w:sz w:val="28"/>
          <w:szCs w:val="28"/>
        </w:rPr>
        <w:t xml:space="preserve">This class was </w:t>
      </w:r>
      <w:r w:rsidR="00107C2B">
        <w:rPr>
          <w:rFonts w:ascii="Arial" w:hAnsi="Arial" w:cs="Arial"/>
          <w:sz w:val="28"/>
          <w:szCs w:val="28"/>
        </w:rPr>
        <w:t xml:space="preserve">facilitated by Mark Larson Senior </w:t>
      </w:r>
      <w:r w:rsidR="00F44ED0">
        <w:rPr>
          <w:rFonts w:ascii="Arial" w:hAnsi="Arial" w:cs="Arial"/>
          <w:sz w:val="28"/>
          <w:szCs w:val="28"/>
        </w:rPr>
        <w:t>VP and</w:t>
      </w:r>
      <w:r w:rsidR="000B2631">
        <w:rPr>
          <w:rFonts w:ascii="Arial" w:hAnsi="Arial" w:cs="Arial"/>
          <w:sz w:val="28"/>
          <w:szCs w:val="28"/>
        </w:rPr>
        <w:t xml:space="preserve"> Senior Program Officer Patsy Freeland both from</w:t>
      </w:r>
      <w:r w:rsidR="00FC6FC4">
        <w:rPr>
          <w:rFonts w:ascii="Arial" w:hAnsi="Arial" w:cs="Arial"/>
          <w:sz w:val="28"/>
          <w:szCs w:val="28"/>
        </w:rPr>
        <w:t xml:space="preserve"> the Center for Health Care Strategies team </w:t>
      </w:r>
      <w:r w:rsidR="00F44ED0">
        <w:rPr>
          <w:rFonts w:ascii="Arial" w:hAnsi="Arial" w:cs="Arial"/>
          <w:sz w:val="28"/>
          <w:szCs w:val="28"/>
        </w:rPr>
        <w:t>and Leadership</w:t>
      </w:r>
      <w:r w:rsidR="000B2631">
        <w:rPr>
          <w:rFonts w:ascii="Arial" w:hAnsi="Arial" w:cs="Arial"/>
          <w:sz w:val="28"/>
          <w:szCs w:val="28"/>
        </w:rPr>
        <w:t xml:space="preserve"> and Capacity Building</w:t>
      </w:r>
      <w:r w:rsidR="00FC6FC4">
        <w:rPr>
          <w:rFonts w:ascii="Arial" w:hAnsi="Arial" w:cs="Arial"/>
          <w:sz w:val="28"/>
          <w:szCs w:val="28"/>
        </w:rPr>
        <w:t xml:space="preserve">. </w:t>
      </w:r>
    </w:p>
    <w:p w14:paraId="0573F810" w14:textId="77777777" w:rsidR="00F44ED0" w:rsidRDefault="00F44ED0" w:rsidP="000368C1">
      <w:pPr>
        <w:rPr>
          <w:rFonts w:ascii="Arial" w:hAnsi="Arial" w:cs="Arial"/>
          <w:sz w:val="28"/>
          <w:szCs w:val="28"/>
        </w:rPr>
      </w:pPr>
    </w:p>
    <w:p w14:paraId="594E1155" w14:textId="312881E7" w:rsidR="00F44ED0" w:rsidRDefault="00403720" w:rsidP="000368C1">
      <w:pPr>
        <w:rPr>
          <w:rFonts w:ascii="Arial" w:hAnsi="Arial" w:cs="Arial"/>
          <w:sz w:val="28"/>
          <w:szCs w:val="28"/>
        </w:rPr>
      </w:pPr>
      <w:r>
        <w:rPr>
          <w:rFonts w:ascii="Arial" w:hAnsi="Arial" w:cs="Arial"/>
          <w:sz w:val="28"/>
          <w:szCs w:val="28"/>
        </w:rPr>
        <w:t xml:space="preserve">The </w:t>
      </w:r>
      <w:r w:rsidR="000A3074">
        <w:rPr>
          <w:rFonts w:ascii="Arial" w:hAnsi="Arial" w:cs="Arial"/>
          <w:sz w:val="28"/>
          <w:szCs w:val="28"/>
        </w:rPr>
        <w:t>mini-Academy</w:t>
      </w:r>
      <w:r>
        <w:rPr>
          <w:rFonts w:ascii="Arial" w:hAnsi="Arial" w:cs="Arial"/>
          <w:sz w:val="28"/>
          <w:szCs w:val="28"/>
        </w:rPr>
        <w:t xml:space="preserve"> consisted of the following topics: </w:t>
      </w:r>
    </w:p>
    <w:p w14:paraId="23EB1C3D" w14:textId="48939101" w:rsidR="00403720" w:rsidRDefault="00E54745" w:rsidP="00403720">
      <w:pPr>
        <w:pStyle w:val="ListParagraph"/>
        <w:numPr>
          <w:ilvl w:val="0"/>
          <w:numId w:val="6"/>
        </w:numPr>
        <w:rPr>
          <w:rFonts w:ascii="Arial" w:hAnsi="Arial" w:cs="Arial"/>
          <w:sz w:val="28"/>
          <w:szCs w:val="28"/>
        </w:rPr>
      </w:pPr>
      <w:r>
        <w:rPr>
          <w:rFonts w:ascii="Arial" w:hAnsi="Arial" w:cs="Arial"/>
          <w:sz w:val="28"/>
          <w:szCs w:val="28"/>
        </w:rPr>
        <w:t>Intro to Medicaid</w:t>
      </w:r>
    </w:p>
    <w:p w14:paraId="7C4C97D0" w14:textId="678449F9" w:rsidR="00E54745" w:rsidRDefault="00E54745" w:rsidP="00403720">
      <w:pPr>
        <w:pStyle w:val="ListParagraph"/>
        <w:numPr>
          <w:ilvl w:val="0"/>
          <w:numId w:val="6"/>
        </w:numPr>
        <w:rPr>
          <w:rFonts w:ascii="Arial" w:hAnsi="Arial" w:cs="Arial"/>
          <w:sz w:val="28"/>
          <w:szCs w:val="28"/>
        </w:rPr>
      </w:pPr>
      <w:r>
        <w:rPr>
          <w:rFonts w:ascii="Arial" w:hAnsi="Arial" w:cs="Arial"/>
          <w:sz w:val="28"/>
          <w:szCs w:val="28"/>
        </w:rPr>
        <w:t>Medicaid Financing</w:t>
      </w:r>
    </w:p>
    <w:p w14:paraId="5B350FE5" w14:textId="11D553FB" w:rsidR="00E54745" w:rsidRDefault="00E54745" w:rsidP="00403720">
      <w:pPr>
        <w:pStyle w:val="ListParagraph"/>
        <w:numPr>
          <w:ilvl w:val="0"/>
          <w:numId w:val="6"/>
        </w:numPr>
        <w:rPr>
          <w:rFonts w:ascii="Arial" w:hAnsi="Arial" w:cs="Arial"/>
          <w:sz w:val="28"/>
          <w:szCs w:val="28"/>
        </w:rPr>
      </w:pPr>
      <w:r>
        <w:rPr>
          <w:rFonts w:ascii="Arial" w:hAnsi="Arial" w:cs="Arial"/>
          <w:sz w:val="28"/>
          <w:szCs w:val="28"/>
        </w:rPr>
        <w:t>Waivers and Federal Authorities</w:t>
      </w:r>
    </w:p>
    <w:p w14:paraId="3F717A03" w14:textId="019C7B59" w:rsidR="009D3747" w:rsidRDefault="009D3747" w:rsidP="00403720">
      <w:pPr>
        <w:pStyle w:val="ListParagraph"/>
        <w:numPr>
          <w:ilvl w:val="0"/>
          <w:numId w:val="6"/>
        </w:numPr>
        <w:rPr>
          <w:rFonts w:ascii="Arial" w:hAnsi="Arial" w:cs="Arial"/>
          <w:sz w:val="28"/>
          <w:szCs w:val="28"/>
        </w:rPr>
      </w:pPr>
      <w:r>
        <w:rPr>
          <w:rFonts w:ascii="Arial" w:hAnsi="Arial" w:cs="Arial"/>
          <w:sz w:val="28"/>
          <w:szCs w:val="28"/>
        </w:rPr>
        <w:t>Intro to Waivers and Federal Authorities</w:t>
      </w:r>
    </w:p>
    <w:p w14:paraId="611E494F" w14:textId="3484B86C" w:rsidR="009D3747" w:rsidRDefault="009D3747" w:rsidP="00403720">
      <w:pPr>
        <w:pStyle w:val="ListParagraph"/>
        <w:numPr>
          <w:ilvl w:val="0"/>
          <w:numId w:val="6"/>
        </w:numPr>
        <w:rPr>
          <w:rFonts w:ascii="Arial" w:hAnsi="Arial" w:cs="Arial"/>
          <w:sz w:val="28"/>
          <w:szCs w:val="28"/>
        </w:rPr>
      </w:pPr>
      <w:r>
        <w:rPr>
          <w:rFonts w:ascii="Arial" w:hAnsi="Arial" w:cs="Arial"/>
          <w:sz w:val="28"/>
          <w:szCs w:val="28"/>
        </w:rPr>
        <w:t>Eligibility</w:t>
      </w:r>
    </w:p>
    <w:p w14:paraId="436EAE0A" w14:textId="59EF52FF" w:rsidR="009D3747" w:rsidRDefault="009D3747" w:rsidP="00403720">
      <w:pPr>
        <w:pStyle w:val="ListParagraph"/>
        <w:numPr>
          <w:ilvl w:val="0"/>
          <w:numId w:val="6"/>
        </w:numPr>
        <w:rPr>
          <w:rFonts w:ascii="Arial" w:hAnsi="Arial" w:cs="Arial"/>
          <w:sz w:val="28"/>
          <w:szCs w:val="28"/>
        </w:rPr>
      </w:pPr>
      <w:r>
        <w:rPr>
          <w:rFonts w:ascii="Arial" w:hAnsi="Arial" w:cs="Arial"/>
          <w:sz w:val="28"/>
          <w:szCs w:val="28"/>
        </w:rPr>
        <w:t>Benefits</w:t>
      </w:r>
    </w:p>
    <w:p w14:paraId="0F9C3C88" w14:textId="4358FA1A" w:rsidR="009D3747" w:rsidRDefault="000A3074" w:rsidP="00403720">
      <w:pPr>
        <w:pStyle w:val="ListParagraph"/>
        <w:numPr>
          <w:ilvl w:val="0"/>
          <w:numId w:val="6"/>
        </w:numPr>
        <w:rPr>
          <w:rFonts w:ascii="Arial" w:hAnsi="Arial" w:cs="Arial"/>
          <w:sz w:val="28"/>
          <w:szCs w:val="28"/>
        </w:rPr>
      </w:pPr>
      <w:r>
        <w:rPr>
          <w:rFonts w:ascii="Arial" w:hAnsi="Arial" w:cs="Arial"/>
          <w:sz w:val="28"/>
          <w:szCs w:val="28"/>
        </w:rPr>
        <w:t>How is Medicaid Delivered?</w:t>
      </w:r>
    </w:p>
    <w:p w14:paraId="77A43D6D" w14:textId="77777777" w:rsidR="000A3074" w:rsidRDefault="000A3074" w:rsidP="000A3074">
      <w:pPr>
        <w:pStyle w:val="ListParagraph"/>
        <w:rPr>
          <w:rFonts w:ascii="Arial" w:hAnsi="Arial" w:cs="Arial"/>
          <w:sz w:val="28"/>
          <w:szCs w:val="28"/>
        </w:rPr>
      </w:pPr>
    </w:p>
    <w:p w14:paraId="46C61785" w14:textId="5B3D60B4" w:rsidR="000A3074" w:rsidRPr="000A3074" w:rsidRDefault="000A3074" w:rsidP="000A3074">
      <w:pPr>
        <w:rPr>
          <w:rFonts w:ascii="Arial" w:hAnsi="Arial" w:cs="Arial"/>
          <w:sz w:val="28"/>
          <w:szCs w:val="28"/>
        </w:rPr>
      </w:pPr>
      <w:r>
        <w:rPr>
          <w:rFonts w:ascii="Arial" w:hAnsi="Arial" w:cs="Arial"/>
          <w:sz w:val="28"/>
          <w:szCs w:val="28"/>
        </w:rPr>
        <w:t xml:space="preserve">This was a fun informative way to educate individuals on Medicaid and the different </w:t>
      </w:r>
      <w:r w:rsidR="00750651">
        <w:rPr>
          <w:rFonts w:ascii="Arial" w:hAnsi="Arial" w:cs="Arial"/>
          <w:sz w:val="28"/>
          <w:szCs w:val="28"/>
        </w:rPr>
        <w:t>ways that Medicaid work</w:t>
      </w:r>
      <w:r w:rsidR="00171079">
        <w:rPr>
          <w:rFonts w:ascii="Arial" w:hAnsi="Arial" w:cs="Arial"/>
          <w:sz w:val="28"/>
          <w:szCs w:val="28"/>
        </w:rPr>
        <w:t>s</w:t>
      </w:r>
      <w:r w:rsidR="00750651">
        <w:rPr>
          <w:rFonts w:ascii="Arial" w:hAnsi="Arial" w:cs="Arial"/>
          <w:sz w:val="28"/>
          <w:szCs w:val="28"/>
        </w:rPr>
        <w:t xml:space="preserve">. It really is a simple </w:t>
      </w:r>
      <w:r w:rsidR="00BC2A5B">
        <w:rPr>
          <w:rFonts w:ascii="Arial" w:hAnsi="Arial" w:cs="Arial"/>
          <w:sz w:val="28"/>
          <w:szCs w:val="28"/>
        </w:rPr>
        <w:t xml:space="preserve">breakdown for those not familiar with the process from beginning to end. </w:t>
      </w:r>
    </w:p>
    <w:p w14:paraId="1D3BA0DD" w14:textId="77777777" w:rsidR="00F44ED0" w:rsidRDefault="00F44ED0" w:rsidP="000368C1">
      <w:pPr>
        <w:rPr>
          <w:rFonts w:ascii="Arial" w:hAnsi="Arial" w:cs="Arial"/>
          <w:sz w:val="28"/>
          <w:szCs w:val="28"/>
        </w:rPr>
      </w:pPr>
    </w:p>
    <w:p w14:paraId="2DE44687" w14:textId="77777777" w:rsidR="00A631A1" w:rsidRDefault="00A631A1" w:rsidP="00A631A1">
      <w:pPr>
        <w:rPr>
          <w:rFonts w:ascii="Arial" w:eastAsia="Calibri" w:hAnsi="Arial" w:cs="Arial"/>
          <w:b/>
          <w:sz w:val="28"/>
          <w:szCs w:val="28"/>
        </w:rPr>
      </w:pPr>
      <w:r w:rsidRPr="00203C25">
        <w:rPr>
          <w:rFonts w:ascii="Arial" w:eastAsia="Calibri" w:hAnsi="Arial" w:cs="Arial"/>
          <w:b/>
          <w:sz w:val="28"/>
          <w:szCs w:val="28"/>
        </w:rPr>
        <w:t>Outreach Fiscal Manager (OFM):</w:t>
      </w:r>
    </w:p>
    <w:p w14:paraId="45835E6F" w14:textId="77777777" w:rsidR="001D0A68" w:rsidRDefault="00AF34A5" w:rsidP="00674CDF">
      <w:pPr>
        <w:pStyle w:val="NormalWeb"/>
        <w:rPr>
          <w:rFonts w:ascii="Arial" w:hAnsi="Arial" w:cs="Arial"/>
          <w:color w:val="333333"/>
          <w:sz w:val="28"/>
          <w:szCs w:val="28"/>
          <w:shd w:val="clear" w:color="auto" w:fill="FFFFFF"/>
          <w:lang w:val="en-US"/>
        </w:rPr>
      </w:pPr>
      <w:r w:rsidRPr="00AF34A5">
        <w:rPr>
          <w:rFonts w:ascii="Arial" w:hAnsi="Arial" w:cs="Arial"/>
          <w:sz w:val="28"/>
          <w:szCs w:val="28"/>
          <w:lang w:val="en-US"/>
        </w:rPr>
        <w:t>The OFM and Alysa Marquez, intern, attended the 20</w:t>
      </w:r>
      <w:r w:rsidRPr="00AF34A5">
        <w:rPr>
          <w:rFonts w:ascii="Arial" w:hAnsi="Arial" w:cs="Arial"/>
          <w:sz w:val="28"/>
          <w:szCs w:val="28"/>
          <w:vertAlign w:val="superscript"/>
          <w:lang w:val="en-US"/>
        </w:rPr>
        <w:t>th</w:t>
      </w:r>
      <w:r w:rsidRPr="00AF34A5">
        <w:rPr>
          <w:rFonts w:ascii="Arial" w:hAnsi="Arial" w:cs="Arial"/>
          <w:sz w:val="28"/>
          <w:szCs w:val="28"/>
          <w:lang w:val="en-US"/>
        </w:rPr>
        <w:t xml:space="preserve"> Annual Buddy Walk on September 6, </w:t>
      </w:r>
      <w:r w:rsidR="00674CDF" w:rsidRPr="00AF34A5">
        <w:rPr>
          <w:rFonts w:ascii="Arial" w:hAnsi="Arial" w:cs="Arial"/>
          <w:sz w:val="28"/>
          <w:szCs w:val="28"/>
          <w:lang w:val="en-US"/>
        </w:rPr>
        <w:t>2025,</w:t>
      </w:r>
      <w:r w:rsidRPr="00AF34A5">
        <w:rPr>
          <w:rFonts w:ascii="Arial" w:hAnsi="Arial" w:cs="Arial"/>
          <w:sz w:val="28"/>
          <w:szCs w:val="28"/>
          <w:lang w:val="en-US"/>
        </w:rPr>
        <w:t xml:space="preserve"> in Reno. It was held at the Swift </w:t>
      </w:r>
      <w:r w:rsidR="00674CDF" w:rsidRPr="00AF34A5">
        <w:rPr>
          <w:rFonts w:ascii="Arial" w:hAnsi="Arial" w:cs="Arial"/>
          <w:sz w:val="28"/>
          <w:szCs w:val="28"/>
          <w:lang w:val="en-US"/>
        </w:rPr>
        <w:t>Sports dome</w:t>
      </w:r>
      <w:r w:rsidRPr="00AF34A5">
        <w:rPr>
          <w:rFonts w:ascii="Arial" w:hAnsi="Arial" w:cs="Arial"/>
          <w:sz w:val="28"/>
          <w:szCs w:val="28"/>
          <w:lang w:val="en-US"/>
        </w:rPr>
        <w:t xml:space="preserve"> on </w:t>
      </w:r>
      <w:r w:rsidRPr="00AF34A5">
        <w:rPr>
          <w:rFonts w:ascii="Arial" w:hAnsi="Arial" w:cs="Arial"/>
          <w:color w:val="333333"/>
          <w:sz w:val="28"/>
          <w:szCs w:val="28"/>
          <w:shd w:val="clear" w:color="auto" w:fill="FFFFFF"/>
          <w:lang w:val="en-US"/>
        </w:rPr>
        <w:t>1465 S. Meadows Pkwy. The event was attended by over 500 participants with 21 vendors providing information about community services and events.</w:t>
      </w:r>
    </w:p>
    <w:p w14:paraId="780F4515" w14:textId="0A2EEE94" w:rsidR="00834DD8" w:rsidRDefault="00D30710" w:rsidP="00674CDF">
      <w:pPr>
        <w:pStyle w:val="NormalWeb"/>
        <w:rPr>
          <w:rFonts w:ascii="Arial" w:hAnsi="Arial" w:cs="Arial"/>
          <w:color w:val="333333"/>
          <w:sz w:val="28"/>
          <w:szCs w:val="28"/>
          <w:shd w:val="clear" w:color="auto" w:fill="FFFFFF"/>
          <w:lang w:val="en-US"/>
        </w:rPr>
      </w:pPr>
      <w:r w:rsidRPr="00D30710">
        <w:rPr>
          <w:rFonts w:ascii="Arial" w:hAnsi="Arial" w:cs="Arial"/>
          <w:b/>
          <w:bCs/>
          <w:color w:val="333333"/>
          <w:sz w:val="28"/>
          <w:szCs w:val="28"/>
          <w:shd w:val="clear" w:color="auto" w:fill="FFFFFF"/>
          <w:lang w:val="en-US"/>
        </w:rPr>
        <w:lastRenderedPageBreak/>
        <w:t xml:space="preserve">The Arc of Nevada </w:t>
      </w:r>
      <w:r w:rsidR="00082953">
        <w:rPr>
          <w:rFonts w:ascii="Arial" w:hAnsi="Arial" w:cs="Arial"/>
          <w:b/>
          <w:bCs/>
          <w:color w:val="333333"/>
          <w:sz w:val="28"/>
          <w:szCs w:val="28"/>
          <w:shd w:val="clear" w:color="auto" w:fill="FFFFFF"/>
          <w:lang w:val="en-US"/>
        </w:rPr>
        <w:t>(in reference to grant</w:t>
      </w:r>
      <w:r w:rsidR="00674CDF">
        <w:rPr>
          <w:rFonts w:ascii="Arial" w:hAnsi="Arial" w:cs="Arial"/>
          <w:b/>
          <w:bCs/>
          <w:color w:val="333333"/>
          <w:sz w:val="28"/>
          <w:szCs w:val="28"/>
          <w:shd w:val="clear" w:color="auto" w:fill="FFFFFF"/>
          <w:lang w:val="en-US"/>
        </w:rPr>
        <w:t xml:space="preserve"> for Self-Advocacy Support) </w:t>
      </w:r>
      <w:r w:rsidRPr="00D30710">
        <w:rPr>
          <w:rFonts w:ascii="Arial" w:hAnsi="Arial" w:cs="Arial"/>
          <w:color w:val="333333"/>
          <w:sz w:val="28"/>
          <w:szCs w:val="28"/>
          <w:shd w:val="clear" w:color="auto" w:fill="FFFFFF"/>
          <w:lang w:val="en-US"/>
        </w:rPr>
        <w:t>attended the Opportunity Village Advocacy Conference in Las Vegas. The Arc provided information on the organization, Pal Around Respite Community activities, Vocational Rehabilitation, and more.</w:t>
      </w:r>
    </w:p>
    <w:p w14:paraId="50E2349B" w14:textId="03479850" w:rsidR="009C4967" w:rsidRDefault="00974397" w:rsidP="00674CDF">
      <w:pPr>
        <w:pStyle w:val="NormalWeb"/>
        <w:rPr>
          <w:rFonts w:ascii="Arial" w:hAnsi="Arial" w:cs="Arial"/>
          <w:b/>
          <w:bCs/>
          <w:color w:val="333333"/>
          <w:sz w:val="28"/>
          <w:szCs w:val="28"/>
          <w:shd w:val="clear" w:color="auto" w:fill="FFFFFF"/>
          <w:lang w:val="en-US"/>
        </w:rPr>
      </w:pPr>
      <w:r w:rsidRPr="00974397">
        <w:rPr>
          <w:rFonts w:ascii="Arial" w:hAnsi="Arial" w:cs="Arial"/>
          <w:b/>
          <w:bCs/>
          <w:color w:val="333333"/>
          <w:sz w:val="28"/>
          <w:szCs w:val="28"/>
          <w:shd w:val="clear" w:color="auto" w:fill="FFFFFF"/>
          <w:lang w:val="en-US"/>
        </w:rPr>
        <w:t>Council Chair:</w:t>
      </w:r>
    </w:p>
    <w:p w14:paraId="0CBA7E9B" w14:textId="7A0A2C82" w:rsidR="004120F7" w:rsidRDefault="003C5E1A" w:rsidP="00943857">
      <w:pPr>
        <w:pStyle w:val="NormalWeb"/>
        <w:spacing w:before="0" w:beforeAutospacing="0" w:after="180" w:afterAutospacing="0"/>
        <w:rPr>
          <w:rFonts w:ascii="Arial" w:hAnsi="Arial" w:cs="Arial"/>
          <w:sz w:val="28"/>
          <w:szCs w:val="28"/>
          <w:lang w:val="en-US"/>
        </w:rPr>
      </w:pPr>
      <w:r>
        <w:rPr>
          <w:rFonts w:ascii="Arial" w:hAnsi="Arial" w:cs="Arial"/>
          <w:sz w:val="28"/>
          <w:szCs w:val="28"/>
          <w:lang w:val="en-US"/>
        </w:rPr>
        <w:t>These are a few words from the Chair on</w:t>
      </w:r>
      <w:r w:rsidR="004010BC">
        <w:rPr>
          <w:rFonts w:ascii="Arial" w:hAnsi="Arial" w:cs="Arial"/>
          <w:sz w:val="28"/>
          <w:szCs w:val="28"/>
          <w:lang w:val="en-US"/>
        </w:rPr>
        <w:t xml:space="preserve"> </w:t>
      </w:r>
      <w:r w:rsidR="0089577B">
        <w:rPr>
          <w:rFonts w:ascii="Arial" w:hAnsi="Arial" w:cs="Arial"/>
          <w:sz w:val="28"/>
          <w:szCs w:val="28"/>
          <w:lang w:val="en-US"/>
        </w:rPr>
        <w:t xml:space="preserve">her participation </w:t>
      </w:r>
      <w:r w:rsidR="004120F7">
        <w:rPr>
          <w:rFonts w:ascii="Arial" w:hAnsi="Arial" w:cs="Arial"/>
          <w:sz w:val="28"/>
          <w:szCs w:val="28"/>
          <w:lang w:val="en-US"/>
        </w:rPr>
        <w:t>in</w:t>
      </w:r>
      <w:r w:rsidR="0089577B">
        <w:rPr>
          <w:rFonts w:ascii="Arial" w:hAnsi="Arial" w:cs="Arial"/>
          <w:sz w:val="28"/>
          <w:szCs w:val="28"/>
          <w:lang w:val="en-US"/>
        </w:rPr>
        <w:t xml:space="preserve"> the AC/DC</w:t>
      </w:r>
      <w:r w:rsidR="004120F7">
        <w:rPr>
          <w:rFonts w:ascii="Arial" w:hAnsi="Arial" w:cs="Arial"/>
          <w:sz w:val="28"/>
          <w:szCs w:val="28"/>
          <w:lang w:val="en-US"/>
        </w:rPr>
        <w:t xml:space="preserve">. </w:t>
      </w:r>
    </w:p>
    <w:p w14:paraId="15591C78" w14:textId="16491515" w:rsidR="00943857" w:rsidRDefault="00943857" w:rsidP="00943857">
      <w:pPr>
        <w:pStyle w:val="NormalWeb"/>
        <w:spacing w:before="0" w:beforeAutospacing="0" w:after="180" w:afterAutospacing="0"/>
        <w:rPr>
          <w:rFonts w:ascii="Arial" w:hAnsi="Arial" w:cs="Arial"/>
          <w:sz w:val="28"/>
          <w:szCs w:val="28"/>
          <w:lang w:val="en-US"/>
        </w:rPr>
      </w:pPr>
      <w:r w:rsidRPr="00943857">
        <w:rPr>
          <w:rFonts w:ascii="Arial" w:hAnsi="Arial" w:cs="Arial"/>
          <w:sz w:val="28"/>
          <w:szCs w:val="28"/>
          <w:lang w:val="en-US"/>
        </w:rPr>
        <w:t>I was honored to attend the AC/DC Back-to-School event on July 19, 2025. It was a wonderful opportunity to connect directly with families, students, and community partners,</w:t>
      </w:r>
      <w:r>
        <w:rPr>
          <w:rFonts w:ascii="Arial" w:hAnsi="Arial" w:cs="Arial"/>
          <w:sz w:val="28"/>
          <w:szCs w:val="28"/>
          <w:lang w:val="en-US"/>
        </w:rPr>
        <w:t xml:space="preserve"> </w:t>
      </w:r>
      <w:r w:rsidRPr="00943857">
        <w:rPr>
          <w:rFonts w:ascii="Arial" w:hAnsi="Arial" w:cs="Arial"/>
          <w:sz w:val="28"/>
          <w:szCs w:val="28"/>
          <w:lang w:val="en-US"/>
        </w:rPr>
        <w:t>ensuring they know that our Council is here to support inclusion, accessibility, and opportunities for those with I/DD. I appreciated the chance to listen to families’ experiences and share information on available resources, while also strengthening relationships with organizations that are working every day to create welcoming and culturally responsive educational environments across Nevada.</w:t>
      </w:r>
    </w:p>
    <w:p w14:paraId="7D02D99F" w14:textId="3D88A586" w:rsidR="007E6422" w:rsidRDefault="005830B5" w:rsidP="00943857">
      <w:pPr>
        <w:pStyle w:val="NormalWeb"/>
        <w:spacing w:before="0" w:beforeAutospacing="0" w:after="180" w:afterAutospacing="0"/>
        <w:rPr>
          <w:rFonts w:ascii="Arial" w:hAnsi="Arial" w:cs="Arial"/>
          <w:b/>
          <w:bCs/>
          <w:sz w:val="28"/>
          <w:szCs w:val="28"/>
          <w:lang w:val="en-US"/>
        </w:rPr>
      </w:pPr>
      <w:r w:rsidRPr="00406858">
        <w:rPr>
          <w:rFonts w:ascii="Arial" w:hAnsi="Arial" w:cs="Arial"/>
          <w:b/>
          <w:bCs/>
          <w:sz w:val="28"/>
          <w:szCs w:val="28"/>
          <w:lang w:val="en-US"/>
        </w:rPr>
        <w:t xml:space="preserve">Council </w:t>
      </w:r>
      <w:r w:rsidR="00406858" w:rsidRPr="00406858">
        <w:rPr>
          <w:rFonts w:ascii="Arial" w:hAnsi="Arial" w:cs="Arial"/>
          <w:b/>
          <w:bCs/>
          <w:sz w:val="28"/>
          <w:szCs w:val="28"/>
          <w:lang w:val="en-US"/>
        </w:rPr>
        <w:t>Legislative Liaison</w:t>
      </w:r>
      <w:r w:rsidR="005200F6">
        <w:rPr>
          <w:rFonts w:ascii="Arial" w:hAnsi="Arial" w:cs="Arial"/>
          <w:b/>
          <w:bCs/>
          <w:sz w:val="28"/>
          <w:szCs w:val="28"/>
          <w:lang w:val="en-US"/>
        </w:rPr>
        <w:t xml:space="preserve"> (CLL)</w:t>
      </w:r>
      <w:r w:rsidR="00406858" w:rsidRPr="00406858">
        <w:rPr>
          <w:rFonts w:ascii="Arial" w:hAnsi="Arial" w:cs="Arial"/>
          <w:b/>
          <w:bCs/>
          <w:sz w:val="28"/>
          <w:szCs w:val="28"/>
          <w:lang w:val="en-US"/>
        </w:rPr>
        <w:t xml:space="preserve">: </w:t>
      </w:r>
    </w:p>
    <w:p w14:paraId="3EF172E5" w14:textId="2507C56C" w:rsidR="00B826B6" w:rsidRDefault="00B826B6" w:rsidP="00943857">
      <w:pPr>
        <w:pStyle w:val="NormalWeb"/>
        <w:spacing w:before="0" w:beforeAutospacing="0" w:after="180" w:afterAutospacing="0"/>
        <w:rPr>
          <w:rFonts w:ascii="Arial" w:hAnsi="Arial" w:cs="Arial"/>
          <w:sz w:val="28"/>
          <w:szCs w:val="28"/>
          <w:lang w:val="en-US"/>
        </w:rPr>
      </w:pPr>
      <w:r>
        <w:rPr>
          <w:rFonts w:ascii="Arial" w:hAnsi="Arial" w:cs="Arial"/>
          <w:sz w:val="28"/>
          <w:szCs w:val="28"/>
          <w:lang w:val="en-US"/>
        </w:rPr>
        <w:t xml:space="preserve">Our Legislative Liaison </w:t>
      </w:r>
      <w:r w:rsidR="009831C7">
        <w:rPr>
          <w:rFonts w:ascii="Arial" w:hAnsi="Arial" w:cs="Arial"/>
          <w:sz w:val="28"/>
          <w:szCs w:val="28"/>
          <w:lang w:val="en-US"/>
        </w:rPr>
        <w:t xml:space="preserve">has been actively attending </w:t>
      </w:r>
      <w:r w:rsidR="00A01DA5">
        <w:rPr>
          <w:rFonts w:ascii="Arial" w:hAnsi="Arial" w:cs="Arial"/>
          <w:sz w:val="28"/>
          <w:szCs w:val="28"/>
          <w:lang w:val="en-US"/>
        </w:rPr>
        <w:t xml:space="preserve">many community events and representing the Council at the same time. </w:t>
      </w:r>
      <w:r w:rsidR="002D6141">
        <w:rPr>
          <w:rFonts w:ascii="Arial" w:hAnsi="Arial" w:cs="Arial"/>
          <w:sz w:val="28"/>
          <w:szCs w:val="28"/>
          <w:lang w:val="en-US"/>
        </w:rPr>
        <w:t>The following are events the Legislativ</w:t>
      </w:r>
      <w:r w:rsidR="00DE6D9F">
        <w:rPr>
          <w:rFonts w:ascii="Arial" w:hAnsi="Arial" w:cs="Arial"/>
          <w:sz w:val="28"/>
          <w:szCs w:val="28"/>
          <w:lang w:val="en-US"/>
        </w:rPr>
        <w:t>e</w:t>
      </w:r>
      <w:r w:rsidR="002D6141">
        <w:rPr>
          <w:rFonts w:ascii="Arial" w:hAnsi="Arial" w:cs="Arial"/>
          <w:sz w:val="28"/>
          <w:szCs w:val="28"/>
          <w:lang w:val="en-US"/>
        </w:rPr>
        <w:t xml:space="preserve"> </w:t>
      </w:r>
      <w:r w:rsidR="00DE6D9F">
        <w:rPr>
          <w:rFonts w:ascii="Arial" w:hAnsi="Arial" w:cs="Arial"/>
          <w:sz w:val="28"/>
          <w:szCs w:val="28"/>
          <w:lang w:val="en-US"/>
        </w:rPr>
        <w:t>Liaison</w:t>
      </w:r>
      <w:r w:rsidR="002D6141">
        <w:rPr>
          <w:rFonts w:ascii="Arial" w:hAnsi="Arial" w:cs="Arial"/>
          <w:sz w:val="28"/>
          <w:szCs w:val="28"/>
          <w:lang w:val="en-US"/>
        </w:rPr>
        <w:t xml:space="preserve"> has attended</w:t>
      </w:r>
      <w:r w:rsidR="00DE6D9F">
        <w:rPr>
          <w:rFonts w:ascii="Arial" w:hAnsi="Arial" w:cs="Arial"/>
          <w:sz w:val="28"/>
          <w:szCs w:val="28"/>
          <w:lang w:val="en-US"/>
        </w:rPr>
        <w:t>:</w:t>
      </w:r>
    </w:p>
    <w:p w14:paraId="0CBC30C1" w14:textId="07F18923" w:rsidR="00DE6D9F" w:rsidRDefault="00913AD8" w:rsidP="00913AD8">
      <w:pPr>
        <w:pStyle w:val="NormalWeb"/>
        <w:numPr>
          <w:ilvl w:val="0"/>
          <w:numId w:val="21"/>
        </w:numPr>
        <w:spacing w:before="0" w:beforeAutospacing="0" w:after="180" w:afterAutospacing="0"/>
        <w:rPr>
          <w:rFonts w:ascii="Arial" w:hAnsi="Arial" w:cs="Arial"/>
          <w:sz w:val="28"/>
          <w:szCs w:val="28"/>
          <w:lang w:val="en-US"/>
        </w:rPr>
      </w:pPr>
      <w:r>
        <w:rPr>
          <w:rFonts w:ascii="Arial" w:hAnsi="Arial" w:cs="Arial"/>
          <w:sz w:val="28"/>
          <w:szCs w:val="28"/>
          <w:lang w:val="en-US"/>
        </w:rPr>
        <w:t>Deaf Expo- 7/23/25 and 7/</w:t>
      </w:r>
      <w:r w:rsidR="005200F6">
        <w:rPr>
          <w:rFonts w:ascii="Arial" w:hAnsi="Arial" w:cs="Arial"/>
          <w:sz w:val="28"/>
          <w:szCs w:val="28"/>
          <w:lang w:val="en-US"/>
        </w:rPr>
        <w:t xml:space="preserve">24/25- the CLL </w:t>
      </w:r>
      <w:r w:rsidR="006777B0">
        <w:rPr>
          <w:rFonts w:ascii="Arial" w:hAnsi="Arial" w:cs="Arial"/>
          <w:sz w:val="28"/>
          <w:szCs w:val="28"/>
          <w:lang w:val="en-US"/>
        </w:rPr>
        <w:t xml:space="preserve">provided perspective on issues experienced by DHH community, such as ASL </w:t>
      </w:r>
      <w:r w:rsidR="00521A44">
        <w:rPr>
          <w:rFonts w:ascii="Arial" w:hAnsi="Arial" w:cs="Arial"/>
          <w:sz w:val="28"/>
          <w:szCs w:val="28"/>
          <w:lang w:val="en-US"/>
        </w:rPr>
        <w:t>interpreters’</w:t>
      </w:r>
      <w:r w:rsidR="006777B0">
        <w:rPr>
          <w:rFonts w:ascii="Arial" w:hAnsi="Arial" w:cs="Arial"/>
          <w:sz w:val="28"/>
          <w:szCs w:val="28"/>
          <w:lang w:val="en-US"/>
        </w:rPr>
        <w:t xml:space="preserve"> capacity. </w:t>
      </w:r>
    </w:p>
    <w:p w14:paraId="234FD627" w14:textId="153D3129" w:rsidR="006777B0" w:rsidRDefault="00F96E9C" w:rsidP="00913AD8">
      <w:pPr>
        <w:pStyle w:val="NormalWeb"/>
        <w:numPr>
          <w:ilvl w:val="0"/>
          <w:numId w:val="21"/>
        </w:numPr>
        <w:spacing w:before="0" w:beforeAutospacing="0" w:after="180" w:afterAutospacing="0"/>
        <w:rPr>
          <w:rFonts w:ascii="Arial" w:hAnsi="Arial" w:cs="Arial"/>
          <w:sz w:val="28"/>
          <w:szCs w:val="28"/>
          <w:lang w:val="en-US"/>
        </w:rPr>
      </w:pPr>
      <w:r>
        <w:rPr>
          <w:rFonts w:ascii="Arial" w:hAnsi="Arial" w:cs="Arial"/>
          <w:sz w:val="28"/>
          <w:szCs w:val="28"/>
          <w:lang w:val="en-US"/>
        </w:rPr>
        <w:t>ACDC</w:t>
      </w:r>
      <w:r w:rsidR="00F423B9">
        <w:rPr>
          <w:rFonts w:ascii="Arial" w:hAnsi="Arial" w:cs="Arial"/>
          <w:sz w:val="28"/>
          <w:szCs w:val="28"/>
          <w:lang w:val="en-US"/>
        </w:rPr>
        <w:t xml:space="preserve"> (Asian Community Development Center)</w:t>
      </w:r>
      <w:r>
        <w:rPr>
          <w:rFonts w:ascii="Arial" w:hAnsi="Arial" w:cs="Arial"/>
          <w:sz w:val="28"/>
          <w:szCs w:val="28"/>
          <w:lang w:val="en-US"/>
        </w:rPr>
        <w:t>- 7/19/25- provided perspective on issues experienced</w:t>
      </w:r>
      <w:r w:rsidR="00521A44">
        <w:rPr>
          <w:rFonts w:ascii="Arial" w:hAnsi="Arial" w:cs="Arial"/>
          <w:sz w:val="28"/>
          <w:szCs w:val="28"/>
          <w:lang w:val="en-US"/>
        </w:rPr>
        <w:t xml:space="preserve"> by AAPI</w:t>
      </w:r>
      <w:r w:rsidR="00F536BD">
        <w:rPr>
          <w:rFonts w:ascii="Arial" w:hAnsi="Arial" w:cs="Arial"/>
          <w:sz w:val="28"/>
          <w:szCs w:val="28"/>
          <w:lang w:val="en-US"/>
        </w:rPr>
        <w:t xml:space="preserve"> (Asian American Pacific Islander)</w:t>
      </w:r>
      <w:r w:rsidR="00521A44">
        <w:rPr>
          <w:rFonts w:ascii="Arial" w:hAnsi="Arial" w:cs="Arial"/>
          <w:sz w:val="28"/>
          <w:szCs w:val="28"/>
          <w:lang w:val="en-US"/>
        </w:rPr>
        <w:t xml:space="preserve"> community. </w:t>
      </w:r>
    </w:p>
    <w:p w14:paraId="61851681" w14:textId="21C3C86D" w:rsidR="00521A44" w:rsidRDefault="00521A44" w:rsidP="00913AD8">
      <w:pPr>
        <w:pStyle w:val="NormalWeb"/>
        <w:numPr>
          <w:ilvl w:val="0"/>
          <w:numId w:val="21"/>
        </w:numPr>
        <w:spacing w:before="0" w:beforeAutospacing="0" w:after="180" w:afterAutospacing="0"/>
        <w:rPr>
          <w:rFonts w:ascii="Arial" w:hAnsi="Arial" w:cs="Arial"/>
          <w:sz w:val="28"/>
          <w:szCs w:val="28"/>
          <w:lang w:val="en-US"/>
        </w:rPr>
      </w:pPr>
      <w:r>
        <w:rPr>
          <w:rFonts w:ascii="Arial" w:hAnsi="Arial" w:cs="Arial"/>
          <w:sz w:val="28"/>
          <w:szCs w:val="28"/>
          <w:lang w:val="en-US"/>
        </w:rPr>
        <w:t xml:space="preserve">Met with </w:t>
      </w:r>
      <w:r w:rsidR="00A32FC9">
        <w:rPr>
          <w:rFonts w:ascii="Arial" w:hAnsi="Arial" w:cs="Arial"/>
          <w:sz w:val="28"/>
          <w:szCs w:val="28"/>
          <w:lang w:val="en-US"/>
        </w:rPr>
        <w:t xml:space="preserve">Councilwoman Diaz-7/26/25 -provided </w:t>
      </w:r>
      <w:r w:rsidR="006A5FBB">
        <w:rPr>
          <w:rFonts w:ascii="Arial" w:hAnsi="Arial" w:cs="Arial"/>
          <w:sz w:val="28"/>
          <w:szCs w:val="28"/>
          <w:lang w:val="en-US"/>
        </w:rPr>
        <w:t xml:space="preserve">perspective on bilingual issues, such as language barriers being fulfilled </w:t>
      </w:r>
      <w:r w:rsidR="00513B6D">
        <w:rPr>
          <w:rFonts w:ascii="Arial" w:hAnsi="Arial" w:cs="Arial"/>
          <w:sz w:val="28"/>
          <w:szCs w:val="28"/>
          <w:lang w:val="en-US"/>
        </w:rPr>
        <w:t>by interpreters.</w:t>
      </w:r>
    </w:p>
    <w:p w14:paraId="0EB5B980" w14:textId="57F84834" w:rsidR="00513B6D" w:rsidRDefault="002629B2" w:rsidP="00913AD8">
      <w:pPr>
        <w:pStyle w:val="NormalWeb"/>
        <w:numPr>
          <w:ilvl w:val="0"/>
          <w:numId w:val="21"/>
        </w:numPr>
        <w:spacing w:before="0" w:beforeAutospacing="0" w:after="180" w:afterAutospacing="0"/>
        <w:rPr>
          <w:rFonts w:ascii="Arial" w:hAnsi="Arial" w:cs="Arial"/>
          <w:sz w:val="28"/>
          <w:szCs w:val="28"/>
          <w:lang w:val="en-US"/>
        </w:rPr>
      </w:pPr>
      <w:r>
        <w:rPr>
          <w:rFonts w:ascii="Arial" w:hAnsi="Arial" w:cs="Arial"/>
          <w:sz w:val="28"/>
          <w:szCs w:val="28"/>
          <w:lang w:val="en-US"/>
        </w:rPr>
        <w:t>Grant a Gift- 8/2/25-</w:t>
      </w:r>
      <w:r w:rsidR="0097672C">
        <w:rPr>
          <w:rFonts w:ascii="Arial" w:hAnsi="Arial" w:cs="Arial"/>
          <w:sz w:val="28"/>
          <w:szCs w:val="28"/>
          <w:lang w:val="en-US"/>
        </w:rPr>
        <w:t xml:space="preserve">Provided </w:t>
      </w:r>
      <w:r w:rsidR="002C07EA">
        <w:rPr>
          <w:rFonts w:ascii="Arial" w:hAnsi="Arial" w:cs="Arial"/>
          <w:sz w:val="28"/>
          <w:szCs w:val="28"/>
          <w:lang w:val="en-US"/>
        </w:rPr>
        <w:t xml:space="preserve">information </w:t>
      </w:r>
      <w:r w:rsidR="00F423B9">
        <w:rPr>
          <w:rFonts w:ascii="Arial" w:hAnsi="Arial" w:cs="Arial"/>
          <w:sz w:val="28"/>
          <w:szCs w:val="28"/>
          <w:lang w:val="en-US"/>
        </w:rPr>
        <w:t>and referrals</w:t>
      </w:r>
      <w:r w:rsidR="0097672C">
        <w:rPr>
          <w:rFonts w:ascii="Arial" w:hAnsi="Arial" w:cs="Arial"/>
          <w:sz w:val="28"/>
          <w:szCs w:val="28"/>
          <w:lang w:val="en-US"/>
        </w:rPr>
        <w:t xml:space="preserve"> </w:t>
      </w:r>
      <w:r w:rsidR="004866D1">
        <w:rPr>
          <w:rFonts w:ascii="Arial" w:hAnsi="Arial" w:cs="Arial"/>
          <w:sz w:val="28"/>
          <w:szCs w:val="28"/>
          <w:lang w:val="en-US"/>
        </w:rPr>
        <w:t xml:space="preserve">to </w:t>
      </w:r>
      <w:r w:rsidR="00177D2F">
        <w:rPr>
          <w:rFonts w:ascii="Arial" w:hAnsi="Arial" w:cs="Arial"/>
          <w:sz w:val="28"/>
          <w:szCs w:val="28"/>
          <w:lang w:val="en-US"/>
        </w:rPr>
        <w:t xml:space="preserve">ADSD families. Language barriers fulfilled by interpreters. </w:t>
      </w:r>
    </w:p>
    <w:p w14:paraId="56806B21" w14:textId="670DDAC4" w:rsidR="001233FF" w:rsidRDefault="001233FF" w:rsidP="00913AD8">
      <w:pPr>
        <w:pStyle w:val="NormalWeb"/>
        <w:numPr>
          <w:ilvl w:val="0"/>
          <w:numId w:val="21"/>
        </w:numPr>
        <w:spacing w:before="0" w:beforeAutospacing="0" w:after="180" w:afterAutospacing="0"/>
        <w:rPr>
          <w:rFonts w:ascii="Arial" w:hAnsi="Arial" w:cs="Arial"/>
          <w:sz w:val="28"/>
          <w:szCs w:val="28"/>
          <w:lang w:val="en-US"/>
        </w:rPr>
      </w:pPr>
      <w:r>
        <w:rPr>
          <w:rFonts w:ascii="Arial" w:hAnsi="Arial" w:cs="Arial"/>
          <w:sz w:val="28"/>
          <w:szCs w:val="28"/>
          <w:lang w:val="en-US"/>
        </w:rPr>
        <w:t>Councilman Barron-8/9/25-Similarly provided pers</w:t>
      </w:r>
      <w:r w:rsidR="005D45D8">
        <w:rPr>
          <w:rFonts w:ascii="Arial" w:hAnsi="Arial" w:cs="Arial"/>
          <w:sz w:val="28"/>
          <w:szCs w:val="28"/>
          <w:lang w:val="en-US"/>
        </w:rPr>
        <w:t xml:space="preserve">pective on bilingual issues, such as language barriers being fulfilled </w:t>
      </w:r>
      <w:r w:rsidR="00A17268">
        <w:rPr>
          <w:rFonts w:ascii="Arial" w:hAnsi="Arial" w:cs="Arial"/>
          <w:sz w:val="28"/>
          <w:szCs w:val="28"/>
          <w:lang w:val="en-US"/>
        </w:rPr>
        <w:t xml:space="preserve">by interpreters. </w:t>
      </w:r>
    </w:p>
    <w:p w14:paraId="1BC72396" w14:textId="28A37B25" w:rsidR="00B23877" w:rsidRPr="00B826B6" w:rsidRDefault="00B23877" w:rsidP="00B23877">
      <w:pPr>
        <w:pStyle w:val="NormalWeb"/>
        <w:spacing w:before="0" w:beforeAutospacing="0" w:after="180" w:afterAutospacing="0"/>
        <w:ind w:left="360"/>
        <w:rPr>
          <w:rFonts w:ascii="Arial" w:hAnsi="Arial" w:cs="Arial"/>
          <w:sz w:val="28"/>
          <w:szCs w:val="28"/>
          <w:lang w:val="en-US"/>
        </w:rPr>
      </w:pPr>
      <w:r>
        <w:rPr>
          <w:rFonts w:ascii="Arial" w:hAnsi="Arial" w:cs="Arial"/>
          <w:sz w:val="28"/>
          <w:szCs w:val="28"/>
          <w:lang w:val="en-US"/>
        </w:rPr>
        <w:t xml:space="preserve">The </w:t>
      </w:r>
      <w:r w:rsidR="00B27560">
        <w:rPr>
          <w:rFonts w:ascii="Arial" w:hAnsi="Arial" w:cs="Arial"/>
          <w:sz w:val="28"/>
          <w:szCs w:val="28"/>
          <w:lang w:val="en-US"/>
        </w:rPr>
        <w:t xml:space="preserve">CLL reported </w:t>
      </w:r>
      <w:r w:rsidR="006C7F85">
        <w:rPr>
          <w:rFonts w:ascii="Arial" w:hAnsi="Arial" w:cs="Arial"/>
          <w:sz w:val="28"/>
          <w:szCs w:val="28"/>
          <w:lang w:val="en-US"/>
        </w:rPr>
        <w:t>a minimum of 50</w:t>
      </w:r>
      <w:r w:rsidR="00465F74">
        <w:rPr>
          <w:rFonts w:ascii="Arial" w:hAnsi="Arial" w:cs="Arial"/>
          <w:sz w:val="28"/>
          <w:szCs w:val="28"/>
          <w:lang w:val="en-US"/>
        </w:rPr>
        <w:t xml:space="preserve"> + persons including families at each event. </w:t>
      </w:r>
      <w:r w:rsidR="00B363DB">
        <w:rPr>
          <w:rFonts w:ascii="Arial" w:hAnsi="Arial" w:cs="Arial"/>
          <w:sz w:val="28"/>
          <w:szCs w:val="28"/>
          <w:lang w:val="en-US"/>
        </w:rPr>
        <w:t xml:space="preserve">Meetings with Councilwoman Diaz and Councilman Barron each </w:t>
      </w:r>
      <w:r w:rsidR="004E7776">
        <w:rPr>
          <w:rFonts w:ascii="Arial" w:hAnsi="Arial" w:cs="Arial"/>
          <w:sz w:val="28"/>
          <w:szCs w:val="28"/>
          <w:lang w:val="en-US"/>
        </w:rPr>
        <w:t xml:space="preserve">hosted </w:t>
      </w:r>
      <w:r w:rsidR="003835AC">
        <w:rPr>
          <w:rFonts w:ascii="Arial" w:hAnsi="Arial" w:cs="Arial"/>
          <w:sz w:val="28"/>
          <w:szCs w:val="28"/>
          <w:lang w:val="en-US"/>
        </w:rPr>
        <w:t>100-150 individuals.</w:t>
      </w:r>
    </w:p>
    <w:p w14:paraId="7CDA2897" w14:textId="170B31C3" w:rsidR="00CF3F45" w:rsidRPr="009D1314" w:rsidRDefault="00CF3F45" w:rsidP="00CF3F45">
      <w:pPr>
        <w:pStyle w:val="Heading2"/>
        <w:rPr>
          <w:rFonts w:ascii="Arial" w:eastAsia="Calibri" w:hAnsi="Arial" w:cs="Arial"/>
          <w:b/>
          <w:bCs/>
          <w:color w:val="auto"/>
          <w:sz w:val="28"/>
          <w:szCs w:val="28"/>
        </w:rPr>
      </w:pPr>
      <w:bookmarkStart w:id="70" w:name="_Toc214287759"/>
      <w:r w:rsidRPr="009D1314">
        <w:rPr>
          <w:rFonts w:ascii="Arial" w:hAnsi="Arial" w:cs="Arial"/>
          <w:b/>
          <w:bCs/>
          <w:color w:val="auto"/>
          <w:sz w:val="28"/>
          <w:szCs w:val="28"/>
        </w:rPr>
        <w:t>Objective 1.2</w:t>
      </w:r>
      <w:bookmarkEnd w:id="70"/>
      <w:r w:rsidRPr="009D1314">
        <w:rPr>
          <w:rFonts w:ascii="Arial" w:eastAsia="Calibri" w:hAnsi="Arial" w:cs="Arial"/>
          <w:b/>
          <w:bCs/>
          <w:color w:val="auto"/>
          <w:sz w:val="28"/>
          <w:szCs w:val="28"/>
        </w:rPr>
        <w:t xml:space="preserve"> </w:t>
      </w:r>
    </w:p>
    <w:p w14:paraId="585433B2" w14:textId="77777777" w:rsidR="00CF3F45" w:rsidRPr="00CF3F45" w:rsidRDefault="00CF3F45" w:rsidP="00CF3F45">
      <w:pPr>
        <w:spacing w:after="160"/>
        <w:rPr>
          <w:rFonts w:ascii="Arial" w:eastAsia="Calibri" w:hAnsi="Arial" w:cs="Arial"/>
          <w:sz w:val="28"/>
          <w:szCs w:val="28"/>
        </w:rPr>
      </w:pPr>
      <w:r w:rsidRPr="00CF3F45">
        <w:rPr>
          <w:rFonts w:ascii="Arial" w:eastAsia="Calibri" w:hAnsi="Arial" w:cs="Arial"/>
          <w:sz w:val="28"/>
          <w:szCs w:val="28"/>
        </w:rPr>
        <w:t>Council members and staff will participate in a minimum of 6 (councils/committees/coalitions) to promote communication within and between agencies to ensure cohesive information about services and supports is available to more individuals with I/DD and their families.</w:t>
      </w:r>
    </w:p>
    <w:p w14:paraId="315023D5" w14:textId="77777777" w:rsidR="00CF3F45" w:rsidRPr="00CF3F45" w:rsidRDefault="00CF3F45" w:rsidP="00CF3F45">
      <w:pPr>
        <w:rPr>
          <w:rFonts w:ascii="Arial" w:eastAsia="Times New Roman" w:hAnsi="Arial" w:cs="Arial"/>
          <w:b/>
          <w:sz w:val="28"/>
          <w:szCs w:val="28"/>
          <w:u w:val="single"/>
        </w:rPr>
      </w:pPr>
      <w:r w:rsidRPr="00CF3F45">
        <w:rPr>
          <w:rFonts w:ascii="Arial" w:eastAsia="Times New Roman" w:hAnsi="Arial" w:cs="Arial"/>
          <w:b/>
          <w:sz w:val="28"/>
          <w:szCs w:val="28"/>
          <w:u w:val="single"/>
        </w:rPr>
        <w:t>NGCDD Expected Outcome(s):</w:t>
      </w:r>
    </w:p>
    <w:p w14:paraId="6A7B78FE"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lastRenderedPageBreak/>
        <w:t>Ensure people with I/DD are represented in Statewide Councils, Committees, and Coalitions.</w:t>
      </w:r>
    </w:p>
    <w:p w14:paraId="1DDDA794"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 xml:space="preserve">Information will be shared across agencies individual’s w/I/DD and their family members, ensuring a more cohesive delivery of services and supports for people with I/DD and their families. </w:t>
      </w:r>
    </w:p>
    <w:p w14:paraId="5B72A38B" w14:textId="77777777" w:rsidR="00CF3F45" w:rsidRPr="00CF3F45" w:rsidRDefault="00CF3F45" w:rsidP="00CF3F45">
      <w:pPr>
        <w:rPr>
          <w:rFonts w:ascii="Arial" w:hAnsi="Arial" w:cs="Arial"/>
          <w:b/>
          <w:bCs/>
          <w:iCs/>
          <w:sz w:val="28"/>
          <w:szCs w:val="28"/>
          <w:u w:val="single"/>
        </w:rPr>
      </w:pPr>
    </w:p>
    <w:p w14:paraId="57F8EFF9" w14:textId="77777777" w:rsidR="00CF3F45" w:rsidRPr="00CF3F45" w:rsidRDefault="00CF3F45" w:rsidP="00CF3F45">
      <w:pPr>
        <w:rPr>
          <w:rFonts w:ascii="Arial" w:hAnsi="Arial" w:cs="Arial"/>
          <w:b/>
          <w:bCs/>
          <w:iCs/>
          <w:sz w:val="28"/>
          <w:szCs w:val="28"/>
          <w:u w:val="single"/>
        </w:rPr>
      </w:pPr>
      <w:r w:rsidRPr="00CF3F45">
        <w:rPr>
          <w:rFonts w:ascii="Arial" w:hAnsi="Arial" w:cs="Arial"/>
          <w:b/>
          <w:bCs/>
          <w:iCs/>
          <w:sz w:val="28"/>
          <w:szCs w:val="28"/>
          <w:u w:val="single"/>
        </w:rPr>
        <w:t>Activity Summary:</w:t>
      </w:r>
    </w:p>
    <w:p w14:paraId="041B138E"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A) Council members and staff will participate in statewide committees and councils comprised of multiple agency representatives.</w:t>
      </w:r>
    </w:p>
    <w:p w14:paraId="1DC9D7E0" w14:textId="77777777" w:rsidR="00CF3F45" w:rsidRPr="00CF3F45" w:rsidRDefault="00CF3F45" w:rsidP="00CF3F45">
      <w:pPr>
        <w:spacing w:after="12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B) Council members and staff will regularly report on information gathered to Council members and self-advocates. Self-Advocacy coordinator will include this information in the quarterly newsletter.</w:t>
      </w:r>
    </w:p>
    <w:p w14:paraId="636B6312" w14:textId="77777777" w:rsidR="00CF3F45" w:rsidRPr="00CF3F45" w:rsidRDefault="00CF3F45" w:rsidP="00CF3F45">
      <w:pPr>
        <w:pStyle w:val="ListParagraph"/>
        <w:widowControl w:val="0"/>
        <w:numPr>
          <w:ilvl w:val="0"/>
          <w:numId w:val="3"/>
        </w:numPr>
        <w:spacing w:before="120"/>
        <w:ind w:left="270" w:hanging="270"/>
        <w:contextualSpacing w:val="0"/>
        <w:rPr>
          <w:rFonts w:ascii="Arial" w:eastAsia="Times New Roman" w:hAnsi="Arial" w:cs="Arial"/>
          <w:sz w:val="28"/>
          <w:szCs w:val="28"/>
        </w:rPr>
      </w:pPr>
      <w:r w:rsidRPr="00CF3F45">
        <w:rPr>
          <w:rFonts w:ascii="Arial" w:eastAsia="Times New Roman" w:hAnsi="Arial" w:cs="Arial"/>
          <w:sz w:val="28"/>
          <w:szCs w:val="28"/>
        </w:rPr>
        <w:t>The Executive Director is the President of the NDALC Board, a member of the NDALC PAIMI Council, and a Member of the NCED CAC Committee.</w:t>
      </w:r>
    </w:p>
    <w:p w14:paraId="29C49A4F" w14:textId="77777777" w:rsidR="00CF3F45" w:rsidRPr="00CF3F45" w:rsidRDefault="00CF3F45" w:rsidP="00CF3F45">
      <w:pPr>
        <w:widowControl w:val="0"/>
        <w:spacing w:before="120"/>
        <w:rPr>
          <w:rFonts w:ascii="Arial" w:eastAsia="Times New Roman" w:hAnsi="Arial" w:cs="Arial"/>
          <w:b/>
          <w:bCs/>
          <w:sz w:val="28"/>
          <w:szCs w:val="28"/>
          <w:u w:val="single"/>
        </w:rPr>
      </w:pPr>
      <w:r w:rsidRPr="00CF3F45">
        <w:rPr>
          <w:rFonts w:ascii="Arial" w:eastAsia="Times New Roman" w:hAnsi="Arial" w:cs="Arial"/>
          <w:b/>
          <w:bCs/>
          <w:sz w:val="28"/>
          <w:szCs w:val="28"/>
          <w:u w:val="single"/>
        </w:rPr>
        <w:t>Of Note:</w:t>
      </w:r>
    </w:p>
    <w:p w14:paraId="76608A55" w14:textId="77777777" w:rsidR="007133B7" w:rsidRPr="00013409" w:rsidRDefault="007133B7" w:rsidP="007133B7">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70A7E393" w14:textId="77777777" w:rsidR="00CF3F45" w:rsidRDefault="00CF3F45" w:rsidP="00CF3F45">
      <w:pPr>
        <w:rPr>
          <w:rFonts w:ascii="Arial" w:hAnsi="Arial" w:cs="Arial"/>
          <w:sz w:val="28"/>
          <w:szCs w:val="28"/>
        </w:rPr>
      </w:pPr>
    </w:p>
    <w:p w14:paraId="73D2729D" w14:textId="40271AB0" w:rsidR="006470B3" w:rsidRPr="00CF3F45" w:rsidRDefault="00C00522" w:rsidP="00CF3F45">
      <w:pPr>
        <w:rPr>
          <w:rFonts w:ascii="Arial" w:hAnsi="Arial" w:cs="Arial"/>
          <w:sz w:val="28"/>
          <w:szCs w:val="28"/>
        </w:rPr>
      </w:pPr>
      <w:r>
        <w:rPr>
          <w:rFonts w:ascii="Arial" w:hAnsi="Arial" w:cs="Arial"/>
          <w:sz w:val="28"/>
          <w:szCs w:val="28"/>
        </w:rPr>
        <w:t xml:space="preserve">The </w:t>
      </w:r>
      <w:r w:rsidR="008615DF">
        <w:rPr>
          <w:rFonts w:ascii="Arial" w:hAnsi="Arial" w:cs="Arial"/>
          <w:sz w:val="28"/>
          <w:szCs w:val="28"/>
        </w:rPr>
        <w:t>PM continues to attend scheduled meetings</w:t>
      </w:r>
      <w:r w:rsidR="000E0470">
        <w:rPr>
          <w:rFonts w:ascii="Arial" w:hAnsi="Arial" w:cs="Arial"/>
          <w:sz w:val="28"/>
          <w:szCs w:val="28"/>
        </w:rPr>
        <w:t xml:space="preserve"> as follows: NACDD Network calls</w:t>
      </w:r>
      <w:r w:rsidR="00FE7F6C">
        <w:rPr>
          <w:rFonts w:ascii="Arial" w:hAnsi="Arial" w:cs="Arial"/>
          <w:sz w:val="28"/>
          <w:szCs w:val="28"/>
        </w:rPr>
        <w:t>, Public Policy, Medicaid and State Task Force</w:t>
      </w:r>
      <w:r w:rsidR="00FD6055">
        <w:rPr>
          <w:rFonts w:ascii="Arial" w:hAnsi="Arial" w:cs="Arial"/>
          <w:sz w:val="28"/>
          <w:szCs w:val="28"/>
        </w:rPr>
        <w:t xml:space="preserve">. These are scheduled </w:t>
      </w:r>
      <w:r w:rsidR="003234AB">
        <w:rPr>
          <w:rFonts w:ascii="Arial" w:hAnsi="Arial" w:cs="Arial"/>
          <w:sz w:val="28"/>
          <w:szCs w:val="28"/>
        </w:rPr>
        <w:t>bi-weekly and monthly</w:t>
      </w:r>
      <w:r w:rsidR="00A34A51">
        <w:rPr>
          <w:rFonts w:ascii="Arial" w:hAnsi="Arial" w:cs="Arial"/>
          <w:sz w:val="28"/>
          <w:szCs w:val="28"/>
        </w:rPr>
        <w:t>,</w:t>
      </w:r>
      <w:r w:rsidR="000E6E77">
        <w:rPr>
          <w:rFonts w:ascii="Arial" w:hAnsi="Arial" w:cs="Arial"/>
          <w:sz w:val="28"/>
          <w:szCs w:val="28"/>
        </w:rPr>
        <w:t xml:space="preserve"> </w:t>
      </w:r>
      <w:r w:rsidR="00A34A51">
        <w:rPr>
          <w:rFonts w:ascii="Arial" w:hAnsi="Arial" w:cs="Arial"/>
          <w:sz w:val="28"/>
          <w:szCs w:val="28"/>
        </w:rPr>
        <w:t xml:space="preserve">and they bring together all councils wanting to get updates and also share updates from their states. </w:t>
      </w:r>
      <w:r w:rsidR="00394B57">
        <w:rPr>
          <w:rFonts w:ascii="Arial" w:hAnsi="Arial" w:cs="Arial"/>
          <w:sz w:val="28"/>
          <w:szCs w:val="28"/>
        </w:rPr>
        <w:t xml:space="preserve">NACDD continues to </w:t>
      </w:r>
      <w:r w:rsidR="002F17FC">
        <w:rPr>
          <w:rFonts w:ascii="Arial" w:hAnsi="Arial" w:cs="Arial"/>
          <w:sz w:val="28"/>
          <w:szCs w:val="28"/>
        </w:rPr>
        <w:t xml:space="preserve">provide </w:t>
      </w:r>
      <w:r w:rsidR="000762A8">
        <w:rPr>
          <w:rFonts w:ascii="Arial" w:hAnsi="Arial" w:cs="Arial"/>
          <w:sz w:val="28"/>
          <w:szCs w:val="28"/>
        </w:rPr>
        <w:t>us with</w:t>
      </w:r>
      <w:r w:rsidR="002F17FC">
        <w:rPr>
          <w:rFonts w:ascii="Arial" w:hAnsi="Arial" w:cs="Arial"/>
          <w:sz w:val="28"/>
          <w:szCs w:val="28"/>
        </w:rPr>
        <w:t xml:space="preserve"> valuable information on the federal level. </w:t>
      </w:r>
      <w:r w:rsidR="00A34A51">
        <w:rPr>
          <w:rFonts w:ascii="Arial" w:hAnsi="Arial" w:cs="Arial"/>
          <w:sz w:val="28"/>
          <w:szCs w:val="28"/>
        </w:rPr>
        <w:t xml:space="preserve">We have been </w:t>
      </w:r>
      <w:r w:rsidR="00583DFF">
        <w:rPr>
          <w:rFonts w:ascii="Arial" w:hAnsi="Arial" w:cs="Arial"/>
          <w:sz w:val="28"/>
          <w:szCs w:val="28"/>
        </w:rPr>
        <w:t xml:space="preserve">talking about the changes </w:t>
      </w:r>
      <w:r w:rsidR="00301E77">
        <w:rPr>
          <w:rFonts w:ascii="Arial" w:hAnsi="Arial" w:cs="Arial"/>
          <w:sz w:val="28"/>
          <w:szCs w:val="28"/>
        </w:rPr>
        <w:t xml:space="preserve">currently happening within the government and how </w:t>
      </w:r>
      <w:r w:rsidR="006E26E5">
        <w:rPr>
          <w:rFonts w:ascii="Arial" w:hAnsi="Arial" w:cs="Arial"/>
          <w:sz w:val="28"/>
          <w:szCs w:val="28"/>
        </w:rPr>
        <w:t>they affect</w:t>
      </w:r>
      <w:r w:rsidR="00301E77">
        <w:rPr>
          <w:rFonts w:ascii="Arial" w:hAnsi="Arial" w:cs="Arial"/>
          <w:sz w:val="28"/>
          <w:szCs w:val="28"/>
        </w:rPr>
        <w:t xml:space="preserve"> </w:t>
      </w:r>
      <w:r w:rsidR="006E26E5">
        <w:rPr>
          <w:rFonts w:ascii="Arial" w:hAnsi="Arial" w:cs="Arial"/>
          <w:sz w:val="28"/>
          <w:szCs w:val="28"/>
        </w:rPr>
        <w:t>everyone,</w:t>
      </w:r>
      <w:r w:rsidR="00301E77">
        <w:rPr>
          <w:rFonts w:ascii="Arial" w:hAnsi="Arial" w:cs="Arial"/>
          <w:sz w:val="28"/>
          <w:szCs w:val="28"/>
        </w:rPr>
        <w:t xml:space="preserve"> especially the I/DD community. We </w:t>
      </w:r>
      <w:r w:rsidR="006E26E5">
        <w:rPr>
          <w:rFonts w:ascii="Arial" w:hAnsi="Arial" w:cs="Arial"/>
          <w:sz w:val="28"/>
          <w:szCs w:val="28"/>
        </w:rPr>
        <w:t xml:space="preserve">come together to speak and to advocate </w:t>
      </w:r>
      <w:r w:rsidR="00D90BE2">
        <w:rPr>
          <w:rFonts w:ascii="Arial" w:hAnsi="Arial" w:cs="Arial"/>
          <w:sz w:val="28"/>
          <w:szCs w:val="28"/>
        </w:rPr>
        <w:t>regarding p</w:t>
      </w:r>
      <w:r w:rsidR="002817C1">
        <w:rPr>
          <w:rFonts w:ascii="Arial" w:hAnsi="Arial" w:cs="Arial"/>
          <w:sz w:val="28"/>
          <w:szCs w:val="28"/>
        </w:rPr>
        <w:t xml:space="preserve">ublic policy and </w:t>
      </w:r>
      <w:r w:rsidR="00E42835">
        <w:rPr>
          <w:rFonts w:ascii="Arial" w:hAnsi="Arial" w:cs="Arial"/>
          <w:sz w:val="28"/>
          <w:szCs w:val="28"/>
        </w:rPr>
        <w:t>topic</w:t>
      </w:r>
      <w:r w:rsidR="00266987">
        <w:rPr>
          <w:rFonts w:ascii="Arial" w:hAnsi="Arial" w:cs="Arial"/>
          <w:sz w:val="28"/>
          <w:szCs w:val="28"/>
        </w:rPr>
        <w:t>s</w:t>
      </w:r>
      <w:r w:rsidR="00E42835">
        <w:rPr>
          <w:rFonts w:ascii="Arial" w:hAnsi="Arial" w:cs="Arial"/>
          <w:sz w:val="28"/>
          <w:szCs w:val="28"/>
        </w:rPr>
        <w:t xml:space="preserve"> of </w:t>
      </w:r>
      <w:r w:rsidR="006E26E5">
        <w:rPr>
          <w:rFonts w:ascii="Arial" w:hAnsi="Arial" w:cs="Arial"/>
          <w:sz w:val="28"/>
          <w:szCs w:val="28"/>
        </w:rPr>
        <w:t>concern</w:t>
      </w:r>
      <w:r w:rsidR="00E42835">
        <w:rPr>
          <w:rFonts w:ascii="Arial" w:hAnsi="Arial" w:cs="Arial"/>
          <w:sz w:val="28"/>
          <w:szCs w:val="28"/>
        </w:rPr>
        <w:t xml:space="preserve"> like Medicaid which is </w:t>
      </w:r>
      <w:r w:rsidR="00FC78D4">
        <w:rPr>
          <w:rFonts w:ascii="Arial" w:hAnsi="Arial" w:cs="Arial"/>
          <w:sz w:val="28"/>
          <w:szCs w:val="28"/>
        </w:rPr>
        <w:t xml:space="preserve">extremely essential in the I/DD community. We continue </w:t>
      </w:r>
      <w:r w:rsidR="00863093">
        <w:rPr>
          <w:rFonts w:ascii="Arial" w:hAnsi="Arial" w:cs="Arial"/>
          <w:sz w:val="28"/>
          <w:szCs w:val="28"/>
        </w:rPr>
        <w:t>learning</w:t>
      </w:r>
      <w:r w:rsidR="008313AA">
        <w:rPr>
          <w:rFonts w:ascii="Arial" w:hAnsi="Arial" w:cs="Arial"/>
          <w:sz w:val="28"/>
          <w:szCs w:val="28"/>
        </w:rPr>
        <w:t xml:space="preserve"> how to advocate for our communities and </w:t>
      </w:r>
      <w:r w:rsidR="00DB14EC">
        <w:rPr>
          <w:rFonts w:ascii="Arial" w:hAnsi="Arial" w:cs="Arial"/>
          <w:sz w:val="28"/>
          <w:szCs w:val="28"/>
        </w:rPr>
        <w:t xml:space="preserve">help ease a lot of questions and concerns that are </w:t>
      </w:r>
      <w:r w:rsidR="0053064B">
        <w:rPr>
          <w:rFonts w:ascii="Arial" w:hAnsi="Arial" w:cs="Arial"/>
          <w:sz w:val="28"/>
          <w:szCs w:val="28"/>
        </w:rPr>
        <w:t xml:space="preserve">of </w:t>
      </w:r>
      <w:r w:rsidR="00DD6221">
        <w:rPr>
          <w:rFonts w:ascii="Arial" w:hAnsi="Arial" w:cs="Arial"/>
          <w:sz w:val="28"/>
          <w:szCs w:val="28"/>
        </w:rPr>
        <w:t xml:space="preserve">impact to </w:t>
      </w:r>
      <w:r w:rsidR="00C30ADF">
        <w:rPr>
          <w:rFonts w:ascii="Arial" w:hAnsi="Arial" w:cs="Arial"/>
          <w:sz w:val="28"/>
          <w:szCs w:val="28"/>
        </w:rPr>
        <w:t>our</w:t>
      </w:r>
      <w:r w:rsidR="005D5672">
        <w:rPr>
          <w:rFonts w:ascii="Arial" w:hAnsi="Arial" w:cs="Arial"/>
          <w:sz w:val="28"/>
          <w:szCs w:val="28"/>
        </w:rPr>
        <w:t xml:space="preserve"> </w:t>
      </w:r>
      <w:r w:rsidR="0099774C">
        <w:rPr>
          <w:rFonts w:ascii="Arial" w:hAnsi="Arial" w:cs="Arial"/>
          <w:sz w:val="28"/>
          <w:szCs w:val="28"/>
        </w:rPr>
        <w:t>community</w:t>
      </w:r>
      <w:r w:rsidR="00024134">
        <w:rPr>
          <w:rFonts w:ascii="Arial" w:hAnsi="Arial" w:cs="Arial"/>
          <w:sz w:val="28"/>
          <w:szCs w:val="28"/>
        </w:rPr>
        <w:t xml:space="preserve">. </w:t>
      </w:r>
      <w:r w:rsidR="0099774C">
        <w:rPr>
          <w:rFonts w:ascii="Arial" w:hAnsi="Arial" w:cs="Arial"/>
          <w:sz w:val="28"/>
          <w:szCs w:val="28"/>
        </w:rPr>
        <w:t xml:space="preserve">There are many </w:t>
      </w:r>
      <w:r w:rsidR="00CC13A8">
        <w:rPr>
          <w:rFonts w:ascii="Arial" w:hAnsi="Arial" w:cs="Arial"/>
          <w:sz w:val="28"/>
          <w:szCs w:val="28"/>
        </w:rPr>
        <w:t>concerns</w:t>
      </w:r>
      <w:r w:rsidR="005D7767">
        <w:rPr>
          <w:rFonts w:ascii="Arial" w:hAnsi="Arial" w:cs="Arial"/>
          <w:sz w:val="28"/>
          <w:szCs w:val="28"/>
        </w:rPr>
        <w:t xml:space="preserve"> at this time</w:t>
      </w:r>
      <w:r w:rsidR="00CC13A8">
        <w:rPr>
          <w:rFonts w:ascii="Arial" w:hAnsi="Arial" w:cs="Arial"/>
          <w:sz w:val="28"/>
          <w:szCs w:val="28"/>
        </w:rPr>
        <w:t>,</w:t>
      </w:r>
      <w:r w:rsidR="0099774C">
        <w:rPr>
          <w:rFonts w:ascii="Arial" w:hAnsi="Arial" w:cs="Arial"/>
          <w:sz w:val="28"/>
          <w:szCs w:val="28"/>
        </w:rPr>
        <w:t xml:space="preserve"> and we are trying to learn to navigate them</w:t>
      </w:r>
      <w:r w:rsidR="00024134">
        <w:rPr>
          <w:rFonts w:ascii="Arial" w:hAnsi="Arial" w:cs="Arial"/>
          <w:sz w:val="28"/>
          <w:szCs w:val="28"/>
        </w:rPr>
        <w:t xml:space="preserve"> as we become aware</w:t>
      </w:r>
      <w:r w:rsidR="006E6AF7">
        <w:rPr>
          <w:rFonts w:ascii="Arial" w:hAnsi="Arial" w:cs="Arial"/>
          <w:sz w:val="28"/>
          <w:szCs w:val="28"/>
        </w:rPr>
        <w:t xml:space="preserve"> of them. Right </w:t>
      </w:r>
      <w:r w:rsidR="00C47F7C">
        <w:rPr>
          <w:rFonts w:ascii="Arial" w:hAnsi="Arial" w:cs="Arial"/>
          <w:sz w:val="28"/>
          <w:szCs w:val="28"/>
        </w:rPr>
        <w:t>now,</w:t>
      </w:r>
      <w:r w:rsidR="006E6AF7">
        <w:rPr>
          <w:rFonts w:ascii="Arial" w:hAnsi="Arial" w:cs="Arial"/>
          <w:sz w:val="28"/>
          <w:szCs w:val="28"/>
        </w:rPr>
        <w:t xml:space="preserve"> our biggest </w:t>
      </w:r>
      <w:r w:rsidR="00D70894">
        <w:rPr>
          <w:rFonts w:ascii="Arial" w:hAnsi="Arial" w:cs="Arial"/>
          <w:sz w:val="28"/>
          <w:szCs w:val="28"/>
        </w:rPr>
        <w:t xml:space="preserve">concern is the Government shutdown and the effect on all the services and </w:t>
      </w:r>
      <w:r w:rsidR="00685A19">
        <w:rPr>
          <w:rFonts w:ascii="Arial" w:hAnsi="Arial" w:cs="Arial"/>
          <w:sz w:val="28"/>
          <w:szCs w:val="28"/>
        </w:rPr>
        <w:t xml:space="preserve">the impact it is making on the I/DD community. </w:t>
      </w:r>
      <w:r w:rsidR="00C47F7C">
        <w:rPr>
          <w:rFonts w:ascii="Arial" w:hAnsi="Arial" w:cs="Arial"/>
          <w:sz w:val="28"/>
          <w:szCs w:val="28"/>
        </w:rPr>
        <w:t xml:space="preserve">With the guidance of Erin Prangley </w:t>
      </w:r>
      <w:r w:rsidR="0007762B">
        <w:rPr>
          <w:rFonts w:ascii="Arial" w:hAnsi="Arial" w:cs="Arial"/>
          <w:sz w:val="28"/>
          <w:szCs w:val="28"/>
        </w:rPr>
        <w:t>Director of NACDD w</w:t>
      </w:r>
      <w:r w:rsidR="00B3316C">
        <w:rPr>
          <w:rFonts w:ascii="Arial" w:hAnsi="Arial" w:cs="Arial"/>
          <w:sz w:val="28"/>
          <w:szCs w:val="28"/>
        </w:rPr>
        <w:t xml:space="preserve">e will continue to pass </w:t>
      </w:r>
      <w:r w:rsidR="00685A19">
        <w:rPr>
          <w:rFonts w:ascii="Arial" w:hAnsi="Arial" w:cs="Arial"/>
          <w:sz w:val="28"/>
          <w:szCs w:val="28"/>
        </w:rPr>
        <w:t>important</w:t>
      </w:r>
      <w:r w:rsidR="00B3316C">
        <w:rPr>
          <w:rFonts w:ascii="Arial" w:hAnsi="Arial" w:cs="Arial"/>
          <w:sz w:val="28"/>
          <w:szCs w:val="28"/>
        </w:rPr>
        <w:t xml:space="preserve"> </w:t>
      </w:r>
      <w:r w:rsidR="00273D22">
        <w:rPr>
          <w:rFonts w:ascii="Arial" w:hAnsi="Arial" w:cs="Arial"/>
          <w:sz w:val="28"/>
          <w:szCs w:val="28"/>
        </w:rPr>
        <w:t>information on</w:t>
      </w:r>
      <w:r w:rsidR="00B3316C">
        <w:rPr>
          <w:rFonts w:ascii="Arial" w:hAnsi="Arial" w:cs="Arial"/>
          <w:sz w:val="28"/>
          <w:szCs w:val="28"/>
        </w:rPr>
        <w:t xml:space="preserve"> to our advocates and families to keep them informed and aware of all changes. </w:t>
      </w:r>
      <w:r w:rsidR="00273D22">
        <w:rPr>
          <w:rFonts w:ascii="Arial" w:hAnsi="Arial" w:cs="Arial"/>
          <w:sz w:val="28"/>
          <w:szCs w:val="28"/>
        </w:rPr>
        <w:t>We hope that th</w:t>
      </w:r>
      <w:r w:rsidR="00996CD0">
        <w:rPr>
          <w:rFonts w:ascii="Arial" w:hAnsi="Arial" w:cs="Arial"/>
          <w:sz w:val="28"/>
          <w:szCs w:val="28"/>
        </w:rPr>
        <w:t>e</w:t>
      </w:r>
      <w:r w:rsidR="00273D22">
        <w:rPr>
          <w:rFonts w:ascii="Arial" w:hAnsi="Arial" w:cs="Arial"/>
          <w:sz w:val="28"/>
          <w:szCs w:val="28"/>
        </w:rPr>
        <w:t>s</w:t>
      </w:r>
      <w:r w:rsidR="00996CD0">
        <w:rPr>
          <w:rFonts w:ascii="Arial" w:hAnsi="Arial" w:cs="Arial"/>
          <w:sz w:val="28"/>
          <w:szCs w:val="28"/>
        </w:rPr>
        <w:t>e</w:t>
      </w:r>
      <w:r w:rsidR="00273D22">
        <w:rPr>
          <w:rFonts w:ascii="Arial" w:hAnsi="Arial" w:cs="Arial"/>
          <w:sz w:val="28"/>
          <w:szCs w:val="28"/>
        </w:rPr>
        <w:t xml:space="preserve"> meeting</w:t>
      </w:r>
      <w:r w:rsidR="00996CD0">
        <w:rPr>
          <w:rFonts w:ascii="Arial" w:hAnsi="Arial" w:cs="Arial"/>
          <w:sz w:val="28"/>
          <w:szCs w:val="28"/>
        </w:rPr>
        <w:t>s</w:t>
      </w:r>
      <w:r w:rsidR="00273D22">
        <w:rPr>
          <w:rFonts w:ascii="Arial" w:hAnsi="Arial" w:cs="Arial"/>
          <w:sz w:val="28"/>
          <w:szCs w:val="28"/>
        </w:rPr>
        <w:t xml:space="preserve"> continue to provide the platform for ideas and </w:t>
      </w:r>
      <w:r w:rsidR="00F50E2F">
        <w:rPr>
          <w:rFonts w:ascii="Arial" w:hAnsi="Arial" w:cs="Arial"/>
          <w:sz w:val="28"/>
          <w:szCs w:val="28"/>
        </w:rPr>
        <w:t xml:space="preserve">innovative ways of advocating while learning to navigate changes. </w:t>
      </w:r>
    </w:p>
    <w:p w14:paraId="6B83E6BF" w14:textId="77777777" w:rsidR="00CF3F45" w:rsidRPr="00CF3F45" w:rsidRDefault="00CF3F45" w:rsidP="00CF3F45">
      <w:pPr>
        <w:rPr>
          <w:rFonts w:ascii="Arial" w:hAnsi="Arial" w:cs="Arial"/>
          <w:sz w:val="28"/>
          <w:szCs w:val="28"/>
        </w:rPr>
      </w:pPr>
    </w:p>
    <w:p w14:paraId="560D072A" w14:textId="77777777" w:rsidR="00FF1E98" w:rsidRDefault="00FF1E98" w:rsidP="00FF1E98">
      <w:pPr>
        <w:rPr>
          <w:rFonts w:ascii="Arial" w:eastAsia="Calibri" w:hAnsi="Arial" w:cs="Arial"/>
          <w:b/>
          <w:sz w:val="28"/>
          <w:szCs w:val="28"/>
        </w:rPr>
      </w:pPr>
      <w:r w:rsidRPr="00203C25">
        <w:rPr>
          <w:rFonts w:ascii="Arial" w:eastAsia="Calibri" w:hAnsi="Arial" w:cs="Arial"/>
          <w:b/>
          <w:sz w:val="28"/>
          <w:szCs w:val="28"/>
        </w:rPr>
        <w:t>Outreach Fiscal Manager (OFM):</w:t>
      </w:r>
    </w:p>
    <w:p w14:paraId="5F2C2F9A" w14:textId="77777777" w:rsidR="00436F18" w:rsidRPr="00436F18" w:rsidRDefault="00436F18" w:rsidP="00436F18">
      <w:pPr>
        <w:pStyle w:val="NormalWeb"/>
        <w:rPr>
          <w:rFonts w:ascii="Arial" w:eastAsia="Tahoma" w:hAnsi="Arial" w:cs="Arial"/>
          <w:sz w:val="28"/>
          <w:szCs w:val="28"/>
          <w:lang w:val="en-US" w:eastAsia="ko-KR"/>
        </w:rPr>
      </w:pPr>
      <w:r w:rsidRPr="00436F18">
        <w:rPr>
          <w:rFonts w:ascii="Arial" w:hAnsi="Arial" w:cs="Arial"/>
          <w:sz w:val="28"/>
          <w:szCs w:val="28"/>
          <w:lang w:val="en-US"/>
        </w:rPr>
        <w:t>The OFM participated in the Human Rights Committee (HRC) on July 24, 2025, via TEAMS. Eleven individuals were discussed. Most of the discussions focused on money management. For those who did not already have a goal related to money management, it was suggested that one be added. Others had money management listed as support since they tend to spend their money before paying their bills.</w:t>
      </w:r>
    </w:p>
    <w:p w14:paraId="18A05A37" w14:textId="77777777" w:rsidR="00CF3F45" w:rsidRPr="009D1314" w:rsidRDefault="00CF3F45" w:rsidP="00CF3F45">
      <w:pPr>
        <w:pStyle w:val="Heading2"/>
        <w:rPr>
          <w:rFonts w:ascii="Arial" w:eastAsia="Calibri" w:hAnsi="Arial" w:cs="Arial"/>
          <w:b/>
          <w:bCs/>
          <w:color w:val="auto"/>
          <w:sz w:val="28"/>
          <w:szCs w:val="28"/>
        </w:rPr>
      </w:pPr>
      <w:bookmarkStart w:id="71" w:name="_Toc214287760"/>
      <w:r w:rsidRPr="009D1314">
        <w:rPr>
          <w:rFonts w:ascii="Arial" w:hAnsi="Arial" w:cs="Arial"/>
          <w:b/>
          <w:bCs/>
          <w:color w:val="auto"/>
          <w:sz w:val="28"/>
          <w:szCs w:val="28"/>
        </w:rPr>
        <w:lastRenderedPageBreak/>
        <w:t>Objective 1.3</w:t>
      </w:r>
      <w:bookmarkEnd w:id="71"/>
      <w:r w:rsidRPr="009D1314">
        <w:rPr>
          <w:rFonts w:ascii="Arial" w:eastAsia="Calibri" w:hAnsi="Arial" w:cs="Arial"/>
          <w:b/>
          <w:bCs/>
          <w:color w:val="auto"/>
          <w:sz w:val="28"/>
          <w:szCs w:val="28"/>
        </w:rPr>
        <w:t xml:space="preserve"> </w:t>
      </w:r>
    </w:p>
    <w:p w14:paraId="5AB1B6F0" w14:textId="77777777" w:rsidR="00CF3F45" w:rsidRPr="00CF3F45" w:rsidRDefault="00CF3F45" w:rsidP="00CF3F45">
      <w:pPr>
        <w:spacing w:after="120"/>
        <w:rPr>
          <w:rFonts w:ascii="Arial" w:hAnsi="Arial" w:cs="Arial"/>
          <w:sz w:val="28"/>
          <w:szCs w:val="28"/>
        </w:rPr>
      </w:pPr>
      <w:r w:rsidRPr="00CF3F45">
        <w:rPr>
          <w:rFonts w:ascii="Arial" w:hAnsi="Arial" w:cs="Arial"/>
          <w:sz w:val="28"/>
          <w:szCs w:val="28"/>
        </w:rPr>
        <w:t>Reduce identified barriers to accessing technology and digital information for individuals with I/DD representing racial and/or ethnic disparities, Deaf/Hard of Hearing, Blind/Visually Impaired and/or those living in rural communities.</w:t>
      </w:r>
    </w:p>
    <w:p w14:paraId="6EC3EF8C" w14:textId="77777777" w:rsidR="00CF3F45" w:rsidRPr="00CF3F45" w:rsidRDefault="00CF3F45" w:rsidP="00CF3F45">
      <w:pPr>
        <w:pStyle w:val="Heading2"/>
        <w:rPr>
          <w:rFonts w:ascii="Arial" w:hAnsi="Arial" w:cs="Arial"/>
          <w:color w:val="auto"/>
          <w:sz w:val="28"/>
          <w:szCs w:val="28"/>
        </w:rPr>
      </w:pPr>
      <w:bookmarkStart w:id="72" w:name="_Toc214287761"/>
      <w:r w:rsidRPr="00CF3F45">
        <w:rPr>
          <w:rFonts w:ascii="Arial" w:hAnsi="Arial" w:cs="Arial"/>
          <w:color w:val="auto"/>
          <w:sz w:val="28"/>
          <w:szCs w:val="28"/>
        </w:rPr>
        <w:t>Interpreter Grant – ASL Anywhere</w:t>
      </w:r>
      <w:bookmarkEnd w:id="72"/>
    </w:p>
    <w:p w14:paraId="6DC9D04F" w14:textId="77777777" w:rsidR="00CF3F45" w:rsidRPr="00CF3F45" w:rsidRDefault="00CF3F45" w:rsidP="00CF3F45">
      <w:pPr>
        <w:rPr>
          <w:rFonts w:ascii="Arial" w:hAnsi="Arial" w:cs="Arial"/>
          <w:sz w:val="28"/>
          <w:szCs w:val="28"/>
        </w:rPr>
      </w:pPr>
      <w:r w:rsidRPr="00CF3F45">
        <w:rPr>
          <w:rFonts w:ascii="Arial" w:hAnsi="Arial" w:cs="Arial"/>
          <w:sz w:val="28"/>
          <w:szCs w:val="28"/>
        </w:rPr>
        <w:t>Organization: Global Technical Communications</w:t>
      </w:r>
    </w:p>
    <w:p w14:paraId="724949AD" w14:textId="77777777" w:rsidR="00CF3F45" w:rsidRPr="00CF3F45" w:rsidRDefault="00CF3F45" w:rsidP="00CF3F45">
      <w:pPr>
        <w:rPr>
          <w:rFonts w:ascii="Arial" w:hAnsi="Arial" w:cs="Arial"/>
          <w:sz w:val="28"/>
          <w:szCs w:val="28"/>
        </w:rPr>
      </w:pPr>
      <w:r w:rsidRPr="00CF3F45">
        <w:rPr>
          <w:rFonts w:ascii="Arial" w:hAnsi="Arial" w:cs="Arial"/>
          <w:sz w:val="28"/>
          <w:szCs w:val="28"/>
        </w:rPr>
        <w:t>Project Director: Patty Kuglitsch</w:t>
      </w:r>
    </w:p>
    <w:p w14:paraId="009C701B" w14:textId="77777777" w:rsidR="00CF3F45" w:rsidRPr="00CF3F45" w:rsidRDefault="00CF3F45" w:rsidP="00CF3F45">
      <w:pPr>
        <w:rPr>
          <w:rFonts w:ascii="Arial" w:hAnsi="Arial" w:cs="Arial"/>
          <w:sz w:val="28"/>
          <w:szCs w:val="28"/>
        </w:rPr>
      </w:pPr>
      <w:r w:rsidRPr="00CF3F45">
        <w:rPr>
          <w:rFonts w:ascii="Arial" w:hAnsi="Arial" w:cs="Arial"/>
          <w:sz w:val="28"/>
          <w:szCs w:val="28"/>
        </w:rPr>
        <w:t>Project Period: Oct 01, 2022, to September 30, 2023</w:t>
      </w:r>
    </w:p>
    <w:p w14:paraId="0C8571D6" w14:textId="77777777" w:rsidR="00CF3F45" w:rsidRPr="00CF3F45" w:rsidRDefault="00CF3F45" w:rsidP="00CF3F45">
      <w:pPr>
        <w:rPr>
          <w:rFonts w:ascii="Arial" w:eastAsia="Times New Roman" w:hAnsi="Arial" w:cs="Arial"/>
          <w:sz w:val="28"/>
          <w:szCs w:val="28"/>
        </w:rPr>
      </w:pPr>
      <w:r w:rsidRPr="00CF3F45">
        <w:rPr>
          <w:rFonts w:ascii="Arial" w:hAnsi="Arial" w:cs="Arial"/>
          <w:sz w:val="28"/>
          <w:szCs w:val="28"/>
        </w:rPr>
        <w:t>Fiscal Year: FFY 23</w:t>
      </w:r>
    </w:p>
    <w:p w14:paraId="766CD0CB" w14:textId="77777777" w:rsidR="00CF3F45" w:rsidRPr="00CF3F45" w:rsidRDefault="00CF3F45" w:rsidP="00CF3F45">
      <w:pPr>
        <w:rPr>
          <w:rFonts w:ascii="Arial" w:hAnsi="Arial" w:cs="Arial"/>
          <w:sz w:val="28"/>
          <w:szCs w:val="28"/>
        </w:rPr>
      </w:pPr>
      <w:r w:rsidRPr="00CF3F45">
        <w:rPr>
          <w:rFonts w:ascii="Arial" w:hAnsi="Arial" w:cs="Arial"/>
          <w:sz w:val="28"/>
          <w:szCs w:val="28"/>
        </w:rPr>
        <w:t>Total Grant Funds: $ 40,000</w:t>
      </w:r>
    </w:p>
    <w:p w14:paraId="4792EDF9" w14:textId="77777777" w:rsidR="00CF3F45" w:rsidRPr="00CF3F45" w:rsidRDefault="00CF3F45" w:rsidP="00CF3F45">
      <w:pPr>
        <w:rPr>
          <w:rFonts w:ascii="Arial" w:eastAsia="Times New Roman" w:hAnsi="Arial" w:cs="Arial"/>
          <w:b/>
          <w:sz w:val="28"/>
          <w:szCs w:val="28"/>
          <w:u w:val="single"/>
        </w:rPr>
      </w:pPr>
    </w:p>
    <w:p w14:paraId="6AC0532E" w14:textId="77777777" w:rsidR="00CF3F45" w:rsidRPr="00CF3F45" w:rsidRDefault="00CF3F45" w:rsidP="00CF3F45">
      <w:pPr>
        <w:rPr>
          <w:rFonts w:ascii="Arial" w:eastAsia="Times New Roman" w:hAnsi="Arial" w:cs="Arial"/>
          <w:b/>
          <w:sz w:val="28"/>
          <w:szCs w:val="28"/>
          <w:u w:val="single"/>
        </w:rPr>
      </w:pPr>
      <w:r w:rsidRPr="00CF3F45">
        <w:rPr>
          <w:rFonts w:ascii="Arial" w:eastAsia="Times New Roman" w:hAnsi="Arial" w:cs="Arial"/>
          <w:b/>
          <w:sz w:val="28"/>
          <w:szCs w:val="28"/>
          <w:u w:val="single"/>
        </w:rPr>
        <w:t>NGCDD Expected Outcome(s):</w:t>
      </w:r>
    </w:p>
    <w:p w14:paraId="6F43F0DD"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By 2026 individuals with I/DD (including identified targeted disparity groups) will report a significant increase in their ability to access and use the technology and tools required to get the resources and information provided through digital technology.</w:t>
      </w:r>
    </w:p>
    <w:p w14:paraId="1C7C305E" w14:textId="77777777" w:rsidR="00CF3F45" w:rsidRPr="00CF3F45" w:rsidRDefault="00CF3F45" w:rsidP="00CF3F45">
      <w:pPr>
        <w:pStyle w:val="ListParagraph"/>
        <w:numPr>
          <w:ilvl w:val="0"/>
          <w:numId w:val="2"/>
        </w:numPr>
        <w:rPr>
          <w:rFonts w:ascii="Arial" w:eastAsia="Calibri" w:hAnsi="Arial" w:cs="Arial"/>
          <w:sz w:val="28"/>
          <w:szCs w:val="28"/>
        </w:rPr>
      </w:pPr>
      <w:r w:rsidRPr="00CF3F45">
        <w:rPr>
          <w:rFonts w:ascii="Arial" w:eastAsia="Calibri" w:hAnsi="Arial" w:cs="Arial"/>
          <w:sz w:val="28"/>
          <w:szCs w:val="28"/>
        </w:rPr>
        <w:t xml:space="preserve">Council will provide best practice recommendations and work with providers to ensure best practices. </w:t>
      </w:r>
    </w:p>
    <w:p w14:paraId="63585725" w14:textId="77777777" w:rsidR="00CF3F45" w:rsidRPr="00CF3F45" w:rsidRDefault="00CF3F45" w:rsidP="00CF3F45">
      <w:pPr>
        <w:rPr>
          <w:rFonts w:ascii="Arial" w:eastAsia="Calibri" w:hAnsi="Arial" w:cs="Arial"/>
          <w:sz w:val="28"/>
          <w:szCs w:val="28"/>
        </w:rPr>
      </w:pPr>
    </w:p>
    <w:p w14:paraId="4F140DD8" w14:textId="77777777" w:rsidR="00CF3F45" w:rsidRPr="00CF3F45" w:rsidRDefault="00CF3F45" w:rsidP="00CF3F45">
      <w:pPr>
        <w:rPr>
          <w:rFonts w:ascii="Arial" w:eastAsia="Calibri" w:hAnsi="Arial" w:cs="Arial"/>
          <w:b/>
          <w:bCs/>
          <w:sz w:val="28"/>
          <w:szCs w:val="28"/>
          <w:u w:val="single"/>
        </w:rPr>
      </w:pPr>
      <w:r w:rsidRPr="00CF3F45">
        <w:rPr>
          <w:rFonts w:ascii="Arial" w:eastAsia="Calibri" w:hAnsi="Arial" w:cs="Arial"/>
          <w:b/>
          <w:bCs/>
          <w:sz w:val="28"/>
          <w:szCs w:val="28"/>
          <w:u w:val="single"/>
        </w:rPr>
        <w:t>Activity Summary:</w:t>
      </w:r>
    </w:p>
    <w:p w14:paraId="4F63E46B" w14:textId="77777777" w:rsidR="00CF3F45" w:rsidRPr="00CF3F45" w:rsidRDefault="00CF3F45" w:rsidP="00CF3F45">
      <w:pPr>
        <w:spacing w:after="120"/>
        <w:rPr>
          <w:rFonts w:ascii="Arial" w:hAnsi="Arial" w:cs="Arial"/>
          <w:sz w:val="28"/>
          <w:szCs w:val="28"/>
        </w:rPr>
      </w:pPr>
      <w:r w:rsidRPr="00CF3F45">
        <w:rPr>
          <w:rFonts w:ascii="Arial" w:hAnsi="Arial" w:cs="Arial"/>
          <w:sz w:val="28"/>
          <w:szCs w:val="28"/>
        </w:rPr>
        <w:t xml:space="preserve">Educate Tech service providers and policymakers on barriers faced by people with I/DD. Provide recommendations on best practices informed by Council efforts. Work with providers/policymakers to implement best practices. Target outreach to Hispanic, Blind/Visually Impaired, Deaf/Hard of Hearing and Rural communities to make informed decisions and track outcomes to inform ongoing needs. </w:t>
      </w:r>
    </w:p>
    <w:p w14:paraId="463ECB9D" w14:textId="77777777" w:rsidR="00CF3F45" w:rsidRPr="00CF3F45" w:rsidRDefault="00CF3F45" w:rsidP="00CF3F45">
      <w:pPr>
        <w:rPr>
          <w:rFonts w:ascii="Arial" w:eastAsia="Calibri" w:hAnsi="Arial" w:cs="Arial"/>
          <w:b/>
          <w:bCs/>
          <w:sz w:val="28"/>
          <w:szCs w:val="28"/>
          <w:u w:val="single"/>
        </w:rPr>
      </w:pPr>
      <w:r w:rsidRPr="00CF3F45">
        <w:rPr>
          <w:rFonts w:ascii="Arial" w:eastAsia="Calibri" w:hAnsi="Arial" w:cs="Arial"/>
          <w:b/>
          <w:bCs/>
          <w:sz w:val="28"/>
          <w:szCs w:val="28"/>
          <w:u w:val="single"/>
        </w:rPr>
        <w:t>Grantee Proposal:</w:t>
      </w:r>
    </w:p>
    <w:p w14:paraId="721631B4" w14:textId="77777777" w:rsidR="00CF3F45" w:rsidRPr="00CF3F45" w:rsidRDefault="00CF3F45" w:rsidP="00CF3F45">
      <w:pPr>
        <w:rPr>
          <w:rFonts w:ascii="Arial" w:eastAsia="Calibri" w:hAnsi="Arial" w:cs="Arial"/>
          <w:sz w:val="28"/>
          <w:szCs w:val="28"/>
        </w:rPr>
      </w:pPr>
      <w:r w:rsidRPr="00CF3F45">
        <w:rPr>
          <w:rFonts w:ascii="Arial" w:eastAsia="Calibri" w:hAnsi="Arial" w:cs="Arial"/>
          <w:sz w:val="28"/>
          <w:szCs w:val="28"/>
        </w:rPr>
        <w:t>GTC will provide training on how the ASL Anywhere app works and how it benefits individuals as well as agencies and organizations. Training will be provided to Individuals with I/DD’s, state and local agencies, organizations, and any interested constituents. GTC will collaborate with the Nevada Commission for Persons who are Deaf and Hard of Hearing in consulting with service providers and policymakers. GTC will provide packages to NVCC, DETR/BVR as a mode of sample/trial period to monitor the need of sign language interpreting services in the I/DD community and the need for the application. These agencies will be monitored by GTC, and all findings will be reported to NGCDD to evaluate the need and effectiveness of the application and service provided. The monitoring and data collection will also help in determining any barriers and overall benefits of these services in the I/DD community and overall, for state/local agencies and any organizations interested in adopting this application/services beyond the first year.</w:t>
      </w:r>
    </w:p>
    <w:p w14:paraId="587DC744" w14:textId="77777777" w:rsidR="00CF3F45" w:rsidRPr="00CF3F45" w:rsidRDefault="00CF3F45" w:rsidP="00CF3F45">
      <w:pPr>
        <w:spacing w:before="160"/>
        <w:rPr>
          <w:rFonts w:ascii="Arial" w:hAnsi="Arial" w:cs="Arial"/>
          <w:b/>
          <w:bCs/>
          <w:iCs/>
          <w:sz w:val="28"/>
          <w:szCs w:val="28"/>
          <w:u w:val="single"/>
        </w:rPr>
      </w:pPr>
      <w:r w:rsidRPr="00CF3F45">
        <w:rPr>
          <w:rFonts w:ascii="Arial" w:hAnsi="Arial" w:cs="Arial"/>
          <w:b/>
          <w:bCs/>
          <w:iCs/>
          <w:sz w:val="28"/>
          <w:szCs w:val="28"/>
          <w:u w:val="single"/>
        </w:rPr>
        <w:t>Activity Summary:</w:t>
      </w:r>
    </w:p>
    <w:p w14:paraId="6C5265B9" w14:textId="77777777" w:rsidR="00CF3F45" w:rsidRPr="00CF3F45"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 xml:space="preserve">Activity A) In Quarter 1 (October- December) GTC will offer 8 packages and training to Nevada Care Connection (NVCC), two packages for each center so that they can test </w:t>
      </w:r>
      <w:r w:rsidRPr="00CF3F45">
        <w:rPr>
          <w:rFonts w:ascii="Arial" w:eastAsia="Calibri" w:hAnsi="Arial" w:cs="Arial"/>
          <w:kern w:val="0"/>
          <w:sz w:val="28"/>
          <w:szCs w:val="28"/>
          <w:lang w:eastAsia="en-US"/>
        </w:rPr>
        <w:lastRenderedPageBreak/>
        <w:t>the service. Offer 4 packages and training to Department of Employment, Training and Rehabilitation-Bureau of Vocational Rehabilitation Services (DETR-BVR). This training and information will be offered to train the I/DD community and at the same time build relationships with the community and agencies offering the packages. GTC will collaborate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30156B3C" w14:textId="77777777" w:rsidR="00CF3F45" w:rsidRPr="00CF3F45"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B) In Quarter 2 (Jan-September 2023) grantee will create an outreach/marketing initiative on social media, e- mail and virtual platforms to engage the I/DD community and state and local agencies/organizations on the benefits of the ASL Anywhere service/application. GTC will create information and application forms in collaboration with Nevada Commission for Persons who are Deaf and Hard of Hearing. Applications for individuals will be available online and online Training will be offered to the I/DD community via zoom and in person for the purpose of applying for the application services. GTC will report quarterly to NGCDD on all information, outcomes/impacts, and data applicable. This information can be gathered by providing consumer surveys to all trainees and agencies receiving training.</w:t>
      </w:r>
    </w:p>
    <w:p w14:paraId="40BFAE8B" w14:textId="77777777" w:rsidR="00CF3F45" w:rsidRPr="00013409" w:rsidRDefault="00CF3F45" w:rsidP="00CF3F45">
      <w:pPr>
        <w:spacing w:after="160"/>
        <w:rPr>
          <w:rFonts w:ascii="Arial" w:eastAsia="Calibri" w:hAnsi="Arial" w:cs="Arial"/>
          <w:kern w:val="0"/>
          <w:sz w:val="28"/>
          <w:szCs w:val="28"/>
          <w:lang w:eastAsia="en-US"/>
        </w:rPr>
      </w:pPr>
      <w:r w:rsidRPr="00CF3F45">
        <w:rPr>
          <w:rFonts w:ascii="Arial" w:eastAsia="Calibri" w:hAnsi="Arial" w:cs="Arial"/>
          <w:kern w:val="0"/>
          <w:sz w:val="28"/>
          <w:szCs w:val="28"/>
          <w:lang w:eastAsia="en-US"/>
        </w:rPr>
        <w:t>Activity C) In Quarter 3 (April-June) grantee will collect information/data on the impact of the services as well as how many new packages are purchased, number of people applying for the service, number of people registered and</w:t>
      </w:r>
      <w:r w:rsidRPr="00013409">
        <w:rPr>
          <w:rFonts w:ascii="Arial" w:eastAsia="Calibri" w:hAnsi="Arial" w:cs="Arial"/>
          <w:kern w:val="0"/>
          <w:sz w:val="28"/>
          <w:szCs w:val="28"/>
          <w:lang w:eastAsia="en-US"/>
        </w:rPr>
        <w:t xml:space="preserve"> all information on impacts, barriers, and necessary modifications to the service. Continue outreach/marketing through social media, email, and virtual platforms. Training will be offered in accordance </w:t>
      </w:r>
      <w:proofErr w:type="gramStart"/>
      <w:r w:rsidRPr="00013409">
        <w:rPr>
          <w:rFonts w:ascii="Arial" w:eastAsia="Calibri" w:hAnsi="Arial" w:cs="Arial"/>
          <w:kern w:val="0"/>
          <w:sz w:val="28"/>
          <w:szCs w:val="28"/>
          <w:lang w:eastAsia="en-US"/>
        </w:rPr>
        <w:t>to</w:t>
      </w:r>
      <w:proofErr w:type="gramEnd"/>
      <w:r w:rsidRPr="00013409">
        <w:rPr>
          <w:rFonts w:ascii="Arial" w:eastAsia="Calibri" w:hAnsi="Arial" w:cs="Arial"/>
          <w:kern w:val="0"/>
          <w:sz w:val="28"/>
          <w:szCs w:val="28"/>
          <w:lang w:eastAsia="en-US"/>
        </w:rPr>
        <w:t xml:space="preserve"> individual and agency demand. GTC will continue collaboration through the process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1497EADB" w14:textId="77777777" w:rsidR="00CF3F45" w:rsidRPr="00013409" w:rsidRDefault="00CF3F45" w:rsidP="00CF3F45">
      <w:pPr>
        <w:spacing w:after="16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D) In Quarter 4 (July-September 2023) grantee will collect information/data on the impact of the services as well as how many new packages are purchased, number of people applying for the service, number of people registered and all information on impacts, barriers, and necessary modifications to the service. Continue outreach/marketing through social media, email, and virtual platforms. Training will be offered in accordance with individual and agency demand. GTC will continue collaboration through the process with the Nevada Commission for Person who are Deaf and Hard of Hearing to bring forward a service that will benefit the I/DD Community/Individuals who are Deaf and or Hard of Hearing. GTC will collect consumer surveys and all data to understand and recognize the benefits of the application/packages being offered as well as any impacts and barriers. This information will be reported to NGCDD quarterly.</w:t>
      </w:r>
    </w:p>
    <w:p w14:paraId="23199DAA" w14:textId="77777777" w:rsidR="00CF3F45" w:rsidRDefault="00CF3F45" w:rsidP="00CF3F45">
      <w:pPr>
        <w:spacing w:before="120"/>
        <w:rPr>
          <w:rFonts w:ascii="Arial" w:eastAsia="Times New Roman" w:hAnsi="Arial" w:cs="Arial"/>
          <w:b/>
          <w:color w:val="000000"/>
          <w:sz w:val="28"/>
          <w:szCs w:val="28"/>
        </w:rPr>
      </w:pPr>
      <w:r w:rsidRPr="00013409">
        <w:rPr>
          <w:rFonts w:ascii="Arial" w:eastAsia="Times New Roman" w:hAnsi="Arial" w:cs="Arial"/>
          <w:b/>
          <w:color w:val="000000"/>
          <w:sz w:val="28"/>
          <w:szCs w:val="28"/>
          <w:u w:val="single"/>
        </w:rPr>
        <w:lastRenderedPageBreak/>
        <w:t>Of Note:</w:t>
      </w:r>
      <w:r w:rsidRPr="00013409">
        <w:rPr>
          <w:rFonts w:ascii="Arial" w:eastAsia="Times New Roman" w:hAnsi="Arial" w:cs="Arial"/>
          <w:b/>
          <w:color w:val="000000"/>
          <w:sz w:val="28"/>
          <w:szCs w:val="28"/>
        </w:rPr>
        <w:t xml:space="preserve"> </w:t>
      </w:r>
    </w:p>
    <w:p w14:paraId="13F7743F" w14:textId="77777777" w:rsidR="006F51EC" w:rsidRPr="00007ADE" w:rsidRDefault="006F51EC" w:rsidP="006F51EC">
      <w:pPr>
        <w:spacing w:before="120"/>
        <w:rPr>
          <w:rFonts w:ascii="Arial" w:eastAsia="Times New Roman" w:hAnsi="Arial" w:cs="Arial"/>
          <w:bCs/>
          <w:color w:val="000000"/>
          <w:sz w:val="28"/>
          <w:szCs w:val="28"/>
        </w:rPr>
      </w:pPr>
      <w:r w:rsidRPr="00007ADE">
        <w:rPr>
          <w:rFonts w:ascii="Arial" w:eastAsia="Times New Roman" w:hAnsi="Arial" w:cs="Arial"/>
          <w:bCs/>
          <w:color w:val="000000"/>
          <w:sz w:val="28"/>
          <w:szCs w:val="28"/>
        </w:rPr>
        <w:t>Concluded in third quarter.</w:t>
      </w:r>
    </w:p>
    <w:p w14:paraId="443081FC" w14:textId="77777777" w:rsidR="006F51EC" w:rsidRDefault="006F51EC" w:rsidP="00CF3F45">
      <w:pPr>
        <w:spacing w:before="120"/>
        <w:rPr>
          <w:rFonts w:ascii="Arial" w:eastAsia="Times New Roman" w:hAnsi="Arial" w:cs="Arial"/>
          <w:b/>
          <w:color w:val="000000"/>
          <w:sz w:val="28"/>
          <w:szCs w:val="28"/>
        </w:rPr>
      </w:pPr>
    </w:p>
    <w:p w14:paraId="41835B7A" w14:textId="77777777" w:rsidR="00CF3F45" w:rsidRPr="000F4317" w:rsidRDefault="00CF3F45" w:rsidP="00CF3F45">
      <w:pPr>
        <w:spacing w:before="120"/>
        <w:rPr>
          <w:rFonts w:ascii="Arial" w:eastAsia="Times New Roman" w:hAnsi="Arial" w:cs="Arial"/>
          <w:bCs/>
          <w:color w:val="000000"/>
          <w:sz w:val="28"/>
          <w:szCs w:val="28"/>
          <w:highlight w:val="yellow"/>
        </w:rPr>
      </w:pPr>
      <w:r w:rsidRPr="000F4317">
        <w:rPr>
          <w:rFonts w:ascii="Arial" w:hAnsi="Arial" w:cs="Arial"/>
          <w:b/>
          <w:bCs/>
          <w:sz w:val="28"/>
          <w:szCs w:val="28"/>
        </w:rPr>
        <w:t xml:space="preserve">Objective 1.4 </w:t>
      </w:r>
    </w:p>
    <w:p w14:paraId="67593B0D" w14:textId="77777777" w:rsidR="00CF3F45" w:rsidRPr="00013409" w:rsidRDefault="00EA1D27" w:rsidP="00CF3F45">
      <w:pPr>
        <w:rPr>
          <w:rFonts w:ascii="Arial" w:hAnsi="Arial" w:cs="Arial"/>
          <w:sz w:val="28"/>
          <w:szCs w:val="28"/>
        </w:rPr>
      </w:pPr>
      <w:r w:rsidRPr="00013409">
        <w:rPr>
          <w:rFonts w:ascii="Arial" w:hAnsi="Arial" w:cs="Arial"/>
          <w:sz w:val="28"/>
          <w:szCs w:val="28"/>
        </w:rPr>
        <w:t>In-house</w:t>
      </w:r>
      <w:r w:rsidR="00CF3F45" w:rsidRPr="00013409">
        <w:rPr>
          <w:rFonts w:ascii="Arial" w:hAnsi="Arial" w:cs="Arial"/>
          <w:sz w:val="28"/>
          <w:szCs w:val="28"/>
        </w:rPr>
        <w:t xml:space="preserve"> Council members and staff will address emerging needs of individuals with I/DD through state, regional, or local level systemic change.</w:t>
      </w:r>
    </w:p>
    <w:p w14:paraId="653B3DF5" w14:textId="77777777" w:rsidR="00CF3F45" w:rsidRPr="00013409" w:rsidRDefault="00CF3F45" w:rsidP="00CF3F45">
      <w:pPr>
        <w:spacing w:before="160"/>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2CC4D0D9"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Targeted outreach to the I/DD community will address emerging needs across all levels of the state in hopes to ensure people with I/DD will report no current unaddressed emerging needs.</w:t>
      </w:r>
    </w:p>
    <w:p w14:paraId="158CDD71"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Information from these efforts and community input will be utilized to direct future efforts.</w:t>
      </w:r>
    </w:p>
    <w:p w14:paraId="5817EBE6" w14:textId="77777777" w:rsidR="00CF3F45" w:rsidRPr="00013409" w:rsidRDefault="00CF3F45" w:rsidP="00CF3F45">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individuals with I/DD and their family members will report having no current emerging needs or all emerging needs are currently being addressed. </w:t>
      </w:r>
    </w:p>
    <w:p w14:paraId="28C1CB12" w14:textId="77777777" w:rsidR="00CF3F45" w:rsidRPr="00013409" w:rsidRDefault="00CF3F45" w:rsidP="00CF3F45">
      <w:pPr>
        <w:rPr>
          <w:rFonts w:ascii="Arial" w:hAnsi="Arial" w:cs="Arial"/>
          <w:sz w:val="28"/>
          <w:szCs w:val="28"/>
        </w:rPr>
      </w:pPr>
    </w:p>
    <w:p w14:paraId="2D983653" w14:textId="77777777" w:rsidR="00CF3F45" w:rsidRPr="00013409" w:rsidRDefault="00CF3F45" w:rsidP="00CF3F45">
      <w:pPr>
        <w:rPr>
          <w:rFonts w:ascii="Arial" w:hAnsi="Arial" w:cs="Arial"/>
          <w:b/>
          <w:bCs/>
          <w:sz w:val="28"/>
          <w:szCs w:val="28"/>
          <w:u w:val="single"/>
        </w:rPr>
      </w:pPr>
      <w:r w:rsidRPr="00013409">
        <w:rPr>
          <w:rFonts w:ascii="Arial" w:hAnsi="Arial" w:cs="Arial"/>
          <w:b/>
          <w:bCs/>
          <w:sz w:val="28"/>
          <w:szCs w:val="28"/>
          <w:u w:val="single"/>
        </w:rPr>
        <w:t>Activity Summary:</w:t>
      </w:r>
    </w:p>
    <w:p w14:paraId="4368DE40" w14:textId="77777777" w:rsidR="00CF3F45" w:rsidRPr="00013409" w:rsidRDefault="00CF3F45" w:rsidP="00CF3F45">
      <w:pPr>
        <w:spacing w:after="160"/>
        <w:rPr>
          <w:rFonts w:ascii="Arial" w:hAnsi="Arial" w:cs="Arial"/>
          <w:sz w:val="28"/>
          <w:szCs w:val="28"/>
        </w:rPr>
      </w:pPr>
      <w:r w:rsidRPr="00013409">
        <w:rPr>
          <w:rFonts w:ascii="Arial" w:hAnsi="Arial" w:cs="Arial"/>
          <w:sz w:val="28"/>
          <w:szCs w:val="28"/>
        </w:rPr>
        <w:t xml:space="preserve">Activity A) Use information gathered from Council efforts and other stakeholder input to develop and implement advocacy and communication efforts in conjunction with individuals with I/DD, family members and other key stakeholders to address needed changes to statutes, rules, </w:t>
      </w:r>
      <w:r w:rsidR="007562DB" w:rsidRPr="00013409">
        <w:rPr>
          <w:rFonts w:ascii="Arial" w:hAnsi="Arial" w:cs="Arial"/>
          <w:sz w:val="28"/>
          <w:szCs w:val="28"/>
        </w:rPr>
        <w:t>policies</w:t>
      </w:r>
      <w:r w:rsidRPr="00013409">
        <w:rPr>
          <w:rFonts w:ascii="Arial" w:hAnsi="Arial" w:cs="Arial"/>
          <w:sz w:val="28"/>
          <w:szCs w:val="28"/>
        </w:rPr>
        <w:t>, practices, and/or funding/staffing issues that improve outcomes for individuals with I/DD.</w:t>
      </w:r>
    </w:p>
    <w:p w14:paraId="29231DC2" w14:textId="77777777" w:rsidR="00CF3F45" w:rsidRPr="00013409" w:rsidRDefault="00CF3F45" w:rsidP="00CF3F45">
      <w:pPr>
        <w:spacing w:after="160"/>
        <w:rPr>
          <w:rFonts w:ascii="Arial" w:hAnsi="Arial" w:cs="Arial"/>
          <w:sz w:val="28"/>
          <w:szCs w:val="28"/>
        </w:rPr>
      </w:pPr>
      <w:r w:rsidRPr="00013409">
        <w:rPr>
          <w:rFonts w:ascii="Arial" w:hAnsi="Arial" w:cs="Arial"/>
          <w:sz w:val="28"/>
          <w:szCs w:val="28"/>
        </w:rPr>
        <w:t>Activity B) Work with key stakeholders and policymakers to implement best practice recommendations.</w:t>
      </w:r>
    </w:p>
    <w:p w14:paraId="43397384" w14:textId="77777777" w:rsidR="00CF3F45" w:rsidRPr="00013409" w:rsidRDefault="00CF3F45" w:rsidP="00CF3F45">
      <w:pPr>
        <w:rPr>
          <w:rFonts w:ascii="Arial" w:hAnsi="Arial" w:cs="Arial"/>
          <w:sz w:val="28"/>
          <w:szCs w:val="28"/>
        </w:rPr>
      </w:pPr>
      <w:r w:rsidRPr="00013409">
        <w:rPr>
          <w:rFonts w:ascii="Arial" w:hAnsi="Arial" w:cs="Arial"/>
          <w:sz w:val="28"/>
          <w:szCs w:val="28"/>
        </w:rPr>
        <w:t xml:space="preserve">Activity C) Provide ongoing, coordinated outreach to Access and Functional Needs communities statewide on resources and </w:t>
      </w:r>
      <w:r w:rsidR="007562DB" w:rsidRPr="00013409">
        <w:rPr>
          <w:rFonts w:ascii="Arial" w:hAnsi="Arial" w:cs="Arial"/>
          <w:sz w:val="28"/>
          <w:szCs w:val="28"/>
        </w:rPr>
        <w:t>supports</w:t>
      </w:r>
      <w:r w:rsidRPr="00013409">
        <w:rPr>
          <w:rFonts w:ascii="Arial" w:hAnsi="Arial" w:cs="Arial"/>
          <w:sz w:val="28"/>
          <w:szCs w:val="28"/>
        </w:rPr>
        <w:t xml:space="preserve"> emerging needs and track outcomes to inform future needs.</w:t>
      </w:r>
    </w:p>
    <w:p w14:paraId="0E117934" w14:textId="77777777" w:rsidR="006A2FBC" w:rsidRDefault="00CF3F45" w:rsidP="00CF3F45">
      <w:pPr>
        <w:spacing w:before="120"/>
        <w:rPr>
          <w:rFonts w:ascii="Arial" w:eastAsia="Times New Roman" w:hAnsi="Arial" w:cs="Arial"/>
          <w:b/>
          <w:color w:val="000000"/>
          <w:sz w:val="28"/>
          <w:szCs w:val="28"/>
        </w:rPr>
      </w:pPr>
      <w:r w:rsidRPr="00013409">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4F638918" w14:textId="77777777" w:rsidR="00FC6709" w:rsidRPr="00013409" w:rsidRDefault="00FC6709" w:rsidP="00FC6709">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3EC816AD" w14:textId="1CA85CE6" w:rsidR="00004C13" w:rsidRDefault="00774116" w:rsidP="00CF3F4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t xml:space="preserve">This past quarter we continued our </w:t>
      </w:r>
      <w:r w:rsidR="007B3A2F">
        <w:rPr>
          <w:rFonts w:ascii="Arial" w:eastAsia="Times New Roman" w:hAnsi="Arial" w:cs="Arial"/>
          <w:bCs/>
          <w:color w:val="000000"/>
          <w:sz w:val="28"/>
          <w:szCs w:val="28"/>
        </w:rPr>
        <w:t xml:space="preserve">5-year State plan listening sessions. </w:t>
      </w:r>
      <w:r w:rsidR="0037523F">
        <w:rPr>
          <w:rFonts w:ascii="Arial" w:eastAsia="Times New Roman" w:hAnsi="Arial" w:cs="Arial"/>
          <w:bCs/>
          <w:color w:val="000000"/>
          <w:sz w:val="28"/>
          <w:szCs w:val="28"/>
        </w:rPr>
        <w:t>I</w:t>
      </w:r>
      <w:r w:rsidR="007B3A2F">
        <w:rPr>
          <w:rFonts w:ascii="Arial" w:eastAsia="Times New Roman" w:hAnsi="Arial" w:cs="Arial"/>
          <w:bCs/>
          <w:color w:val="000000"/>
          <w:sz w:val="28"/>
          <w:szCs w:val="28"/>
        </w:rPr>
        <w:t xml:space="preserve"> had the opportunity to</w:t>
      </w:r>
      <w:r w:rsidR="000930DE">
        <w:rPr>
          <w:rFonts w:ascii="Arial" w:eastAsia="Times New Roman" w:hAnsi="Arial" w:cs="Arial"/>
          <w:bCs/>
          <w:color w:val="000000"/>
          <w:sz w:val="28"/>
          <w:szCs w:val="28"/>
        </w:rPr>
        <w:t xml:space="preserve"> also</w:t>
      </w:r>
      <w:r w:rsidR="007B3A2F">
        <w:rPr>
          <w:rFonts w:ascii="Arial" w:eastAsia="Times New Roman" w:hAnsi="Arial" w:cs="Arial"/>
          <w:bCs/>
          <w:color w:val="000000"/>
          <w:sz w:val="28"/>
          <w:szCs w:val="28"/>
        </w:rPr>
        <w:t xml:space="preserve"> translate </w:t>
      </w:r>
      <w:r w:rsidR="002869A2">
        <w:rPr>
          <w:rFonts w:ascii="Arial" w:eastAsia="Times New Roman" w:hAnsi="Arial" w:cs="Arial"/>
          <w:bCs/>
          <w:color w:val="000000"/>
          <w:sz w:val="28"/>
          <w:szCs w:val="28"/>
        </w:rPr>
        <w:t xml:space="preserve">the </w:t>
      </w:r>
      <w:r w:rsidR="005E39C2">
        <w:rPr>
          <w:rFonts w:ascii="Arial" w:eastAsia="Times New Roman" w:hAnsi="Arial" w:cs="Arial"/>
          <w:bCs/>
          <w:color w:val="000000"/>
          <w:sz w:val="28"/>
          <w:szCs w:val="28"/>
        </w:rPr>
        <w:t>councils 5</w:t>
      </w:r>
      <w:r w:rsidR="00950009">
        <w:rPr>
          <w:rFonts w:ascii="Arial" w:eastAsia="Times New Roman" w:hAnsi="Arial" w:cs="Arial"/>
          <w:bCs/>
          <w:color w:val="000000"/>
          <w:sz w:val="28"/>
          <w:szCs w:val="28"/>
        </w:rPr>
        <w:t xml:space="preserve">-year State plan in Spanish for all our advocates/constituents that </w:t>
      </w:r>
      <w:r w:rsidR="004F0B75">
        <w:rPr>
          <w:rFonts w:ascii="Arial" w:eastAsia="Times New Roman" w:hAnsi="Arial" w:cs="Arial"/>
          <w:bCs/>
          <w:color w:val="000000"/>
          <w:sz w:val="28"/>
          <w:szCs w:val="28"/>
        </w:rPr>
        <w:t xml:space="preserve">are </w:t>
      </w:r>
      <w:r w:rsidR="002869A2">
        <w:rPr>
          <w:rFonts w:ascii="Arial" w:eastAsia="Times New Roman" w:hAnsi="Arial" w:cs="Arial"/>
          <w:bCs/>
          <w:color w:val="000000"/>
          <w:sz w:val="28"/>
          <w:szCs w:val="28"/>
        </w:rPr>
        <w:t xml:space="preserve">only Spanish speaking. We continue to </w:t>
      </w:r>
      <w:r w:rsidR="00D33010">
        <w:rPr>
          <w:rFonts w:ascii="Arial" w:eastAsia="Times New Roman" w:hAnsi="Arial" w:cs="Arial"/>
          <w:bCs/>
          <w:color w:val="000000"/>
          <w:sz w:val="28"/>
          <w:szCs w:val="28"/>
        </w:rPr>
        <w:t>make all our information and education accessible to everyone</w:t>
      </w:r>
      <w:r w:rsidR="005E39C2">
        <w:rPr>
          <w:rFonts w:ascii="Arial" w:eastAsia="Times New Roman" w:hAnsi="Arial" w:cs="Arial"/>
          <w:bCs/>
          <w:color w:val="000000"/>
          <w:sz w:val="28"/>
          <w:szCs w:val="28"/>
        </w:rPr>
        <w:t xml:space="preserve">. </w:t>
      </w:r>
    </w:p>
    <w:p w14:paraId="5D84B4DD" w14:textId="75194978" w:rsidR="00F95B22" w:rsidRDefault="00071308" w:rsidP="00CF3F4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t xml:space="preserve">We had </w:t>
      </w:r>
      <w:r w:rsidR="00004C13">
        <w:rPr>
          <w:rFonts w:ascii="Arial" w:eastAsia="Times New Roman" w:hAnsi="Arial" w:cs="Arial"/>
          <w:bCs/>
          <w:color w:val="000000"/>
          <w:sz w:val="28"/>
          <w:szCs w:val="28"/>
        </w:rPr>
        <w:t>two</w:t>
      </w:r>
      <w:r w:rsidR="00356AFC">
        <w:rPr>
          <w:rFonts w:ascii="Arial" w:eastAsia="Times New Roman" w:hAnsi="Arial" w:cs="Arial"/>
          <w:bCs/>
          <w:color w:val="000000"/>
          <w:sz w:val="28"/>
          <w:szCs w:val="28"/>
        </w:rPr>
        <w:t xml:space="preserve"> listening sessions regarding our 5-year State plan </w:t>
      </w:r>
      <w:r w:rsidR="00B26232">
        <w:rPr>
          <w:rFonts w:ascii="Arial" w:eastAsia="Times New Roman" w:hAnsi="Arial" w:cs="Arial"/>
          <w:bCs/>
          <w:color w:val="000000"/>
          <w:sz w:val="28"/>
          <w:szCs w:val="28"/>
        </w:rPr>
        <w:t>this past quarter</w:t>
      </w:r>
      <w:r w:rsidR="00004C13">
        <w:rPr>
          <w:rFonts w:ascii="Arial" w:eastAsia="Times New Roman" w:hAnsi="Arial" w:cs="Arial"/>
          <w:bCs/>
          <w:color w:val="000000"/>
          <w:sz w:val="28"/>
          <w:szCs w:val="28"/>
        </w:rPr>
        <w:t xml:space="preserve">. One in July and </w:t>
      </w:r>
      <w:r w:rsidR="00421928">
        <w:rPr>
          <w:rFonts w:ascii="Arial" w:eastAsia="Times New Roman" w:hAnsi="Arial" w:cs="Arial"/>
          <w:bCs/>
          <w:color w:val="000000"/>
          <w:sz w:val="28"/>
          <w:szCs w:val="28"/>
        </w:rPr>
        <w:t xml:space="preserve">the second in September. </w:t>
      </w:r>
      <w:r w:rsidR="00F95B22">
        <w:rPr>
          <w:rFonts w:ascii="Arial" w:eastAsia="Times New Roman" w:hAnsi="Arial" w:cs="Arial"/>
          <w:bCs/>
          <w:color w:val="000000"/>
          <w:sz w:val="28"/>
          <w:szCs w:val="28"/>
        </w:rPr>
        <w:t>Our July session</w:t>
      </w:r>
      <w:r w:rsidR="00B26232">
        <w:rPr>
          <w:rFonts w:ascii="Arial" w:eastAsia="Times New Roman" w:hAnsi="Arial" w:cs="Arial"/>
          <w:bCs/>
          <w:color w:val="000000"/>
          <w:sz w:val="28"/>
          <w:szCs w:val="28"/>
        </w:rPr>
        <w:t xml:space="preserve"> </w:t>
      </w:r>
      <w:r w:rsidR="008324D5">
        <w:rPr>
          <w:rFonts w:ascii="Arial" w:eastAsia="Times New Roman" w:hAnsi="Arial" w:cs="Arial"/>
          <w:bCs/>
          <w:color w:val="000000"/>
          <w:sz w:val="28"/>
          <w:szCs w:val="28"/>
        </w:rPr>
        <w:t>helped</w:t>
      </w:r>
      <w:r w:rsidR="00B26232">
        <w:rPr>
          <w:rFonts w:ascii="Arial" w:eastAsia="Times New Roman" w:hAnsi="Arial" w:cs="Arial"/>
          <w:bCs/>
          <w:color w:val="000000"/>
          <w:sz w:val="28"/>
          <w:szCs w:val="28"/>
        </w:rPr>
        <w:t xml:space="preserve"> gather </w:t>
      </w:r>
      <w:r w:rsidR="00671B64">
        <w:rPr>
          <w:rFonts w:ascii="Arial" w:eastAsia="Times New Roman" w:hAnsi="Arial" w:cs="Arial"/>
          <w:bCs/>
          <w:color w:val="000000"/>
          <w:sz w:val="28"/>
          <w:szCs w:val="28"/>
        </w:rPr>
        <w:t xml:space="preserve">essential information for our </w:t>
      </w:r>
      <w:r w:rsidR="00E85889">
        <w:rPr>
          <w:rFonts w:ascii="Arial" w:eastAsia="Times New Roman" w:hAnsi="Arial" w:cs="Arial"/>
          <w:bCs/>
          <w:color w:val="000000"/>
          <w:sz w:val="28"/>
          <w:szCs w:val="28"/>
        </w:rPr>
        <w:t>5-year State plan and also address</w:t>
      </w:r>
      <w:r w:rsidR="008324D5">
        <w:rPr>
          <w:rFonts w:ascii="Arial" w:eastAsia="Times New Roman" w:hAnsi="Arial" w:cs="Arial"/>
          <w:bCs/>
          <w:color w:val="000000"/>
          <w:sz w:val="28"/>
          <w:szCs w:val="28"/>
        </w:rPr>
        <w:t>ed</w:t>
      </w:r>
      <w:r w:rsidR="00E85889">
        <w:rPr>
          <w:rFonts w:ascii="Arial" w:eastAsia="Times New Roman" w:hAnsi="Arial" w:cs="Arial"/>
          <w:bCs/>
          <w:color w:val="000000"/>
          <w:sz w:val="28"/>
          <w:szCs w:val="28"/>
        </w:rPr>
        <w:t xml:space="preserve"> concerns that </w:t>
      </w:r>
      <w:r w:rsidR="007713C1">
        <w:rPr>
          <w:rFonts w:ascii="Arial" w:eastAsia="Times New Roman" w:hAnsi="Arial" w:cs="Arial"/>
          <w:bCs/>
          <w:color w:val="000000"/>
          <w:sz w:val="28"/>
          <w:szCs w:val="28"/>
        </w:rPr>
        <w:t>have become topics of emerging need in the I/DD community</w:t>
      </w:r>
      <w:r w:rsidR="00DB6713">
        <w:rPr>
          <w:rFonts w:ascii="Arial" w:eastAsia="Times New Roman" w:hAnsi="Arial" w:cs="Arial"/>
          <w:bCs/>
          <w:color w:val="000000"/>
          <w:sz w:val="28"/>
          <w:szCs w:val="28"/>
        </w:rPr>
        <w:t xml:space="preserve"> like</w:t>
      </w:r>
      <w:r w:rsidR="001D640F">
        <w:rPr>
          <w:rFonts w:ascii="Arial" w:eastAsia="Times New Roman" w:hAnsi="Arial" w:cs="Arial"/>
          <w:bCs/>
          <w:color w:val="000000"/>
          <w:sz w:val="28"/>
          <w:szCs w:val="28"/>
        </w:rPr>
        <w:t xml:space="preserve">: employment, health, </w:t>
      </w:r>
      <w:r w:rsidR="00F95B22">
        <w:rPr>
          <w:rFonts w:ascii="Arial" w:eastAsia="Times New Roman" w:hAnsi="Arial" w:cs="Arial"/>
          <w:bCs/>
          <w:color w:val="000000"/>
          <w:sz w:val="28"/>
          <w:szCs w:val="28"/>
        </w:rPr>
        <w:t>education, housing</w:t>
      </w:r>
      <w:r w:rsidR="00E14995">
        <w:rPr>
          <w:rFonts w:ascii="Arial" w:eastAsia="Times New Roman" w:hAnsi="Arial" w:cs="Arial"/>
          <w:bCs/>
          <w:color w:val="000000"/>
          <w:sz w:val="28"/>
          <w:szCs w:val="28"/>
        </w:rPr>
        <w:t>,</w:t>
      </w:r>
      <w:r w:rsidR="0097161D">
        <w:rPr>
          <w:rFonts w:ascii="Arial" w:eastAsia="Times New Roman" w:hAnsi="Arial" w:cs="Arial"/>
          <w:bCs/>
          <w:color w:val="000000"/>
          <w:sz w:val="28"/>
          <w:szCs w:val="28"/>
        </w:rPr>
        <w:t xml:space="preserve"> </w:t>
      </w:r>
      <w:r w:rsidR="00E14995">
        <w:rPr>
          <w:rFonts w:ascii="Arial" w:eastAsia="Times New Roman" w:hAnsi="Arial" w:cs="Arial"/>
          <w:bCs/>
          <w:color w:val="000000"/>
          <w:sz w:val="28"/>
          <w:szCs w:val="28"/>
        </w:rPr>
        <w:t xml:space="preserve">transportation and accessibility issues with participants sharing their experiences </w:t>
      </w:r>
      <w:r w:rsidR="00880438">
        <w:rPr>
          <w:rFonts w:ascii="Arial" w:eastAsia="Times New Roman" w:hAnsi="Arial" w:cs="Arial"/>
          <w:bCs/>
          <w:color w:val="000000"/>
          <w:sz w:val="28"/>
          <w:szCs w:val="28"/>
        </w:rPr>
        <w:t xml:space="preserve">and recommendations. </w:t>
      </w:r>
      <w:r w:rsidR="00FA361F">
        <w:rPr>
          <w:rFonts w:ascii="Arial" w:eastAsia="Times New Roman" w:hAnsi="Arial" w:cs="Arial"/>
          <w:bCs/>
          <w:color w:val="000000"/>
          <w:sz w:val="28"/>
          <w:szCs w:val="28"/>
        </w:rPr>
        <w:t xml:space="preserve">The council </w:t>
      </w:r>
      <w:r w:rsidR="00862B39">
        <w:rPr>
          <w:rFonts w:ascii="Arial" w:eastAsia="Times New Roman" w:hAnsi="Arial" w:cs="Arial"/>
          <w:bCs/>
          <w:color w:val="000000"/>
          <w:sz w:val="28"/>
          <w:szCs w:val="28"/>
        </w:rPr>
        <w:t>emphasized the importance of community input and collaboration</w:t>
      </w:r>
      <w:r w:rsidR="00406A70">
        <w:rPr>
          <w:rFonts w:ascii="Arial" w:eastAsia="Times New Roman" w:hAnsi="Arial" w:cs="Arial"/>
          <w:bCs/>
          <w:color w:val="000000"/>
          <w:sz w:val="28"/>
          <w:szCs w:val="28"/>
        </w:rPr>
        <w:t xml:space="preserve"> to address challenges and improve services for people with disabilities</w:t>
      </w:r>
      <w:r w:rsidR="00F95B22">
        <w:rPr>
          <w:rFonts w:ascii="Arial" w:eastAsia="Times New Roman" w:hAnsi="Arial" w:cs="Arial"/>
          <w:bCs/>
          <w:color w:val="000000"/>
          <w:sz w:val="28"/>
          <w:szCs w:val="28"/>
        </w:rPr>
        <w:t xml:space="preserve"> across different age groups and regions in Nevada. </w:t>
      </w:r>
    </w:p>
    <w:p w14:paraId="774E95B6" w14:textId="7241BA1D" w:rsidR="00DF4BE8" w:rsidRDefault="00DF4BE8" w:rsidP="00CF3F4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lastRenderedPageBreak/>
        <w:t xml:space="preserve">The second session in September </w:t>
      </w:r>
      <w:r w:rsidR="00FE1373">
        <w:rPr>
          <w:rFonts w:ascii="Arial" w:eastAsia="Times New Roman" w:hAnsi="Arial" w:cs="Arial"/>
          <w:bCs/>
          <w:color w:val="000000"/>
          <w:sz w:val="28"/>
          <w:szCs w:val="28"/>
        </w:rPr>
        <w:t xml:space="preserve">emphasized goals in systemic </w:t>
      </w:r>
      <w:r w:rsidR="002971B4">
        <w:rPr>
          <w:rFonts w:ascii="Arial" w:eastAsia="Times New Roman" w:hAnsi="Arial" w:cs="Arial"/>
          <w:bCs/>
          <w:color w:val="000000"/>
          <w:sz w:val="28"/>
          <w:szCs w:val="28"/>
        </w:rPr>
        <w:t xml:space="preserve">change, capacity building and self-advocacy. Participants raised concerns about funding cuts, noise pollution, immigrant access to services, and the need to avoid service </w:t>
      </w:r>
      <w:r w:rsidR="00886B19">
        <w:rPr>
          <w:rFonts w:ascii="Arial" w:eastAsia="Times New Roman" w:hAnsi="Arial" w:cs="Arial"/>
          <w:bCs/>
          <w:color w:val="000000"/>
          <w:sz w:val="28"/>
          <w:szCs w:val="28"/>
        </w:rPr>
        <w:t>duplication, which was addressed by the NGCDD Director Catherine Nielsen</w:t>
      </w:r>
      <w:r w:rsidR="00CB398D">
        <w:rPr>
          <w:rFonts w:ascii="Arial" w:eastAsia="Times New Roman" w:hAnsi="Arial" w:cs="Arial"/>
          <w:bCs/>
          <w:color w:val="000000"/>
          <w:sz w:val="28"/>
          <w:szCs w:val="28"/>
        </w:rPr>
        <w:t xml:space="preserve">. </w:t>
      </w:r>
      <w:r w:rsidR="00795A62">
        <w:rPr>
          <w:rFonts w:ascii="Arial" w:eastAsia="Times New Roman" w:hAnsi="Arial" w:cs="Arial"/>
          <w:bCs/>
          <w:color w:val="000000"/>
          <w:sz w:val="28"/>
          <w:szCs w:val="28"/>
        </w:rPr>
        <w:t xml:space="preserve">The conversation ended with discussions about upcoming community input opportunities, including a full council meeting and the 2026 Silver State Self Advocacy Conference, along with plans for future self-advocacy events and coordination with other organizations. </w:t>
      </w:r>
    </w:p>
    <w:p w14:paraId="388F4951" w14:textId="10DD7DC2" w:rsidR="00291858" w:rsidRDefault="001778AB" w:rsidP="00CF3F4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t xml:space="preserve">In our goals to make </w:t>
      </w:r>
      <w:r w:rsidR="00985252">
        <w:rPr>
          <w:rFonts w:ascii="Arial" w:eastAsia="Times New Roman" w:hAnsi="Arial" w:cs="Arial"/>
          <w:bCs/>
          <w:color w:val="000000"/>
          <w:sz w:val="28"/>
          <w:szCs w:val="28"/>
        </w:rPr>
        <w:t xml:space="preserve">material and education accessible we have </w:t>
      </w:r>
      <w:r w:rsidR="00743406">
        <w:rPr>
          <w:rFonts w:ascii="Arial" w:eastAsia="Times New Roman" w:hAnsi="Arial" w:cs="Arial"/>
          <w:bCs/>
          <w:color w:val="000000"/>
          <w:sz w:val="28"/>
          <w:szCs w:val="28"/>
        </w:rPr>
        <w:t xml:space="preserve">heard the concern </w:t>
      </w:r>
      <w:r w:rsidR="00817E0B">
        <w:rPr>
          <w:rFonts w:ascii="Arial" w:eastAsia="Times New Roman" w:hAnsi="Arial" w:cs="Arial"/>
          <w:bCs/>
          <w:color w:val="000000"/>
          <w:sz w:val="28"/>
          <w:szCs w:val="28"/>
        </w:rPr>
        <w:t xml:space="preserve">also </w:t>
      </w:r>
      <w:r w:rsidR="00743406">
        <w:rPr>
          <w:rFonts w:ascii="Arial" w:eastAsia="Times New Roman" w:hAnsi="Arial" w:cs="Arial"/>
          <w:bCs/>
          <w:color w:val="000000"/>
          <w:sz w:val="28"/>
          <w:szCs w:val="28"/>
        </w:rPr>
        <w:t xml:space="preserve">for inclusion in more </w:t>
      </w:r>
      <w:r w:rsidR="003752D3">
        <w:rPr>
          <w:rFonts w:ascii="Arial" w:eastAsia="Times New Roman" w:hAnsi="Arial" w:cs="Arial"/>
          <w:bCs/>
          <w:color w:val="000000"/>
          <w:sz w:val="28"/>
          <w:szCs w:val="28"/>
        </w:rPr>
        <w:t>activities</w:t>
      </w:r>
      <w:r w:rsidR="00F3249E">
        <w:rPr>
          <w:rFonts w:ascii="Arial" w:eastAsia="Times New Roman" w:hAnsi="Arial" w:cs="Arial"/>
          <w:bCs/>
          <w:color w:val="000000"/>
          <w:sz w:val="28"/>
          <w:szCs w:val="28"/>
        </w:rPr>
        <w:t xml:space="preserve"> </w:t>
      </w:r>
      <w:r w:rsidR="00743406">
        <w:rPr>
          <w:rFonts w:ascii="Arial" w:eastAsia="Times New Roman" w:hAnsi="Arial" w:cs="Arial"/>
          <w:bCs/>
          <w:color w:val="000000"/>
          <w:sz w:val="28"/>
          <w:szCs w:val="28"/>
        </w:rPr>
        <w:t xml:space="preserve">and with this comes the </w:t>
      </w:r>
      <w:r w:rsidR="00230922">
        <w:rPr>
          <w:rFonts w:ascii="Arial" w:eastAsia="Times New Roman" w:hAnsi="Arial" w:cs="Arial"/>
          <w:bCs/>
          <w:color w:val="000000"/>
          <w:sz w:val="28"/>
          <w:szCs w:val="28"/>
        </w:rPr>
        <w:t>need</w:t>
      </w:r>
      <w:r w:rsidR="00743406">
        <w:rPr>
          <w:rFonts w:ascii="Arial" w:eastAsia="Times New Roman" w:hAnsi="Arial" w:cs="Arial"/>
          <w:bCs/>
          <w:color w:val="000000"/>
          <w:sz w:val="28"/>
          <w:szCs w:val="28"/>
        </w:rPr>
        <w:t xml:space="preserve"> </w:t>
      </w:r>
      <w:r w:rsidR="00FB7AD7">
        <w:rPr>
          <w:rFonts w:ascii="Arial" w:eastAsia="Times New Roman" w:hAnsi="Arial" w:cs="Arial"/>
          <w:bCs/>
          <w:color w:val="000000"/>
          <w:sz w:val="28"/>
          <w:szCs w:val="28"/>
        </w:rPr>
        <w:t xml:space="preserve">for </w:t>
      </w:r>
      <w:r w:rsidR="00743406">
        <w:rPr>
          <w:rFonts w:ascii="Arial" w:eastAsia="Times New Roman" w:hAnsi="Arial" w:cs="Arial"/>
          <w:bCs/>
          <w:color w:val="000000"/>
          <w:sz w:val="28"/>
          <w:szCs w:val="28"/>
        </w:rPr>
        <w:t xml:space="preserve">accessibility </w:t>
      </w:r>
      <w:r w:rsidR="007D40B0">
        <w:rPr>
          <w:rFonts w:ascii="Arial" w:eastAsia="Times New Roman" w:hAnsi="Arial" w:cs="Arial"/>
          <w:bCs/>
          <w:color w:val="000000"/>
          <w:sz w:val="28"/>
          <w:szCs w:val="28"/>
        </w:rPr>
        <w:t>when it comes to accessible accommodations like restrooms so that everyone fee</w:t>
      </w:r>
      <w:r w:rsidR="002C36C1">
        <w:rPr>
          <w:rFonts w:ascii="Arial" w:eastAsia="Times New Roman" w:hAnsi="Arial" w:cs="Arial"/>
          <w:bCs/>
          <w:color w:val="000000"/>
          <w:sz w:val="28"/>
          <w:szCs w:val="28"/>
        </w:rPr>
        <w:t xml:space="preserve">ls included. Individuals continue to struggle with accessible accommodations especially at community events and activities that are put on by organizations. We have been meeting with </w:t>
      </w:r>
      <w:r w:rsidR="00E84AFE">
        <w:rPr>
          <w:rFonts w:ascii="Arial" w:eastAsia="Times New Roman" w:hAnsi="Arial" w:cs="Arial"/>
          <w:bCs/>
          <w:color w:val="000000"/>
          <w:sz w:val="28"/>
          <w:szCs w:val="28"/>
        </w:rPr>
        <w:t xml:space="preserve">Dan Lusk from </w:t>
      </w:r>
      <w:r w:rsidR="00547CE0">
        <w:rPr>
          <w:rFonts w:ascii="Arial" w:eastAsia="Times New Roman" w:hAnsi="Arial" w:cs="Arial"/>
          <w:bCs/>
          <w:color w:val="000000"/>
          <w:sz w:val="28"/>
          <w:szCs w:val="28"/>
        </w:rPr>
        <w:t xml:space="preserve">Momentum Refresh and have been learning about this unique and </w:t>
      </w:r>
      <w:r w:rsidR="00D94EF7">
        <w:rPr>
          <w:rFonts w:ascii="Arial" w:eastAsia="Times New Roman" w:hAnsi="Arial" w:cs="Arial"/>
          <w:bCs/>
          <w:color w:val="000000"/>
          <w:sz w:val="28"/>
          <w:szCs w:val="28"/>
        </w:rPr>
        <w:t xml:space="preserve">evolving accessible units for individuals who are disable and or have other disabilities to be able to attend </w:t>
      </w:r>
      <w:r w:rsidR="00451A2B">
        <w:rPr>
          <w:rFonts w:ascii="Arial" w:eastAsia="Times New Roman" w:hAnsi="Arial" w:cs="Arial"/>
          <w:bCs/>
          <w:color w:val="000000"/>
          <w:sz w:val="28"/>
          <w:szCs w:val="28"/>
        </w:rPr>
        <w:t xml:space="preserve">fun and educational events. </w:t>
      </w:r>
      <w:r w:rsidR="009D7316">
        <w:rPr>
          <w:rFonts w:ascii="Arial" w:eastAsia="Times New Roman" w:hAnsi="Arial" w:cs="Arial"/>
          <w:bCs/>
          <w:color w:val="000000"/>
          <w:sz w:val="28"/>
          <w:szCs w:val="28"/>
        </w:rPr>
        <w:t xml:space="preserve">We will be </w:t>
      </w:r>
      <w:r w:rsidR="003752D3">
        <w:rPr>
          <w:rFonts w:ascii="Arial" w:eastAsia="Times New Roman" w:hAnsi="Arial" w:cs="Arial"/>
          <w:bCs/>
          <w:color w:val="000000"/>
          <w:sz w:val="28"/>
          <w:szCs w:val="28"/>
        </w:rPr>
        <w:t xml:space="preserve">informing the council </w:t>
      </w:r>
      <w:r w:rsidR="00230922">
        <w:rPr>
          <w:rFonts w:ascii="Arial" w:eastAsia="Times New Roman" w:hAnsi="Arial" w:cs="Arial"/>
          <w:bCs/>
          <w:color w:val="000000"/>
          <w:sz w:val="28"/>
          <w:szCs w:val="28"/>
        </w:rPr>
        <w:t>of</w:t>
      </w:r>
      <w:r w:rsidR="003752D3">
        <w:rPr>
          <w:rFonts w:ascii="Arial" w:eastAsia="Times New Roman" w:hAnsi="Arial" w:cs="Arial"/>
          <w:bCs/>
          <w:color w:val="000000"/>
          <w:sz w:val="28"/>
          <w:szCs w:val="28"/>
        </w:rPr>
        <w:t xml:space="preserve"> our upcoming work with Momentum Refresh</w:t>
      </w:r>
      <w:r w:rsidR="00CD3327">
        <w:rPr>
          <w:rFonts w:ascii="Arial" w:eastAsia="Times New Roman" w:hAnsi="Arial" w:cs="Arial"/>
          <w:bCs/>
          <w:color w:val="000000"/>
          <w:sz w:val="28"/>
          <w:szCs w:val="28"/>
        </w:rPr>
        <w:t xml:space="preserve"> for DSOSN Buddy Walk. </w:t>
      </w:r>
    </w:p>
    <w:p w14:paraId="60A13A29" w14:textId="77777777" w:rsidR="000C19D2" w:rsidRDefault="000C19D2" w:rsidP="000C19D2">
      <w:pPr>
        <w:rPr>
          <w:rFonts w:ascii="Arial" w:eastAsia="Calibri" w:hAnsi="Arial" w:cs="Arial"/>
          <w:b/>
          <w:sz w:val="28"/>
          <w:szCs w:val="28"/>
        </w:rPr>
      </w:pPr>
    </w:p>
    <w:p w14:paraId="3704962C" w14:textId="525D4EB4" w:rsidR="000C19D2" w:rsidRDefault="000C19D2" w:rsidP="000C19D2">
      <w:pPr>
        <w:rPr>
          <w:rFonts w:ascii="Arial" w:eastAsia="Calibri" w:hAnsi="Arial" w:cs="Arial"/>
          <w:b/>
          <w:sz w:val="28"/>
          <w:szCs w:val="28"/>
        </w:rPr>
      </w:pPr>
      <w:r w:rsidRPr="00203C25">
        <w:rPr>
          <w:rFonts w:ascii="Arial" w:eastAsia="Calibri" w:hAnsi="Arial" w:cs="Arial"/>
          <w:b/>
          <w:sz w:val="28"/>
          <w:szCs w:val="28"/>
        </w:rPr>
        <w:t>Outreach Fiscal Manager (OFM):</w:t>
      </w:r>
    </w:p>
    <w:p w14:paraId="2D841262" w14:textId="77777777" w:rsidR="002803DC" w:rsidRPr="004C7A21" w:rsidRDefault="002803DC" w:rsidP="002803DC">
      <w:pPr>
        <w:pStyle w:val="NormalWeb"/>
        <w:rPr>
          <w:rFonts w:ascii="Arial" w:hAnsi="Arial" w:cs="Arial"/>
          <w:sz w:val="28"/>
          <w:szCs w:val="28"/>
          <w:lang w:val="en-US"/>
        </w:rPr>
      </w:pPr>
      <w:r w:rsidRPr="004C7A21">
        <w:rPr>
          <w:rFonts w:ascii="Arial" w:hAnsi="Arial" w:cs="Arial"/>
          <w:sz w:val="28"/>
          <w:szCs w:val="28"/>
          <w:lang w:val="en-US"/>
        </w:rPr>
        <w:t>The Outreach and Fiscal Manager (OFM) attended the 5 Year State Plan Listening Session on July 15, 2025, from 6:00 – 7:00 p.m. via ZOOM. This meeting was facilitated by Steven Cohen and was to gather feedback from the community.</w:t>
      </w:r>
    </w:p>
    <w:p w14:paraId="72684699" w14:textId="77777777" w:rsidR="00C552F3" w:rsidRPr="00391064" w:rsidRDefault="00C552F3" w:rsidP="00C552F3">
      <w:pPr>
        <w:rPr>
          <w:rFonts w:ascii="Arial" w:hAnsi="Arial" w:cs="Arial"/>
          <w:sz w:val="28"/>
          <w:szCs w:val="28"/>
        </w:rPr>
      </w:pPr>
      <w:r w:rsidRPr="00391064">
        <w:rPr>
          <w:rFonts w:ascii="Arial" w:hAnsi="Arial" w:cs="Arial"/>
          <w:sz w:val="28"/>
          <w:szCs w:val="28"/>
        </w:rPr>
        <w:t>The OFM received a phone call on July 10, 2025, from an individual seeking guidance on whether a person with a disability should pursue guardianship or supported decision-making. The OFM provided information on both options and referred to Senate Bill 346, which incorporates supported decision-making into guardianship law, to help inform individuals about alternatives to guardianship.</w:t>
      </w:r>
    </w:p>
    <w:p w14:paraId="25694D2D" w14:textId="77777777" w:rsidR="00C552F3" w:rsidRDefault="00C552F3" w:rsidP="00C552F3">
      <w:pPr>
        <w:rPr>
          <w:rFonts w:ascii="Arial" w:hAnsi="Arial" w:cs="Arial"/>
          <w:sz w:val="28"/>
          <w:szCs w:val="28"/>
        </w:rPr>
      </w:pPr>
    </w:p>
    <w:p w14:paraId="53C278E9" w14:textId="77777777" w:rsidR="00C552F3" w:rsidRDefault="00C552F3" w:rsidP="00C552F3">
      <w:pPr>
        <w:rPr>
          <w:rFonts w:ascii="Arial" w:hAnsi="Arial" w:cs="Arial"/>
          <w:sz w:val="28"/>
          <w:szCs w:val="28"/>
        </w:rPr>
      </w:pPr>
      <w:r w:rsidRPr="00391064">
        <w:rPr>
          <w:rFonts w:ascii="Arial" w:hAnsi="Arial" w:cs="Arial"/>
          <w:sz w:val="28"/>
          <w:szCs w:val="28"/>
        </w:rPr>
        <w:t xml:space="preserve">The OFM received a </w:t>
      </w:r>
      <w:r>
        <w:rPr>
          <w:rFonts w:ascii="Arial" w:hAnsi="Arial" w:cs="Arial"/>
          <w:sz w:val="28"/>
          <w:szCs w:val="28"/>
        </w:rPr>
        <w:t xml:space="preserve">phone </w:t>
      </w:r>
      <w:r w:rsidRPr="00391064">
        <w:rPr>
          <w:rFonts w:ascii="Arial" w:hAnsi="Arial" w:cs="Arial"/>
          <w:sz w:val="28"/>
          <w:szCs w:val="28"/>
        </w:rPr>
        <w:t xml:space="preserve">call </w:t>
      </w:r>
      <w:r>
        <w:rPr>
          <w:rFonts w:ascii="Arial" w:hAnsi="Arial" w:cs="Arial"/>
          <w:sz w:val="28"/>
          <w:szCs w:val="28"/>
        </w:rPr>
        <w:t xml:space="preserve">on July 23, 2025, </w:t>
      </w:r>
      <w:r w:rsidRPr="00391064">
        <w:rPr>
          <w:rFonts w:ascii="Arial" w:hAnsi="Arial" w:cs="Arial"/>
          <w:sz w:val="28"/>
          <w:szCs w:val="28"/>
        </w:rPr>
        <w:t>requesting information about supported decision-making and obtaining a State-issued REAL ID. Relevant information and website resources were provided for both topics.</w:t>
      </w:r>
    </w:p>
    <w:p w14:paraId="66A55A02" w14:textId="77777777" w:rsidR="00C552F3" w:rsidRPr="00391064" w:rsidRDefault="00C552F3" w:rsidP="00C552F3">
      <w:pPr>
        <w:rPr>
          <w:rFonts w:ascii="Arial" w:hAnsi="Arial" w:cs="Arial"/>
          <w:sz w:val="28"/>
          <w:szCs w:val="28"/>
        </w:rPr>
      </w:pPr>
    </w:p>
    <w:p w14:paraId="312FA50D" w14:textId="32C028DF" w:rsidR="00AD01AE" w:rsidRDefault="00C552F3" w:rsidP="00AD01AE">
      <w:pPr>
        <w:rPr>
          <w:rFonts w:ascii="Arial" w:hAnsi="Arial" w:cs="Arial"/>
          <w:sz w:val="28"/>
          <w:szCs w:val="28"/>
        </w:rPr>
      </w:pPr>
      <w:r w:rsidRPr="00391064">
        <w:rPr>
          <w:rFonts w:ascii="Arial" w:hAnsi="Arial" w:cs="Arial"/>
          <w:sz w:val="28"/>
          <w:szCs w:val="28"/>
        </w:rPr>
        <w:t xml:space="preserve">The OFM met with the NGCDD Executive Director and Dan Lusk from </w:t>
      </w:r>
      <w:r w:rsidRPr="00391064">
        <w:rPr>
          <w:rStyle w:val="Strong"/>
          <w:rFonts w:ascii="Arial" w:hAnsi="Arial" w:cs="Arial"/>
          <w:sz w:val="28"/>
          <w:szCs w:val="28"/>
        </w:rPr>
        <w:t>Momentum Refresh</w:t>
      </w:r>
      <w:r w:rsidRPr="00391064">
        <w:rPr>
          <w:rFonts w:ascii="Arial" w:hAnsi="Arial" w:cs="Arial"/>
          <w:b/>
          <w:bCs/>
          <w:sz w:val="28"/>
          <w:szCs w:val="28"/>
        </w:rPr>
        <w:t>,</w:t>
      </w:r>
      <w:r w:rsidRPr="00391064">
        <w:rPr>
          <w:rFonts w:ascii="Arial" w:hAnsi="Arial" w:cs="Arial"/>
          <w:sz w:val="28"/>
          <w:szCs w:val="28"/>
        </w:rPr>
        <w:t xml:space="preserve"> a fully accessible, universally designed, ADA-compliant mobile restroom company</w:t>
      </w:r>
      <w:r>
        <w:rPr>
          <w:rFonts w:ascii="Arial" w:hAnsi="Arial" w:cs="Arial"/>
          <w:sz w:val="28"/>
          <w:szCs w:val="28"/>
        </w:rPr>
        <w:t xml:space="preserve"> on July 25, 2025</w:t>
      </w:r>
      <w:r w:rsidRPr="00391064">
        <w:rPr>
          <w:rFonts w:ascii="Arial" w:hAnsi="Arial" w:cs="Arial"/>
          <w:sz w:val="28"/>
          <w:szCs w:val="28"/>
        </w:rPr>
        <w:t xml:space="preserve">. The discussion covered potential costs and a flexible agreement for Momentum Refresh to attend community events in Nevada. It was also noted that former NGCDD Council Member </w:t>
      </w:r>
      <w:r w:rsidRPr="00391064">
        <w:rPr>
          <w:rStyle w:val="Strong"/>
          <w:rFonts w:ascii="Arial" w:hAnsi="Arial" w:cs="Arial"/>
          <w:sz w:val="28"/>
          <w:szCs w:val="28"/>
        </w:rPr>
        <w:t>Santa Perez</w:t>
      </w:r>
      <w:r w:rsidRPr="00391064">
        <w:rPr>
          <w:rFonts w:ascii="Arial" w:hAnsi="Arial" w:cs="Arial"/>
          <w:sz w:val="28"/>
          <w:szCs w:val="28"/>
        </w:rPr>
        <w:t xml:space="preserve"> is now employed by Momentum Refresh.</w:t>
      </w:r>
    </w:p>
    <w:p w14:paraId="30E855A3" w14:textId="099EEE7B" w:rsidR="009D1314" w:rsidRPr="00AD01AE" w:rsidRDefault="009D1314" w:rsidP="00AD01AE">
      <w:pPr>
        <w:pStyle w:val="Heading1"/>
        <w:ind w:right="270"/>
        <w:rPr>
          <w:rFonts w:ascii="Arial" w:hAnsi="Arial" w:cs="Arial"/>
          <w:color w:val="000000" w:themeColor="text1"/>
          <w:sz w:val="28"/>
          <w:szCs w:val="28"/>
        </w:rPr>
      </w:pPr>
      <w:bookmarkStart w:id="73" w:name="_Toc214287762"/>
      <w:r w:rsidRPr="00AD01AE">
        <w:rPr>
          <w:rFonts w:ascii="Arial" w:hAnsi="Arial" w:cs="Arial"/>
          <w:color w:val="000000" w:themeColor="text1"/>
          <w:sz w:val="28"/>
          <w:szCs w:val="28"/>
        </w:rPr>
        <w:lastRenderedPageBreak/>
        <w:t>GOAL 2: (In House) Individuals with I/DD will have the information, education, and training necessary to participate in local and state advocacy and policy making activities.</w:t>
      </w:r>
      <w:bookmarkEnd w:id="73"/>
    </w:p>
    <w:p w14:paraId="5C2A2CFF" w14:textId="77777777" w:rsidR="009D1314" w:rsidRPr="00AD01AE" w:rsidRDefault="009D1314" w:rsidP="00AD01AE">
      <w:pPr>
        <w:pStyle w:val="Heading1"/>
        <w:ind w:right="270"/>
        <w:rPr>
          <w:rFonts w:ascii="Arial" w:hAnsi="Arial" w:cs="Arial"/>
          <w:color w:val="000000" w:themeColor="text1"/>
          <w:sz w:val="28"/>
          <w:szCs w:val="28"/>
        </w:rPr>
      </w:pPr>
      <w:bookmarkStart w:id="74" w:name="_Toc94710169"/>
      <w:bookmarkStart w:id="75" w:name="_Toc94711428"/>
      <w:bookmarkStart w:id="76" w:name="_Toc118808792"/>
      <w:bookmarkStart w:id="77" w:name="_Toc118808874"/>
      <w:bookmarkStart w:id="78" w:name="_Toc118809051"/>
      <w:bookmarkStart w:id="79" w:name="_Toc118809104"/>
      <w:bookmarkStart w:id="80" w:name="_Toc126241224"/>
      <w:bookmarkStart w:id="81" w:name="_Toc214287703"/>
      <w:bookmarkStart w:id="82" w:name="_Toc214287763"/>
      <w:r w:rsidRPr="00AD01AE">
        <w:rPr>
          <w:rFonts w:ascii="Arial" w:hAnsi="Arial" w:cs="Arial"/>
          <w:color w:val="000000" w:themeColor="text1"/>
          <w:sz w:val="28"/>
          <w:szCs w:val="28"/>
        </w:rPr>
        <w:t>Areas of Emphasis and identified barriers addressed: Quality Assurance, Education (school aged through college), DD Act Mandates for Advocacy, DD Network Collaboration, Youth and Leadership.</w:t>
      </w:r>
      <w:bookmarkEnd w:id="74"/>
      <w:bookmarkEnd w:id="75"/>
      <w:bookmarkEnd w:id="76"/>
      <w:bookmarkEnd w:id="77"/>
      <w:bookmarkEnd w:id="78"/>
      <w:bookmarkEnd w:id="79"/>
      <w:bookmarkEnd w:id="80"/>
      <w:bookmarkEnd w:id="81"/>
      <w:bookmarkEnd w:id="82"/>
    </w:p>
    <w:p w14:paraId="590D2A39" w14:textId="77777777" w:rsidR="00C06B33" w:rsidRPr="009D1314" w:rsidRDefault="00C06B33" w:rsidP="00C06B33">
      <w:pPr>
        <w:pStyle w:val="Heading2"/>
        <w:rPr>
          <w:rFonts w:ascii="Arial" w:eastAsia="Calibri" w:hAnsi="Arial" w:cs="Arial"/>
          <w:b/>
          <w:bCs/>
          <w:color w:val="auto"/>
          <w:sz w:val="28"/>
          <w:szCs w:val="28"/>
        </w:rPr>
      </w:pPr>
      <w:bookmarkStart w:id="83" w:name="_Toc214287764"/>
      <w:r w:rsidRPr="009D1314">
        <w:rPr>
          <w:rFonts w:ascii="Arial" w:hAnsi="Arial" w:cs="Arial"/>
          <w:b/>
          <w:bCs/>
          <w:color w:val="auto"/>
          <w:sz w:val="28"/>
          <w:szCs w:val="28"/>
        </w:rPr>
        <w:t>Objective 2.1</w:t>
      </w:r>
      <w:bookmarkEnd w:id="83"/>
      <w:r w:rsidRPr="009D1314">
        <w:rPr>
          <w:rFonts w:ascii="Arial" w:eastAsia="Calibri" w:hAnsi="Arial" w:cs="Arial"/>
          <w:b/>
          <w:bCs/>
          <w:color w:val="auto"/>
          <w:sz w:val="28"/>
          <w:szCs w:val="28"/>
        </w:rPr>
        <w:t xml:space="preserve"> </w:t>
      </w:r>
    </w:p>
    <w:p w14:paraId="6919A2A6" w14:textId="77777777" w:rsidR="00C06B33" w:rsidRDefault="00C06B33" w:rsidP="00C06B33">
      <w:pPr>
        <w:rPr>
          <w:rFonts w:ascii="Arial" w:hAnsi="Arial" w:cs="Arial"/>
          <w:sz w:val="28"/>
          <w:szCs w:val="28"/>
        </w:rPr>
      </w:pPr>
      <w:r w:rsidRPr="00C06B33">
        <w:rPr>
          <w:rFonts w:ascii="Arial" w:hAnsi="Arial" w:cs="Arial"/>
          <w:sz w:val="28"/>
          <w:szCs w:val="28"/>
        </w:rPr>
        <w:t xml:space="preserve">Council members and staff will establish or strengthen a minimum of one State self-advocacy organization led by individuals with I/DD in Nevada. </w:t>
      </w:r>
    </w:p>
    <w:p w14:paraId="1781A142" w14:textId="77777777" w:rsidR="00AA7053" w:rsidRDefault="00AA7053" w:rsidP="00C06B33">
      <w:pPr>
        <w:rPr>
          <w:rFonts w:ascii="Arial" w:hAnsi="Arial" w:cs="Arial"/>
          <w:sz w:val="28"/>
          <w:szCs w:val="28"/>
        </w:rPr>
      </w:pPr>
    </w:p>
    <w:p w14:paraId="63142A7B" w14:textId="77777777" w:rsidR="00AA7053" w:rsidRDefault="00F64BF6" w:rsidP="00C06B33">
      <w:pPr>
        <w:rPr>
          <w:rFonts w:ascii="Arial" w:hAnsi="Arial" w:cs="Arial"/>
          <w:b/>
          <w:bCs/>
          <w:sz w:val="28"/>
          <w:szCs w:val="28"/>
        </w:rPr>
      </w:pPr>
      <w:r w:rsidRPr="000750AE">
        <w:rPr>
          <w:rFonts w:ascii="Arial" w:hAnsi="Arial" w:cs="Arial"/>
          <w:b/>
          <w:bCs/>
          <w:sz w:val="28"/>
          <w:szCs w:val="28"/>
        </w:rPr>
        <w:t xml:space="preserve">Emerging Needs Contract- DSOSN </w:t>
      </w:r>
      <w:r w:rsidR="00117886" w:rsidRPr="000750AE">
        <w:rPr>
          <w:rFonts w:ascii="Arial" w:hAnsi="Arial" w:cs="Arial"/>
          <w:b/>
          <w:bCs/>
          <w:sz w:val="28"/>
          <w:szCs w:val="28"/>
        </w:rPr>
        <w:t xml:space="preserve">Early Intervention program and </w:t>
      </w:r>
      <w:r w:rsidR="00EF4A84" w:rsidRPr="000750AE">
        <w:rPr>
          <w:rFonts w:ascii="Arial" w:hAnsi="Arial" w:cs="Arial"/>
          <w:b/>
          <w:bCs/>
          <w:sz w:val="28"/>
          <w:szCs w:val="28"/>
        </w:rPr>
        <w:t>Supporting classes</w:t>
      </w:r>
    </w:p>
    <w:p w14:paraId="17AE91CB" w14:textId="77777777" w:rsidR="000750AE" w:rsidRDefault="000750AE" w:rsidP="00C06B33">
      <w:pPr>
        <w:rPr>
          <w:rFonts w:ascii="Arial" w:hAnsi="Arial" w:cs="Arial"/>
          <w:sz w:val="28"/>
          <w:szCs w:val="28"/>
        </w:rPr>
      </w:pPr>
      <w:r>
        <w:rPr>
          <w:rFonts w:ascii="Arial" w:hAnsi="Arial" w:cs="Arial"/>
          <w:sz w:val="28"/>
          <w:szCs w:val="28"/>
        </w:rPr>
        <w:t>Organization: Down Syndrome of Southern Nevada (DSOSN)</w:t>
      </w:r>
    </w:p>
    <w:p w14:paraId="1F1BDBCF" w14:textId="77777777" w:rsidR="000750AE" w:rsidRDefault="00C91937" w:rsidP="00C06B33">
      <w:pPr>
        <w:rPr>
          <w:rFonts w:ascii="Arial" w:hAnsi="Arial" w:cs="Arial"/>
          <w:sz w:val="28"/>
          <w:szCs w:val="28"/>
        </w:rPr>
      </w:pPr>
      <w:r>
        <w:rPr>
          <w:rFonts w:ascii="Arial" w:hAnsi="Arial" w:cs="Arial"/>
          <w:sz w:val="28"/>
          <w:szCs w:val="28"/>
        </w:rPr>
        <w:t>Project Director: Peter Whittingham</w:t>
      </w:r>
    </w:p>
    <w:p w14:paraId="0ACC5D7C" w14:textId="77777777" w:rsidR="00A37020" w:rsidRDefault="00CC1824" w:rsidP="00C06B33">
      <w:pPr>
        <w:rPr>
          <w:rFonts w:ascii="Arial" w:hAnsi="Arial" w:cs="Arial"/>
          <w:sz w:val="28"/>
          <w:szCs w:val="28"/>
        </w:rPr>
      </w:pPr>
      <w:r>
        <w:rPr>
          <w:rFonts w:ascii="Arial" w:hAnsi="Arial" w:cs="Arial"/>
          <w:sz w:val="28"/>
          <w:szCs w:val="28"/>
        </w:rPr>
        <w:t xml:space="preserve">Project </w:t>
      </w:r>
      <w:r w:rsidR="00594626">
        <w:rPr>
          <w:rFonts w:ascii="Arial" w:hAnsi="Arial" w:cs="Arial"/>
          <w:sz w:val="28"/>
          <w:szCs w:val="28"/>
        </w:rPr>
        <w:t>Period: end of September 2025</w:t>
      </w:r>
    </w:p>
    <w:p w14:paraId="5D2B03E2" w14:textId="77777777" w:rsidR="00C91937" w:rsidRDefault="0058580B" w:rsidP="00C06B33">
      <w:pPr>
        <w:rPr>
          <w:rFonts w:ascii="Arial" w:hAnsi="Arial" w:cs="Arial"/>
          <w:sz w:val="28"/>
          <w:szCs w:val="28"/>
        </w:rPr>
      </w:pPr>
      <w:r>
        <w:rPr>
          <w:rFonts w:ascii="Arial" w:hAnsi="Arial" w:cs="Arial"/>
          <w:sz w:val="28"/>
          <w:szCs w:val="28"/>
        </w:rPr>
        <w:t>Fiscal Year: FFY 25</w:t>
      </w:r>
    </w:p>
    <w:p w14:paraId="5640EAE3" w14:textId="77777777" w:rsidR="0058580B" w:rsidRDefault="0058580B" w:rsidP="00C06B33">
      <w:pPr>
        <w:rPr>
          <w:rFonts w:ascii="Arial" w:hAnsi="Arial" w:cs="Arial"/>
          <w:sz w:val="28"/>
          <w:szCs w:val="28"/>
        </w:rPr>
      </w:pPr>
      <w:r>
        <w:rPr>
          <w:rFonts w:ascii="Arial" w:hAnsi="Arial" w:cs="Arial"/>
          <w:sz w:val="28"/>
          <w:szCs w:val="28"/>
        </w:rPr>
        <w:t>Contract amount: $12,800</w:t>
      </w:r>
    </w:p>
    <w:p w14:paraId="137FF4FD" w14:textId="77777777" w:rsidR="0058580B" w:rsidRPr="000750AE" w:rsidRDefault="0058580B" w:rsidP="00C06B33">
      <w:pPr>
        <w:rPr>
          <w:rFonts w:ascii="Arial" w:hAnsi="Arial" w:cs="Arial"/>
          <w:sz w:val="28"/>
          <w:szCs w:val="28"/>
        </w:rPr>
      </w:pPr>
    </w:p>
    <w:p w14:paraId="2EE63E51"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51F169F0"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 xml:space="preserve">Individuals with I/DD will identify common barriers, increase advocacy, knowledge, policy activities and connections to create a stronger unified voice and educate policymakers on key issues. </w:t>
      </w:r>
    </w:p>
    <w:p w14:paraId="357A0517"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Increase strength and leadership of self-advocacy groups led by individuals with I/DD in Nevada.</w:t>
      </w:r>
    </w:p>
    <w:p w14:paraId="25220239" w14:textId="77777777" w:rsidR="00C06B33" w:rsidRPr="00C06B33" w:rsidRDefault="00C06B33" w:rsidP="00C06B33">
      <w:pPr>
        <w:spacing w:before="160"/>
        <w:rPr>
          <w:rFonts w:ascii="Arial" w:hAnsi="Arial" w:cs="Arial"/>
          <w:b/>
          <w:bCs/>
          <w:iCs/>
          <w:sz w:val="28"/>
          <w:szCs w:val="28"/>
          <w:u w:val="single"/>
        </w:rPr>
      </w:pPr>
      <w:r w:rsidRPr="00C06B33">
        <w:rPr>
          <w:rFonts w:ascii="Arial" w:hAnsi="Arial" w:cs="Arial"/>
          <w:b/>
          <w:bCs/>
          <w:iCs/>
          <w:sz w:val="28"/>
          <w:szCs w:val="28"/>
          <w:u w:val="single"/>
        </w:rPr>
        <w:t>Activity Summary:</w:t>
      </w:r>
    </w:p>
    <w:p w14:paraId="24BC0765"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Support individuals with I/DD to participate in Legislative sessions by providing information on current policy initiatives and meeting with their legislators to educate them on issues important to them. </w:t>
      </w:r>
    </w:p>
    <w:p w14:paraId="5C747A7E"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Provide annual funding opportunities for individuals with I/DD to attend disability-related conferences and summits to increase their knowledge and share that knowledge with other Nevadans with developmental disabilities. </w:t>
      </w:r>
    </w:p>
    <w:p w14:paraId="7B8C1494" w14:textId="77777777" w:rsid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C) Self-Advocacy coordinator will collaborate with DD Network Partners and other DD stakeholders to facilitate a DD Network Statewide Self Advocacy Summit every other year, led by individuals with I/DD for individuals with I/DD, to identify common barriers, increase advocacy skills, knowledge, and connections to create a stronger unified voice within the I/DD community.  </w:t>
      </w:r>
    </w:p>
    <w:p w14:paraId="47FE65AE" w14:textId="77777777" w:rsidR="005D11F5" w:rsidRDefault="005D11F5" w:rsidP="00C06B33">
      <w:pPr>
        <w:spacing w:after="120"/>
        <w:rPr>
          <w:rFonts w:ascii="Arial" w:eastAsia="Calibri" w:hAnsi="Arial" w:cs="Arial"/>
          <w:kern w:val="0"/>
          <w:sz w:val="28"/>
          <w:szCs w:val="28"/>
          <w:lang w:eastAsia="en-US"/>
        </w:rPr>
      </w:pPr>
    </w:p>
    <w:p w14:paraId="67FA3E14" w14:textId="262642BE" w:rsidR="00124E41" w:rsidRPr="00634CEE" w:rsidRDefault="00F855FC" w:rsidP="00634CEE">
      <w:pPr>
        <w:rPr>
          <w:rFonts w:ascii="Arial" w:eastAsia="Times New Roman" w:hAnsi="Arial" w:cs="Arial"/>
          <w:b/>
          <w:color w:val="000000"/>
          <w:sz w:val="28"/>
          <w:szCs w:val="28"/>
        </w:rPr>
      </w:pPr>
      <w:r>
        <w:rPr>
          <w:rFonts w:ascii="Arial" w:eastAsia="Times New Roman" w:hAnsi="Arial" w:cs="Arial"/>
          <w:bCs/>
          <w:color w:val="000000"/>
          <w:sz w:val="28"/>
          <w:szCs w:val="28"/>
        </w:rPr>
        <w:t xml:space="preserve">The Council has partnered with Down Syndrome Organization of Southern Nevada (DSOSN) to help them strengthen and grow their organization. We are helping them by providing </w:t>
      </w:r>
      <w:r w:rsidR="007562DB">
        <w:rPr>
          <w:rFonts w:ascii="Arial" w:eastAsia="Times New Roman" w:hAnsi="Arial" w:cs="Arial"/>
          <w:bCs/>
          <w:color w:val="000000"/>
          <w:sz w:val="28"/>
          <w:szCs w:val="28"/>
        </w:rPr>
        <w:t>them with</w:t>
      </w:r>
      <w:r>
        <w:rPr>
          <w:rFonts w:ascii="Arial" w:eastAsia="Times New Roman" w:hAnsi="Arial" w:cs="Arial"/>
          <w:bCs/>
          <w:color w:val="000000"/>
          <w:sz w:val="28"/>
          <w:szCs w:val="28"/>
        </w:rPr>
        <w:t xml:space="preserve"> a contractional amount of $12,800 dollars to help support various </w:t>
      </w:r>
      <w:r>
        <w:rPr>
          <w:rFonts w:ascii="Arial" w:eastAsia="Times New Roman" w:hAnsi="Arial" w:cs="Arial"/>
          <w:bCs/>
          <w:color w:val="000000"/>
          <w:sz w:val="28"/>
          <w:szCs w:val="28"/>
        </w:rPr>
        <w:lastRenderedPageBreak/>
        <w:t xml:space="preserve">objectives for 5-core programs within DSOSN. The information from our townhalls has helped us identify several emerging needs including the need to address recreational activities, early intervention support, support for information, respite care, public speaking and computer skills. This funding for Self-Advocacy support for DSOSN will help strengthen them and the individuals in this organization. We hope this will help strengthen and grow their efforts as a growing organization. </w:t>
      </w:r>
      <w:r w:rsidR="00124E41" w:rsidRPr="00C06B33">
        <w:rPr>
          <w:rFonts w:ascii="Arial" w:eastAsia="Times New Roman" w:hAnsi="Arial" w:cs="Arial"/>
          <w:b/>
          <w:sz w:val="28"/>
          <w:szCs w:val="28"/>
        </w:rPr>
        <w:t xml:space="preserve"> </w:t>
      </w:r>
    </w:p>
    <w:p w14:paraId="237F3CEF" w14:textId="77777777" w:rsidR="00124E41" w:rsidRPr="00C06B33" w:rsidRDefault="00124E41" w:rsidP="00C06B33">
      <w:pPr>
        <w:spacing w:before="120"/>
        <w:rPr>
          <w:rFonts w:ascii="Arial" w:eastAsia="Times New Roman" w:hAnsi="Arial" w:cs="Arial"/>
          <w:b/>
          <w:sz w:val="28"/>
          <w:szCs w:val="28"/>
          <w:u w:val="single"/>
        </w:rPr>
      </w:pPr>
    </w:p>
    <w:p w14:paraId="635157CA" w14:textId="77777777" w:rsidR="00C40932" w:rsidRDefault="00C40932" w:rsidP="00CF3F45">
      <w:pPr>
        <w:rPr>
          <w:rFonts w:ascii="Arial" w:hAnsi="Arial" w:cs="Arial"/>
          <w:sz w:val="28"/>
          <w:szCs w:val="28"/>
        </w:rPr>
      </w:pPr>
      <w:r>
        <w:rPr>
          <w:rFonts w:ascii="Arial" w:hAnsi="Arial" w:cs="Arial"/>
          <w:sz w:val="28"/>
          <w:szCs w:val="28"/>
        </w:rPr>
        <w:t xml:space="preserve">As follows the contract was broken down into supporting various programs within DSOSN. The following is the </w:t>
      </w:r>
      <w:r w:rsidR="00BE1613">
        <w:rPr>
          <w:rFonts w:ascii="Arial" w:hAnsi="Arial" w:cs="Arial"/>
          <w:sz w:val="28"/>
          <w:szCs w:val="28"/>
        </w:rPr>
        <w:t>breakdown</w:t>
      </w:r>
      <w:r>
        <w:rPr>
          <w:rFonts w:ascii="Arial" w:hAnsi="Arial" w:cs="Arial"/>
          <w:sz w:val="28"/>
          <w:szCs w:val="28"/>
        </w:rPr>
        <w:t xml:space="preserve">: </w:t>
      </w:r>
    </w:p>
    <w:p w14:paraId="42A1DEB6" w14:textId="77777777" w:rsidR="00432DE8" w:rsidRDefault="00432DE8" w:rsidP="00CF3F45">
      <w:pPr>
        <w:rPr>
          <w:rFonts w:ascii="Arial" w:hAnsi="Arial" w:cs="Arial"/>
          <w:sz w:val="28"/>
          <w:szCs w:val="28"/>
        </w:rPr>
      </w:pPr>
    </w:p>
    <w:p w14:paraId="56E9CF65" w14:textId="77777777" w:rsidR="00432DE8" w:rsidRDefault="00432DE8" w:rsidP="00432DE8">
      <w:pPr>
        <w:rPr>
          <w:rFonts w:ascii="Arial" w:eastAsia="Times New Roman" w:hAnsi="Arial" w:cs="Arial"/>
          <w:b/>
          <w:color w:val="000000"/>
          <w:sz w:val="28"/>
          <w:szCs w:val="28"/>
        </w:rPr>
      </w:pPr>
      <w:r w:rsidRPr="00652A08">
        <w:rPr>
          <w:rFonts w:ascii="Arial" w:eastAsia="Times New Roman" w:hAnsi="Arial" w:cs="Arial"/>
          <w:b/>
          <w:color w:val="000000"/>
          <w:sz w:val="28"/>
          <w:szCs w:val="28"/>
        </w:rPr>
        <w:t>DSOSN Early Intervention Program, Total: $5,000</w:t>
      </w:r>
    </w:p>
    <w:p w14:paraId="62C64961" w14:textId="77777777" w:rsidR="00432DE8" w:rsidRPr="008B181D" w:rsidRDefault="00432DE8" w:rsidP="00432DE8">
      <w:pPr>
        <w:rPr>
          <w:rFonts w:ascii="Arial" w:eastAsia="Times New Roman" w:hAnsi="Arial" w:cs="Arial"/>
          <w:b/>
          <w:color w:val="000000"/>
          <w:sz w:val="28"/>
          <w:szCs w:val="28"/>
        </w:rPr>
      </w:pPr>
    </w:p>
    <w:p w14:paraId="6BF9F975" w14:textId="77777777" w:rsidR="00432DE8" w:rsidRDefault="00432DE8" w:rsidP="00432DE8">
      <w:pPr>
        <w:rPr>
          <w:rFonts w:ascii="Arial" w:hAnsi="Arial" w:cs="Arial"/>
          <w:sz w:val="28"/>
          <w:szCs w:val="28"/>
        </w:rPr>
      </w:pPr>
      <w:r w:rsidRPr="008B181D">
        <w:rPr>
          <w:rFonts w:ascii="Arial" w:hAnsi="Arial" w:cs="Arial"/>
          <w:sz w:val="28"/>
          <w:szCs w:val="28"/>
        </w:rPr>
        <w:t xml:space="preserve">This program is designed to </w:t>
      </w:r>
      <w:r w:rsidR="00BE1613" w:rsidRPr="008B181D">
        <w:rPr>
          <w:rFonts w:ascii="Arial" w:hAnsi="Arial" w:cs="Arial"/>
          <w:sz w:val="28"/>
          <w:szCs w:val="28"/>
        </w:rPr>
        <w:t>provide</w:t>
      </w:r>
      <w:r w:rsidRPr="008B181D">
        <w:rPr>
          <w:rFonts w:ascii="Arial" w:hAnsi="Arial" w:cs="Arial"/>
          <w:sz w:val="28"/>
          <w:szCs w:val="28"/>
        </w:rPr>
        <w:t xml:space="preserve"> services and/or referrals to the following:</w:t>
      </w:r>
    </w:p>
    <w:p w14:paraId="6FE3FAEE" w14:textId="77777777" w:rsidR="00432DE8" w:rsidRPr="008B181D" w:rsidRDefault="00432DE8" w:rsidP="00432DE8">
      <w:pPr>
        <w:rPr>
          <w:rFonts w:ascii="Arial" w:hAnsi="Arial" w:cs="Arial"/>
          <w:sz w:val="28"/>
          <w:szCs w:val="28"/>
        </w:rPr>
      </w:pPr>
    </w:p>
    <w:p w14:paraId="181E7F5D"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 xml:space="preserve">Expected mothers of a pre-born child diagnosed with IDD (DSOSN is listed as a service provider with several local hospitals/maternity units). This service goes beyond Down Syndrome and expands into all intellectual and developmental disabilities. </w:t>
      </w:r>
    </w:p>
    <w:p w14:paraId="6508D2D9"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Music Therapy (ages 0-6 yrs)</w:t>
      </w:r>
    </w:p>
    <w:p w14:paraId="1E8DB44A"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Playgroup Activities (0-6 yrs).</w:t>
      </w:r>
    </w:p>
    <w:p w14:paraId="3D4A2C1C" w14:textId="77777777" w:rsidR="00432DE8" w:rsidRPr="008B181D" w:rsidRDefault="00432DE8" w:rsidP="00432DE8">
      <w:pPr>
        <w:numPr>
          <w:ilvl w:val="0"/>
          <w:numId w:val="4"/>
        </w:numPr>
        <w:spacing w:after="160"/>
        <w:contextualSpacing/>
        <w:rPr>
          <w:rFonts w:ascii="Arial" w:hAnsi="Arial" w:cs="Arial"/>
          <w:sz w:val="28"/>
          <w:szCs w:val="28"/>
        </w:rPr>
      </w:pPr>
      <w:r w:rsidRPr="008B181D">
        <w:rPr>
          <w:rFonts w:ascii="Arial" w:hAnsi="Arial" w:cs="Arial"/>
          <w:sz w:val="28"/>
          <w:szCs w:val="28"/>
        </w:rPr>
        <w:t>Other age-appropriate activities/programs for families with young children with a diagnosed IDD.</w:t>
      </w:r>
    </w:p>
    <w:p w14:paraId="618B14F9" w14:textId="77777777" w:rsidR="00432DE8" w:rsidRPr="008B181D" w:rsidRDefault="00432DE8" w:rsidP="00432DE8">
      <w:pPr>
        <w:contextualSpacing/>
        <w:jc w:val="both"/>
        <w:rPr>
          <w:rFonts w:ascii="Arial" w:hAnsi="Arial" w:cs="Arial"/>
          <w:sz w:val="28"/>
          <w:szCs w:val="28"/>
        </w:rPr>
      </w:pPr>
    </w:p>
    <w:p w14:paraId="2FB07664"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The plan </w:t>
      </w:r>
      <w:r>
        <w:rPr>
          <w:rFonts w:ascii="Arial" w:hAnsi="Arial" w:cs="Arial"/>
          <w:sz w:val="28"/>
          <w:szCs w:val="28"/>
        </w:rPr>
        <w:t>is</w:t>
      </w:r>
      <w:r w:rsidRPr="008B181D">
        <w:rPr>
          <w:rFonts w:ascii="Arial" w:hAnsi="Arial" w:cs="Arial"/>
          <w:sz w:val="28"/>
          <w:szCs w:val="28"/>
        </w:rPr>
        <w:t xml:space="preserve"> to establish an early intervention program to provide these services with the end </w:t>
      </w:r>
      <w:r w:rsidR="00BE1613" w:rsidRPr="008B181D">
        <w:rPr>
          <w:rFonts w:ascii="Arial" w:hAnsi="Arial" w:cs="Arial"/>
          <w:sz w:val="28"/>
          <w:szCs w:val="28"/>
        </w:rPr>
        <w:t>goal of</w:t>
      </w:r>
      <w:r w:rsidRPr="008B181D">
        <w:rPr>
          <w:rFonts w:ascii="Arial" w:hAnsi="Arial" w:cs="Arial"/>
          <w:sz w:val="28"/>
          <w:szCs w:val="28"/>
        </w:rPr>
        <w:t xml:space="preserve"> receiving support through other avenues such as Nevada Early Intervention Services (NEIS), Nevada Department of Education, available respite funding through other sources, and grant funding. </w:t>
      </w:r>
    </w:p>
    <w:p w14:paraId="1FBA9D51"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Professional support for grant writing to assist in obtaining ongoing support to sustain early intervention program long-term. Overall, the State of Nevada has very few respite opportunities particularly for those in the early intervention age range. This program will provide services to new families and families that have little to no support elsewhere. This was identified as an urgent emerging need through our town halls that the Council can assist in addressing before our next 5-Year State Plan. Respite will likely be a part of the next 5-Year State Plan, and it is important that we make an impact on the need now. </w:t>
      </w:r>
    </w:p>
    <w:p w14:paraId="5531EEBD"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Expected Outcomes – Sustained and ongoing programs to address the developing needs for children within the stated age group who have a diagnosed I/DD. Retain the services of (or consult with) a grant writer who can provide support to find sustained funding for the program and their services. The Council’s funding will provide an initial start up to supplement the costs of the equipment for the program. Many respite funding providers require there to be an established program for additional funding to be provided. This Council’s funding is limited to this fiscal year only. </w:t>
      </w:r>
    </w:p>
    <w:p w14:paraId="77A098FB" w14:textId="77777777" w:rsidR="00432DE8" w:rsidRPr="008B181D" w:rsidRDefault="00432DE8" w:rsidP="00432DE8">
      <w:pPr>
        <w:contextualSpacing/>
        <w:rPr>
          <w:rFonts w:ascii="Arial" w:hAnsi="Arial" w:cs="Arial"/>
          <w:sz w:val="28"/>
          <w:szCs w:val="28"/>
        </w:rPr>
      </w:pPr>
    </w:p>
    <w:p w14:paraId="6719CA98" w14:textId="77777777" w:rsidR="00432DE8" w:rsidRPr="008B181D" w:rsidRDefault="00432DE8" w:rsidP="00432DE8">
      <w:pPr>
        <w:rPr>
          <w:rFonts w:ascii="Arial" w:hAnsi="Arial" w:cs="Arial"/>
          <w:b/>
          <w:bCs/>
          <w:sz w:val="28"/>
          <w:szCs w:val="28"/>
        </w:rPr>
      </w:pPr>
      <w:r w:rsidRPr="008B181D">
        <w:rPr>
          <w:rFonts w:ascii="Arial" w:hAnsi="Arial" w:cs="Arial"/>
          <w:b/>
          <w:bCs/>
          <w:sz w:val="28"/>
          <w:szCs w:val="28"/>
        </w:rPr>
        <w:lastRenderedPageBreak/>
        <w:t>Recreational Support under Emerging Needs, 1.4, Total: $5,000</w:t>
      </w:r>
    </w:p>
    <w:p w14:paraId="637E1B55" w14:textId="77777777" w:rsidR="00432DE8" w:rsidRDefault="00432DE8" w:rsidP="00432DE8">
      <w:pPr>
        <w:rPr>
          <w:rFonts w:ascii="Arial" w:hAnsi="Arial" w:cs="Arial"/>
          <w:b/>
          <w:bCs/>
          <w:sz w:val="28"/>
          <w:szCs w:val="28"/>
        </w:rPr>
      </w:pPr>
    </w:p>
    <w:p w14:paraId="77EB7E37" w14:textId="77777777" w:rsidR="00432DE8" w:rsidRDefault="00432DE8" w:rsidP="00432DE8">
      <w:pPr>
        <w:rPr>
          <w:rFonts w:ascii="Arial" w:hAnsi="Arial" w:cs="Arial"/>
          <w:b/>
          <w:bCs/>
          <w:sz w:val="28"/>
          <w:szCs w:val="28"/>
        </w:rPr>
      </w:pPr>
      <w:r w:rsidRPr="008B181D">
        <w:rPr>
          <w:rFonts w:ascii="Arial" w:hAnsi="Arial" w:cs="Arial"/>
          <w:b/>
          <w:bCs/>
          <w:sz w:val="28"/>
          <w:szCs w:val="28"/>
        </w:rPr>
        <w:t xml:space="preserve">Dance Classes </w:t>
      </w:r>
    </w:p>
    <w:p w14:paraId="20560B3A"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Two classes per week (Saturdays and Mondays), $75 per student total (DSOSN cost is $45/student, Student Cost is $30/month). NGCDD proposed support will enable DSOSN to pay $50/month and reduce the students’ cost to $25. The design of requiring a portion of the support to be covered by the students is to build their commitment to the class. When students are required to pay a portion, it encourages them to be more accountable, responsible, and consistent in their attendance to the scheduled classes. </w:t>
      </w:r>
    </w:p>
    <w:p w14:paraId="1FF984AB"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Justification: Recreation has become an emerging need. Not only will it need to be included in our next 5-Year State Plan, but we have a dire need to address this essential service that is currently lacking in our state. We have little to no recreational opportunities for children or adults with intellectual or developmental disabilities. This program is designed to provide this service. Long term, the program will be seeking additional support to continue beyond Council funding. </w:t>
      </w:r>
    </w:p>
    <w:p w14:paraId="42634A5F" w14:textId="77777777" w:rsidR="00432DE8" w:rsidRPr="008B181D" w:rsidRDefault="00432DE8" w:rsidP="00432DE8">
      <w:pPr>
        <w:rPr>
          <w:rFonts w:ascii="Arial" w:hAnsi="Arial" w:cs="Arial"/>
          <w:sz w:val="28"/>
          <w:szCs w:val="28"/>
        </w:rPr>
      </w:pPr>
      <w:r w:rsidRPr="008B181D">
        <w:rPr>
          <w:rFonts w:ascii="Arial" w:hAnsi="Arial" w:cs="Arial"/>
          <w:sz w:val="28"/>
          <w:szCs w:val="28"/>
        </w:rPr>
        <w:t>Expected Outcomes – By 2026 individuals who attend this program (and their parents/caregivers) will report on how they have measurably improved their dancing skills, and how their involvement in this program has enhanced their awareness/understanding of what it means to be responsible and being a member of a team</w:t>
      </w:r>
    </w:p>
    <w:p w14:paraId="7628E577" w14:textId="77777777" w:rsidR="00432DE8" w:rsidRPr="008B181D" w:rsidRDefault="00432DE8" w:rsidP="00432DE8">
      <w:pPr>
        <w:contextualSpacing/>
        <w:jc w:val="both"/>
        <w:rPr>
          <w:rFonts w:ascii="Arial" w:hAnsi="Arial" w:cs="Arial"/>
          <w:sz w:val="28"/>
          <w:szCs w:val="28"/>
        </w:rPr>
      </w:pPr>
      <w:r w:rsidRPr="008B181D">
        <w:rPr>
          <w:rFonts w:ascii="Arial" w:hAnsi="Arial" w:cs="Arial"/>
          <w:sz w:val="28"/>
          <w:szCs w:val="28"/>
        </w:rPr>
        <w:t xml:space="preserve">       </w:t>
      </w:r>
    </w:p>
    <w:p w14:paraId="19F806F6" w14:textId="77777777" w:rsidR="00432DE8" w:rsidRPr="008B181D" w:rsidRDefault="00432DE8" w:rsidP="00432DE8">
      <w:pPr>
        <w:rPr>
          <w:rFonts w:ascii="Arial" w:hAnsi="Arial" w:cs="Arial"/>
          <w:sz w:val="28"/>
          <w:szCs w:val="28"/>
        </w:rPr>
      </w:pPr>
      <w:r w:rsidRPr="008B181D">
        <w:rPr>
          <w:rFonts w:ascii="Arial" w:hAnsi="Arial" w:cs="Arial"/>
          <w:b/>
          <w:bCs/>
          <w:sz w:val="28"/>
          <w:szCs w:val="28"/>
        </w:rPr>
        <w:t>Art Classes</w:t>
      </w:r>
      <w:r w:rsidRPr="008B181D">
        <w:rPr>
          <w:rFonts w:ascii="Arial" w:hAnsi="Arial" w:cs="Arial"/>
          <w:sz w:val="28"/>
          <w:szCs w:val="28"/>
        </w:rPr>
        <w:t xml:space="preserve"> </w:t>
      </w:r>
    </w:p>
    <w:p w14:paraId="5B2FC13D"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This class is provided on the 1st and 3rd Wednesday of each month, at a net cost of $500 per month for two classes (this includes compensation for the art teacher and art materials). The class is open to ages 8+ for individuals with intellectual and developmental disabilities. </w:t>
      </w:r>
    </w:p>
    <w:p w14:paraId="52153200"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Justification: Recreation has become an emerging need. Not only will it need to be included in our next 5-Year State Plan, but we have a dire need to address this essential service that is currently lacking in our state. We have little to no recreational opportunities for children or adults with intellectual or developmental disabilities. This program is designed to provide this service. Long term, the program will be seeking additional support to continue beyond Council funding. </w:t>
      </w:r>
    </w:p>
    <w:p w14:paraId="122C18F9"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Expected Outcomes – By 2026 individuals with I/DD and their family members who attend this program will report on how they have having benefitted from the recreational exposure provided by the art class, and the extent to which the class has satisfied other social needs that would have otherwise left unaddressed.     </w:t>
      </w:r>
    </w:p>
    <w:p w14:paraId="40C6BC4F" w14:textId="77777777" w:rsidR="00432DE8" w:rsidRDefault="00432DE8" w:rsidP="00432DE8">
      <w:pPr>
        <w:spacing w:after="120"/>
        <w:rPr>
          <w:rFonts w:ascii="Arial" w:hAnsi="Arial" w:cs="Arial"/>
          <w:b/>
          <w:bCs/>
          <w:sz w:val="28"/>
          <w:szCs w:val="28"/>
        </w:rPr>
      </w:pPr>
    </w:p>
    <w:p w14:paraId="2332F0DA" w14:textId="77777777" w:rsidR="00432DE8" w:rsidRDefault="00432DE8" w:rsidP="00432DE8">
      <w:pPr>
        <w:spacing w:after="120"/>
        <w:rPr>
          <w:rFonts w:ascii="Arial" w:hAnsi="Arial" w:cs="Arial"/>
          <w:sz w:val="28"/>
          <w:szCs w:val="28"/>
        </w:rPr>
      </w:pPr>
      <w:r w:rsidRPr="008B181D">
        <w:rPr>
          <w:rFonts w:ascii="Arial" w:hAnsi="Arial" w:cs="Arial"/>
          <w:b/>
          <w:bCs/>
          <w:sz w:val="28"/>
          <w:szCs w:val="28"/>
        </w:rPr>
        <w:t>Performing Arts Programs</w:t>
      </w:r>
      <w:r w:rsidRPr="008B181D">
        <w:rPr>
          <w:rFonts w:ascii="Arial" w:hAnsi="Arial" w:cs="Arial"/>
          <w:sz w:val="28"/>
          <w:szCs w:val="28"/>
        </w:rPr>
        <w:t xml:space="preserve"> </w:t>
      </w:r>
    </w:p>
    <w:p w14:paraId="744E9FFA" w14:textId="77777777" w:rsidR="00432DE8" w:rsidRPr="008B181D" w:rsidRDefault="00432DE8" w:rsidP="00432DE8">
      <w:pPr>
        <w:spacing w:after="120"/>
        <w:rPr>
          <w:rFonts w:ascii="Arial" w:hAnsi="Arial" w:cs="Arial"/>
          <w:sz w:val="28"/>
          <w:szCs w:val="28"/>
        </w:rPr>
      </w:pPr>
      <w:r w:rsidRPr="008B181D">
        <w:rPr>
          <w:rFonts w:ascii="Arial" w:hAnsi="Arial" w:cs="Arial"/>
          <w:sz w:val="28"/>
          <w:szCs w:val="28"/>
        </w:rPr>
        <w:t xml:space="preserve">This program is open to ages 16+ of individuals with intellectual and developmental disabilities. Recreation has become an emerging need. Not only will it need to be included in our next 5-Year State Plan, but we have a dire need to address this </w:t>
      </w:r>
      <w:r w:rsidRPr="008B181D">
        <w:rPr>
          <w:rFonts w:ascii="Arial" w:hAnsi="Arial" w:cs="Arial"/>
          <w:sz w:val="28"/>
          <w:szCs w:val="28"/>
        </w:rPr>
        <w:lastRenderedPageBreak/>
        <w:t xml:space="preserve">essential service that is currently lacking in our state. We have little to no recreational opportunities for children or adults with intellectual or developmental disabilities to engage in the performing arts or stage production. This program is designed to provide this much-needed service and, in the process, create a unique opportunity for individuals in the I/DD community to develop and showcase their artistic talents. Long term, the program will be seeking additional support to continue beyond Council funding. </w:t>
      </w:r>
    </w:p>
    <w:p w14:paraId="075C3049"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Expected Outcomes – By 2026 individuals with I/DD who have attended this program (parents/caregivers) will report on how this program have addressed their recreational needs, and other areas in which the program has enriched their lives.</w:t>
      </w:r>
    </w:p>
    <w:p w14:paraId="76B51ABC" w14:textId="77777777" w:rsidR="00432DE8" w:rsidRPr="008B181D" w:rsidRDefault="00432DE8" w:rsidP="00432DE8">
      <w:pPr>
        <w:contextualSpacing/>
        <w:rPr>
          <w:rFonts w:ascii="Arial" w:hAnsi="Arial" w:cs="Arial"/>
          <w:sz w:val="28"/>
          <w:szCs w:val="28"/>
        </w:rPr>
      </w:pPr>
    </w:p>
    <w:p w14:paraId="1CCFA3AC" w14:textId="77777777" w:rsidR="00432DE8" w:rsidRPr="008B181D" w:rsidRDefault="00432DE8" w:rsidP="00432DE8">
      <w:pPr>
        <w:spacing w:after="120"/>
        <w:rPr>
          <w:rFonts w:ascii="Arial" w:hAnsi="Arial" w:cs="Arial"/>
          <w:b/>
          <w:bCs/>
          <w:sz w:val="28"/>
          <w:szCs w:val="28"/>
        </w:rPr>
      </w:pPr>
      <w:r w:rsidRPr="008B181D">
        <w:rPr>
          <w:rFonts w:ascii="Arial" w:hAnsi="Arial" w:cs="Arial"/>
          <w:b/>
          <w:bCs/>
          <w:sz w:val="28"/>
          <w:szCs w:val="28"/>
        </w:rPr>
        <w:t>Public Speaking and Computer Courses for Public Speaking – 2.1 Leadership Training, Total $2,800</w:t>
      </w:r>
    </w:p>
    <w:p w14:paraId="64C6BD3F" w14:textId="77777777" w:rsidR="00432DE8" w:rsidRPr="008B181D" w:rsidRDefault="00432DE8" w:rsidP="00432DE8">
      <w:pPr>
        <w:spacing w:after="120"/>
        <w:contextualSpacing/>
        <w:rPr>
          <w:rFonts w:ascii="Arial" w:hAnsi="Arial" w:cs="Arial"/>
          <w:sz w:val="28"/>
          <w:szCs w:val="28"/>
        </w:rPr>
      </w:pPr>
      <w:r w:rsidRPr="008B181D">
        <w:rPr>
          <w:rFonts w:ascii="Arial" w:hAnsi="Arial" w:cs="Arial"/>
          <w:b/>
          <w:bCs/>
          <w:sz w:val="28"/>
          <w:szCs w:val="28"/>
        </w:rPr>
        <w:t>Computer Labs</w:t>
      </w:r>
      <w:r w:rsidRPr="008B181D">
        <w:rPr>
          <w:rFonts w:ascii="Arial" w:hAnsi="Arial" w:cs="Arial"/>
          <w:sz w:val="28"/>
          <w:szCs w:val="28"/>
        </w:rPr>
        <w:t xml:space="preserve"> </w:t>
      </w:r>
    </w:p>
    <w:p w14:paraId="375709D5"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Some individuals with little to no computer skills or opportunities to learn them are now sufficiently using computers, learning, and researching information. They’re learning to write letters, save files, and how to retrieve and send documents to someone. All these skills can assist in writing and delivering testimony at the Legislature. Independence growth. Each class runs for 10 </w:t>
      </w:r>
      <w:r w:rsidR="003E4A28" w:rsidRPr="008B181D">
        <w:rPr>
          <w:rFonts w:ascii="Arial" w:hAnsi="Arial" w:cs="Arial"/>
          <w:sz w:val="28"/>
          <w:szCs w:val="28"/>
        </w:rPr>
        <w:t>weeks</w:t>
      </w:r>
      <w:r w:rsidRPr="008B181D">
        <w:rPr>
          <w:rFonts w:ascii="Arial" w:hAnsi="Arial" w:cs="Arial"/>
          <w:sz w:val="28"/>
          <w:szCs w:val="28"/>
        </w:rPr>
        <w:t>, 2 days per week, from 4-5:30 PM (3 hours per week). Open to ages 16+ of individuals with intellectual and developmental disabilities.</w:t>
      </w:r>
    </w:p>
    <w:p w14:paraId="2120F218" w14:textId="77777777" w:rsidR="00432DE8" w:rsidRDefault="00432DE8" w:rsidP="00432DE8">
      <w:pPr>
        <w:spacing w:after="80"/>
        <w:rPr>
          <w:rFonts w:ascii="Arial" w:hAnsi="Arial" w:cs="Arial"/>
          <w:sz w:val="28"/>
          <w:szCs w:val="28"/>
        </w:rPr>
      </w:pPr>
    </w:p>
    <w:p w14:paraId="07F441AA"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Expected Outcomes – Individuals with I/DD will identify common barriers, increase advocacy, knowledge, engage in policy activities and connections to create a stronger unified voice and educate policymakers on key issues. Increase strength and leadership of self-advocacy groups led by individuals with I/DD in Nevada.</w:t>
      </w:r>
    </w:p>
    <w:p w14:paraId="4087BA0D"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Increased advocacy, skills for writing testimony, delivery of testimony at the Legislature during 2025 session and/or during 2026 interim session. </w:t>
      </w:r>
    </w:p>
    <w:p w14:paraId="31F94D67" w14:textId="77777777" w:rsidR="00432DE8" w:rsidRPr="008B181D" w:rsidRDefault="00432DE8" w:rsidP="00432DE8">
      <w:pPr>
        <w:contextualSpacing/>
        <w:rPr>
          <w:rFonts w:ascii="Arial" w:hAnsi="Arial" w:cs="Arial"/>
          <w:sz w:val="28"/>
          <w:szCs w:val="28"/>
        </w:rPr>
      </w:pPr>
    </w:p>
    <w:p w14:paraId="441B499A" w14:textId="77777777" w:rsidR="00432DE8" w:rsidRPr="008B181D" w:rsidRDefault="00432DE8" w:rsidP="00432DE8">
      <w:pPr>
        <w:rPr>
          <w:rFonts w:ascii="Arial" w:hAnsi="Arial" w:cs="Arial"/>
          <w:b/>
          <w:bCs/>
          <w:sz w:val="28"/>
          <w:szCs w:val="28"/>
        </w:rPr>
      </w:pPr>
      <w:r w:rsidRPr="008B181D">
        <w:rPr>
          <w:rFonts w:ascii="Arial" w:hAnsi="Arial" w:cs="Arial"/>
          <w:b/>
          <w:bCs/>
          <w:sz w:val="28"/>
          <w:szCs w:val="28"/>
        </w:rPr>
        <w:t>Public Speaking Classes</w:t>
      </w:r>
    </w:p>
    <w:p w14:paraId="65E362F9" w14:textId="447E02AB" w:rsidR="00432DE8" w:rsidRPr="008B181D" w:rsidRDefault="00432DE8" w:rsidP="00432DE8">
      <w:pPr>
        <w:spacing w:after="80"/>
        <w:rPr>
          <w:rFonts w:ascii="Arial" w:hAnsi="Arial" w:cs="Arial"/>
          <w:sz w:val="28"/>
          <w:szCs w:val="28"/>
        </w:rPr>
      </w:pPr>
      <w:r w:rsidRPr="008B181D">
        <w:rPr>
          <w:rFonts w:ascii="Arial" w:hAnsi="Arial" w:cs="Arial"/>
          <w:sz w:val="28"/>
          <w:szCs w:val="28"/>
        </w:rPr>
        <w:t>This class creates an environment where individuals with I/DD can improve their verbal communications skills, allowing them to communicate with confidence outside of their own peer/family circles. The class is also designed to improve the social skills and knowledge of the students. The class is provided at least once per year (frequency depends on the interest list and resources). Each class runs for 12 weeks, 2 days per week, from 4-5:30 PM (3 hours per week-times may be modified as needed). The class is open to ages 16</w:t>
      </w:r>
      <w:r w:rsidR="009F1BCC" w:rsidRPr="008B181D">
        <w:rPr>
          <w:rFonts w:ascii="Arial" w:hAnsi="Arial" w:cs="Arial"/>
          <w:sz w:val="28"/>
          <w:szCs w:val="28"/>
        </w:rPr>
        <w:t>+years of</w:t>
      </w:r>
      <w:r w:rsidRPr="008B181D">
        <w:rPr>
          <w:rFonts w:ascii="Arial" w:hAnsi="Arial" w:cs="Arial"/>
          <w:sz w:val="28"/>
          <w:szCs w:val="28"/>
        </w:rPr>
        <w:t xml:space="preserve"> individuals with intellectual and developmental disabilities. </w:t>
      </w:r>
    </w:p>
    <w:p w14:paraId="5F58D5FA" w14:textId="77777777" w:rsidR="00432DE8" w:rsidRDefault="00432DE8" w:rsidP="00432DE8">
      <w:pPr>
        <w:spacing w:after="80"/>
        <w:rPr>
          <w:rFonts w:ascii="Arial" w:hAnsi="Arial" w:cs="Arial"/>
          <w:sz w:val="28"/>
          <w:szCs w:val="28"/>
        </w:rPr>
      </w:pPr>
    </w:p>
    <w:p w14:paraId="6E15CAC2"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Expected Outcomes – Individuals with I/DD will identify and learn how to overcome common barriers to conversational communications, and use the skills developed to enhance self-advocacy, knowledge, policy-engaging activities, and build connections to create a stronger unified voices of advocacy to educate policymakers on key disability-related issues and concerns. </w:t>
      </w:r>
    </w:p>
    <w:p w14:paraId="551066BE" w14:textId="77777777" w:rsidR="00432DE8" w:rsidRDefault="00432DE8" w:rsidP="00432DE8">
      <w:pPr>
        <w:spacing w:after="80"/>
        <w:rPr>
          <w:rFonts w:ascii="Arial" w:hAnsi="Arial" w:cs="Arial"/>
          <w:sz w:val="28"/>
          <w:szCs w:val="28"/>
        </w:rPr>
      </w:pPr>
      <w:r w:rsidRPr="008B181D">
        <w:rPr>
          <w:rFonts w:ascii="Arial" w:hAnsi="Arial" w:cs="Arial"/>
          <w:sz w:val="28"/>
          <w:szCs w:val="28"/>
        </w:rPr>
        <w:lastRenderedPageBreak/>
        <w:t xml:space="preserve"> </w:t>
      </w:r>
    </w:p>
    <w:p w14:paraId="71426102" w14:textId="77777777" w:rsidR="00432DE8" w:rsidRPr="008B181D" w:rsidRDefault="00432DE8" w:rsidP="00432DE8">
      <w:pPr>
        <w:spacing w:after="80"/>
        <w:rPr>
          <w:rFonts w:ascii="Arial" w:hAnsi="Arial" w:cs="Arial"/>
          <w:sz w:val="28"/>
          <w:szCs w:val="28"/>
        </w:rPr>
      </w:pPr>
      <w:r w:rsidRPr="008B181D">
        <w:rPr>
          <w:rFonts w:ascii="Arial" w:hAnsi="Arial" w:cs="Arial"/>
          <w:sz w:val="28"/>
          <w:szCs w:val="28"/>
        </w:rPr>
        <w:t xml:space="preserve">Students will also increase their strength and leadership of self-advocacy groups made up of, and/or led by, individuals with I/DD in Nevada. Additional benefits (intended outcomes) of this class include increased advocacy, skills for writing testimony, delivery of testimony at the Legislature during 2025 session and/or during 2026 interim session. </w:t>
      </w:r>
    </w:p>
    <w:p w14:paraId="1A908FB3" w14:textId="77777777" w:rsidR="00432DE8" w:rsidRDefault="00432DE8" w:rsidP="00432DE8">
      <w:pPr>
        <w:spacing w:after="80"/>
        <w:rPr>
          <w:rFonts w:ascii="Arial" w:hAnsi="Arial" w:cs="Arial"/>
          <w:sz w:val="28"/>
          <w:szCs w:val="28"/>
        </w:rPr>
      </w:pPr>
    </w:p>
    <w:p w14:paraId="36E5972D" w14:textId="77777777" w:rsidR="00432DE8" w:rsidRDefault="00432DE8" w:rsidP="00432DE8">
      <w:pPr>
        <w:spacing w:after="80"/>
        <w:rPr>
          <w:rFonts w:ascii="Arial" w:hAnsi="Arial" w:cs="Arial"/>
          <w:sz w:val="28"/>
          <w:szCs w:val="28"/>
        </w:rPr>
      </w:pPr>
      <w:r>
        <w:rPr>
          <w:rFonts w:ascii="Arial" w:hAnsi="Arial" w:cs="Arial"/>
          <w:sz w:val="28"/>
          <w:szCs w:val="28"/>
        </w:rPr>
        <w:t xml:space="preserve">Since this is fairly new, we have little to report back from DSOSN. We hope to have more next month as we will be keeping monthly reporting on this contract. </w:t>
      </w:r>
    </w:p>
    <w:p w14:paraId="20E56853" w14:textId="77777777" w:rsidR="00432DE8" w:rsidRDefault="00432DE8" w:rsidP="00432DE8">
      <w:pPr>
        <w:spacing w:after="80"/>
        <w:rPr>
          <w:rFonts w:ascii="Arial" w:hAnsi="Arial" w:cs="Arial"/>
          <w:sz w:val="28"/>
          <w:szCs w:val="28"/>
        </w:rPr>
      </w:pPr>
    </w:p>
    <w:p w14:paraId="1BDFFCDD" w14:textId="34D49EDC" w:rsidR="00B94856" w:rsidRDefault="0013457C" w:rsidP="00432DE8">
      <w:pPr>
        <w:spacing w:after="80"/>
        <w:rPr>
          <w:rFonts w:ascii="Arial" w:hAnsi="Arial" w:cs="Arial"/>
          <w:b/>
          <w:bCs/>
          <w:sz w:val="28"/>
          <w:szCs w:val="28"/>
          <w:u w:val="single"/>
        </w:rPr>
      </w:pPr>
      <w:r w:rsidRPr="00B94856">
        <w:rPr>
          <w:rFonts w:ascii="Arial" w:hAnsi="Arial" w:cs="Arial"/>
          <w:b/>
          <w:bCs/>
          <w:sz w:val="28"/>
          <w:szCs w:val="28"/>
          <w:u w:val="single"/>
        </w:rPr>
        <w:t>Of Note:</w:t>
      </w:r>
    </w:p>
    <w:p w14:paraId="03AB01F9" w14:textId="77777777" w:rsidR="0069490E" w:rsidRDefault="0069490E" w:rsidP="0069490E">
      <w:pPr>
        <w:rPr>
          <w:rFonts w:ascii="Arial" w:hAnsi="Arial" w:cs="Arial"/>
          <w:sz w:val="28"/>
          <w:szCs w:val="28"/>
        </w:rPr>
      </w:pPr>
      <w:r>
        <w:rPr>
          <w:rFonts w:ascii="Arial" w:hAnsi="Arial" w:cs="Arial"/>
          <w:sz w:val="28"/>
          <w:szCs w:val="28"/>
        </w:rPr>
        <w:t xml:space="preserve">The Council continued its partnership this past quarter with Down Syndrome Organization of Southern Nevada (DSOSN) and have been collaborating with them closely to continue their efforts in addressing emerging needs within the I/DD community. Emerging needs being addressed are recreational needs for activities, early intervention support, support on resources, respite care and other valuable skills for the I/DD community. We hope to continue supporting their efforts for growth and hope to continue collaborating with them in their efforts to grow and help the I/DD community.  </w:t>
      </w:r>
    </w:p>
    <w:p w14:paraId="1C685127" w14:textId="77777777" w:rsidR="007A05C6" w:rsidRDefault="007A05C6" w:rsidP="00432DE8">
      <w:pPr>
        <w:spacing w:after="80"/>
        <w:rPr>
          <w:rFonts w:ascii="Arial" w:hAnsi="Arial" w:cs="Arial"/>
          <w:b/>
          <w:bCs/>
          <w:sz w:val="28"/>
          <w:szCs w:val="28"/>
        </w:rPr>
      </w:pPr>
    </w:p>
    <w:p w14:paraId="63A487D8" w14:textId="601667D3" w:rsidR="00FA1620" w:rsidRDefault="00432DE8" w:rsidP="00432DE8">
      <w:pPr>
        <w:spacing w:after="80"/>
        <w:rPr>
          <w:rFonts w:ascii="Arial" w:hAnsi="Arial" w:cs="Arial"/>
          <w:b/>
          <w:bCs/>
          <w:sz w:val="28"/>
          <w:szCs w:val="28"/>
        </w:rPr>
      </w:pPr>
      <w:r w:rsidRPr="00195EFC">
        <w:rPr>
          <w:rFonts w:ascii="Arial" w:hAnsi="Arial" w:cs="Arial"/>
          <w:b/>
          <w:bCs/>
          <w:sz w:val="28"/>
          <w:szCs w:val="28"/>
        </w:rPr>
        <w:t>Early Intervention Program:</w:t>
      </w:r>
    </w:p>
    <w:p w14:paraId="5AEAD2FA" w14:textId="0FDE0A61" w:rsidR="00172687" w:rsidRPr="00930DD5" w:rsidRDefault="00EF72C9" w:rsidP="00C11AAA">
      <w:pPr>
        <w:pStyle w:val="Default"/>
        <w:rPr>
          <w:rFonts w:ascii="Arial" w:eastAsiaTheme="minorHAnsi" w:hAnsi="Arial" w:cs="Arial"/>
          <w:sz w:val="28"/>
          <w:szCs w:val="28"/>
          <w14:ligatures w14:val="standardContextual"/>
        </w:rPr>
      </w:pPr>
      <w:r>
        <w:rPr>
          <w:rFonts w:ascii="Arial" w:hAnsi="Arial" w:cs="Arial"/>
          <w:sz w:val="28"/>
          <w:szCs w:val="28"/>
        </w:rPr>
        <w:t xml:space="preserve">DSOSN continued their work this past quarter on Early Intervention with </w:t>
      </w:r>
      <w:r w:rsidR="004C3A45">
        <w:rPr>
          <w:rFonts w:ascii="Arial" w:hAnsi="Arial" w:cs="Arial"/>
          <w:sz w:val="28"/>
          <w:szCs w:val="28"/>
        </w:rPr>
        <w:t xml:space="preserve">their </w:t>
      </w:r>
      <w:r w:rsidR="00172687">
        <w:rPr>
          <w:rFonts w:ascii="Arial" w:hAnsi="Arial" w:cs="Arial"/>
          <w:sz w:val="28"/>
          <w:szCs w:val="28"/>
        </w:rPr>
        <w:t xml:space="preserve">Certified </w:t>
      </w:r>
      <w:r w:rsidR="00B54DDC" w:rsidRPr="00B54DDC">
        <w:rPr>
          <w:rFonts w:ascii="Arial" w:eastAsiaTheme="minorHAnsi" w:hAnsi="Arial" w:cs="Arial"/>
          <w:sz w:val="28"/>
          <w:szCs w:val="28"/>
          <w14:ligatures w14:val="standardContextual"/>
        </w:rPr>
        <w:t>structured program</w:t>
      </w:r>
      <w:r w:rsidR="004C3A45">
        <w:rPr>
          <w:rFonts w:ascii="Arial" w:eastAsiaTheme="minorHAnsi" w:hAnsi="Arial" w:cs="Arial"/>
          <w:sz w:val="28"/>
          <w:szCs w:val="28"/>
          <w14:ligatures w14:val="standardContextual"/>
        </w:rPr>
        <w:t>s</w:t>
      </w:r>
      <w:r w:rsidR="00B54DDC" w:rsidRPr="00B54DDC">
        <w:rPr>
          <w:rFonts w:ascii="Arial" w:eastAsiaTheme="minorHAnsi" w:hAnsi="Arial" w:cs="Arial"/>
          <w:sz w:val="28"/>
          <w:szCs w:val="28"/>
          <w14:ligatures w14:val="standardContextual"/>
        </w:rPr>
        <w:t xml:space="preserve"> for children</w:t>
      </w:r>
      <w:r w:rsidR="00B54DDC">
        <w:rPr>
          <w:rFonts w:ascii="Arial" w:eastAsiaTheme="minorHAnsi" w:hAnsi="Arial" w:cs="Arial"/>
          <w:sz w:val="28"/>
          <w:szCs w:val="28"/>
          <w14:ligatures w14:val="standardContextual"/>
        </w:rPr>
        <w:t xml:space="preserve"> </w:t>
      </w:r>
      <w:r w:rsidR="00B54DDC" w:rsidRPr="00B54DDC">
        <w:rPr>
          <w:rFonts w:ascii="Arial" w:eastAsiaTheme="minorHAnsi" w:hAnsi="Arial" w:cs="Arial"/>
          <w:sz w:val="28"/>
          <w:szCs w:val="28"/>
          <w14:ligatures w14:val="standardContextual"/>
        </w:rPr>
        <w:t>and parents to interact with each</w:t>
      </w:r>
      <w:r w:rsidR="004C3A45">
        <w:rPr>
          <w:rFonts w:ascii="Arial" w:eastAsiaTheme="minorHAnsi" w:hAnsi="Arial" w:cs="Arial"/>
          <w:sz w:val="28"/>
          <w:szCs w:val="28"/>
          <w14:ligatures w14:val="standardContextual"/>
        </w:rPr>
        <w:t xml:space="preserve"> </w:t>
      </w:r>
      <w:r w:rsidR="00B54DDC" w:rsidRPr="00B54DDC">
        <w:rPr>
          <w:rFonts w:ascii="Arial" w:eastAsiaTheme="minorHAnsi" w:hAnsi="Arial" w:cs="Arial"/>
          <w:sz w:val="28"/>
          <w:szCs w:val="28"/>
          <w14:ligatures w14:val="standardContextual"/>
        </w:rPr>
        <w:t>other, and the children</w:t>
      </w:r>
      <w:r w:rsidR="00B54DDC" w:rsidRPr="00930DD5">
        <w:rPr>
          <w:rFonts w:ascii="Arial" w:eastAsiaTheme="minorHAnsi" w:hAnsi="Arial" w:cs="Arial"/>
          <w:sz w:val="28"/>
          <w:szCs w:val="28"/>
          <w14:ligatures w14:val="standardContextual"/>
        </w:rPr>
        <w:t xml:space="preserve"> </w:t>
      </w:r>
      <w:r w:rsidR="00B54DDC" w:rsidRPr="00B54DDC">
        <w:rPr>
          <w:rFonts w:ascii="Arial" w:eastAsiaTheme="minorHAnsi" w:hAnsi="Arial" w:cs="Arial"/>
          <w:sz w:val="28"/>
          <w:szCs w:val="28"/>
          <w14:ligatures w14:val="standardContextual"/>
        </w:rPr>
        <w:t>interact</w:t>
      </w:r>
      <w:r w:rsidR="00D10222">
        <w:rPr>
          <w:rFonts w:ascii="Arial" w:eastAsiaTheme="minorHAnsi" w:hAnsi="Arial" w:cs="Arial"/>
          <w:sz w:val="28"/>
          <w:szCs w:val="28"/>
          <w14:ligatures w14:val="standardContextual"/>
        </w:rPr>
        <w:t>ed</w:t>
      </w:r>
      <w:r w:rsidR="00B54DDC" w:rsidRPr="00B54DDC">
        <w:rPr>
          <w:rFonts w:ascii="Arial" w:eastAsiaTheme="minorHAnsi" w:hAnsi="Arial" w:cs="Arial"/>
          <w:sz w:val="28"/>
          <w:szCs w:val="28"/>
          <w14:ligatures w14:val="standardContextual"/>
        </w:rPr>
        <w:t xml:space="preserve"> with their peers in </w:t>
      </w:r>
      <w:r w:rsidR="00D10222">
        <w:rPr>
          <w:rFonts w:ascii="Arial" w:eastAsiaTheme="minorHAnsi" w:hAnsi="Arial" w:cs="Arial"/>
          <w:sz w:val="28"/>
          <w:szCs w:val="28"/>
          <w14:ligatures w14:val="standardContextual"/>
        </w:rPr>
        <w:t xml:space="preserve">a </w:t>
      </w:r>
      <w:r w:rsidR="00B54DDC" w:rsidRPr="00B54DDC">
        <w:rPr>
          <w:rFonts w:ascii="Arial" w:eastAsiaTheme="minorHAnsi" w:hAnsi="Arial" w:cs="Arial"/>
          <w:sz w:val="28"/>
          <w:szCs w:val="28"/>
          <w14:ligatures w14:val="standardContextual"/>
        </w:rPr>
        <w:t>fun/learning emotional</w:t>
      </w:r>
      <w:r w:rsidR="00622FFA">
        <w:rPr>
          <w:rFonts w:ascii="Arial" w:eastAsiaTheme="minorHAnsi" w:hAnsi="Arial" w:cs="Arial"/>
          <w:sz w:val="28"/>
          <w:szCs w:val="28"/>
          <w14:ligatures w14:val="standardContextual"/>
        </w:rPr>
        <w:t xml:space="preserve"> and </w:t>
      </w:r>
      <w:r w:rsidR="00B54DDC" w:rsidRPr="00B54DDC">
        <w:rPr>
          <w:rFonts w:ascii="Arial" w:eastAsiaTheme="minorHAnsi" w:hAnsi="Arial" w:cs="Arial"/>
          <w:sz w:val="28"/>
          <w:szCs w:val="28"/>
          <w14:ligatures w14:val="standardContextual"/>
        </w:rPr>
        <w:t xml:space="preserve">stimulating </w:t>
      </w:r>
      <w:r w:rsidR="00D10222">
        <w:rPr>
          <w:rFonts w:ascii="Arial" w:eastAsiaTheme="minorHAnsi" w:hAnsi="Arial" w:cs="Arial"/>
          <w:sz w:val="28"/>
          <w:szCs w:val="28"/>
          <w14:ligatures w14:val="standardContextual"/>
        </w:rPr>
        <w:t>atmosphere</w:t>
      </w:r>
      <w:r w:rsidR="00B54DDC" w:rsidRPr="00B54DDC">
        <w:rPr>
          <w:rFonts w:ascii="Arial" w:eastAsiaTheme="minorHAnsi" w:hAnsi="Arial" w:cs="Arial"/>
          <w:sz w:val="28"/>
          <w:szCs w:val="28"/>
          <w14:ligatures w14:val="standardContextual"/>
        </w:rPr>
        <w:t xml:space="preserve">. </w:t>
      </w:r>
      <w:r w:rsidR="0053218B">
        <w:rPr>
          <w:rFonts w:ascii="Arial" w:eastAsiaTheme="minorHAnsi" w:hAnsi="Arial" w:cs="Arial"/>
          <w:sz w:val="28"/>
          <w:szCs w:val="28"/>
          <w14:ligatures w14:val="standardContextual"/>
        </w:rPr>
        <w:t xml:space="preserve">The Early Intervention </w:t>
      </w:r>
      <w:r w:rsidR="00E24575">
        <w:rPr>
          <w:rFonts w:ascii="Arial" w:eastAsiaTheme="minorHAnsi" w:hAnsi="Arial" w:cs="Arial"/>
          <w:sz w:val="28"/>
          <w:szCs w:val="28"/>
          <w14:ligatures w14:val="standardContextual"/>
        </w:rPr>
        <w:t xml:space="preserve">partners with NEIS on playground programs. </w:t>
      </w:r>
      <w:r w:rsidR="00605721">
        <w:rPr>
          <w:rFonts w:ascii="Arial" w:eastAsiaTheme="minorHAnsi" w:hAnsi="Arial" w:cs="Arial"/>
          <w:sz w:val="28"/>
          <w:szCs w:val="28"/>
          <w14:ligatures w14:val="standardContextual"/>
        </w:rPr>
        <w:t xml:space="preserve">This program pauses during the school </w:t>
      </w:r>
      <w:r w:rsidR="00130711">
        <w:rPr>
          <w:rFonts w:ascii="Arial" w:eastAsiaTheme="minorHAnsi" w:hAnsi="Arial" w:cs="Arial"/>
          <w:sz w:val="28"/>
          <w:szCs w:val="28"/>
          <w14:ligatures w14:val="standardContextual"/>
        </w:rPr>
        <w:t>year,</w:t>
      </w:r>
      <w:r w:rsidR="00605721">
        <w:rPr>
          <w:rFonts w:ascii="Arial" w:eastAsiaTheme="minorHAnsi" w:hAnsi="Arial" w:cs="Arial"/>
          <w:sz w:val="28"/>
          <w:szCs w:val="28"/>
          <w14:ligatures w14:val="standardContextual"/>
        </w:rPr>
        <w:t xml:space="preserve"> so they only continue with their Music Therapy sessions</w:t>
      </w:r>
      <w:r w:rsidR="00130711">
        <w:rPr>
          <w:rFonts w:ascii="Arial" w:eastAsiaTheme="minorHAnsi" w:hAnsi="Arial" w:cs="Arial"/>
          <w:sz w:val="28"/>
          <w:szCs w:val="28"/>
          <w14:ligatures w14:val="standardContextual"/>
        </w:rPr>
        <w:t xml:space="preserve">. In the month of </w:t>
      </w:r>
      <w:r w:rsidR="002F7883">
        <w:rPr>
          <w:rFonts w:ascii="Arial" w:eastAsiaTheme="minorHAnsi" w:hAnsi="Arial" w:cs="Arial"/>
          <w:sz w:val="28"/>
          <w:szCs w:val="28"/>
          <w14:ligatures w14:val="standardContextual"/>
        </w:rPr>
        <w:t>July,</w:t>
      </w:r>
      <w:r w:rsidR="00130711">
        <w:rPr>
          <w:rFonts w:ascii="Arial" w:eastAsiaTheme="minorHAnsi" w:hAnsi="Arial" w:cs="Arial"/>
          <w:sz w:val="28"/>
          <w:szCs w:val="28"/>
          <w14:ligatures w14:val="standardContextual"/>
        </w:rPr>
        <w:t xml:space="preserve"> they only conducted one Music Therapy Class</w:t>
      </w:r>
      <w:r w:rsidR="0066231A">
        <w:rPr>
          <w:rFonts w:ascii="Arial" w:eastAsiaTheme="minorHAnsi" w:hAnsi="Arial" w:cs="Arial"/>
          <w:sz w:val="28"/>
          <w:szCs w:val="28"/>
          <w14:ligatures w14:val="standardContextual"/>
        </w:rPr>
        <w:t xml:space="preserve"> with attendance </w:t>
      </w:r>
      <w:r w:rsidR="009A0DD5">
        <w:rPr>
          <w:rFonts w:ascii="Arial" w:eastAsiaTheme="minorHAnsi" w:hAnsi="Arial" w:cs="Arial"/>
          <w:sz w:val="28"/>
          <w:szCs w:val="28"/>
          <w14:ligatures w14:val="standardContextual"/>
        </w:rPr>
        <w:t xml:space="preserve">of two </w:t>
      </w:r>
      <w:r w:rsidR="002F7883">
        <w:rPr>
          <w:rFonts w:ascii="Arial" w:eastAsiaTheme="minorHAnsi" w:hAnsi="Arial" w:cs="Arial"/>
          <w:sz w:val="28"/>
          <w:szCs w:val="28"/>
          <w14:ligatures w14:val="standardContextual"/>
        </w:rPr>
        <w:t>parents</w:t>
      </w:r>
      <w:r w:rsidR="009A0DD5">
        <w:rPr>
          <w:rFonts w:ascii="Arial" w:eastAsiaTheme="minorHAnsi" w:hAnsi="Arial" w:cs="Arial"/>
          <w:sz w:val="28"/>
          <w:szCs w:val="28"/>
          <w14:ligatures w14:val="standardContextual"/>
        </w:rPr>
        <w:t xml:space="preserve"> and three children for a total of 5 </w:t>
      </w:r>
      <w:r w:rsidR="00E21328">
        <w:rPr>
          <w:rFonts w:ascii="Arial" w:eastAsiaTheme="minorHAnsi" w:hAnsi="Arial" w:cs="Arial"/>
          <w:sz w:val="28"/>
          <w:szCs w:val="28"/>
          <w14:ligatures w14:val="standardContextual"/>
        </w:rPr>
        <w:t>attendees. Currently</w:t>
      </w:r>
      <w:r w:rsidR="00EF4BBA">
        <w:rPr>
          <w:rFonts w:ascii="Arial" w:eastAsiaTheme="minorHAnsi" w:hAnsi="Arial" w:cs="Arial"/>
          <w:sz w:val="28"/>
          <w:szCs w:val="28"/>
          <w14:ligatures w14:val="standardContextual"/>
        </w:rPr>
        <w:t xml:space="preserve"> they are in the process of </w:t>
      </w:r>
      <w:r w:rsidR="003A0423">
        <w:rPr>
          <w:rFonts w:ascii="Arial" w:eastAsiaTheme="minorHAnsi" w:hAnsi="Arial" w:cs="Arial"/>
          <w:sz w:val="28"/>
          <w:szCs w:val="28"/>
          <w14:ligatures w14:val="standardContextual"/>
        </w:rPr>
        <w:t xml:space="preserve">changing providers for their Music Therapy </w:t>
      </w:r>
      <w:r w:rsidR="0035551C">
        <w:rPr>
          <w:rFonts w:ascii="Arial" w:eastAsiaTheme="minorHAnsi" w:hAnsi="Arial" w:cs="Arial"/>
          <w:sz w:val="28"/>
          <w:szCs w:val="28"/>
          <w14:ligatures w14:val="standardContextual"/>
        </w:rPr>
        <w:t>Program. They</w:t>
      </w:r>
      <w:r w:rsidR="00130711">
        <w:rPr>
          <w:rFonts w:ascii="Arial" w:eastAsiaTheme="minorHAnsi" w:hAnsi="Arial" w:cs="Arial"/>
          <w:sz w:val="28"/>
          <w:szCs w:val="28"/>
          <w14:ligatures w14:val="standardContextual"/>
        </w:rPr>
        <w:t xml:space="preserve"> </w:t>
      </w:r>
      <w:r w:rsidR="00CD62E1">
        <w:rPr>
          <w:rFonts w:ascii="Arial" w:eastAsiaTheme="minorHAnsi" w:hAnsi="Arial" w:cs="Arial"/>
          <w:sz w:val="28"/>
          <w:szCs w:val="28"/>
          <w14:ligatures w14:val="standardContextual"/>
        </w:rPr>
        <w:t>did not have their usual Music Therapy session in the month of August but still used the a</w:t>
      </w:r>
      <w:r w:rsidR="00C57212">
        <w:rPr>
          <w:rFonts w:ascii="Arial" w:eastAsiaTheme="minorHAnsi" w:hAnsi="Arial" w:cs="Arial"/>
          <w:sz w:val="28"/>
          <w:szCs w:val="28"/>
          <w14:ligatures w14:val="standardContextual"/>
        </w:rPr>
        <w:t xml:space="preserve">rea for parents with “little ones” </w:t>
      </w:r>
      <w:r w:rsidR="00355406">
        <w:rPr>
          <w:rFonts w:ascii="Arial" w:eastAsiaTheme="minorHAnsi" w:hAnsi="Arial" w:cs="Arial"/>
          <w:sz w:val="28"/>
          <w:szCs w:val="28"/>
          <w14:ligatures w14:val="standardContextual"/>
        </w:rPr>
        <w:t xml:space="preserve">to be able to use for its wide space </w:t>
      </w:r>
      <w:r w:rsidR="00992E0F">
        <w:rPr>
          <w:rFonts w:ascii="Arial" w:eastAsiaTheme="minorHAnsi" w:hAnsi="Arial" w:cs="Arial"/>
          <w:sz w:val="28"/>
          <w:szCs w:val="28"/>
          <w14:ligatures w14:val="standardContextual"/>
        </w:rPr>
        <w:t xml:space="preserve">and various </w:t>
      </w:r>
      <w:r w:rsidR="00355406">
        <w:rPr>
          <w:rFonts w:ascii="Arial" w:eastAsiaTheme="minorHAnsi" w:hAnsi="Arial" w:cs="Arial"/>
          <w:sz w:val="28"/>
          <w:szCs w:val="28"/>
          <w14:ligatures w14:val="standardContextual"/>
        </w:rPr>
        <w:t xml:space="preserve">amenities. </w:t>
      </w:r>
      <w:r w:rsidR="0035551C">
        <w:rPr>
          <w:rFonts w:ascii="Arial" w:eastAsiaTheme="minorHAnsi" w:hAnsi="Arial" w:cs="Arial"/>
          <w:sz w:val="28"/>
          <w:szCs w:val="28"/>
          <w14:ligatures w14:val="standardContextual"/>
        </w:rPr>
        <w:t xml:space="preserve">NEIS Play Group will resume in September. </w:t>
      </w:r>
    </w:p>
    <w:p w14:paraId="0EFC8E24" w14:textId="77777777" w:rsidR="00432DE8" w:rsidRDefault="00432DE8" w:rsidP="00036DC4">
      <w:pPr>
        <w:rPr>
          <w:rFonts w:ascii="Arial" w:hAnsi="Arial" w:cs="Arial"/>
          <w:sz w:val="28"/>
          <w:szCs w:val="28"/>
        </w:rPr>
      </w:pPr>
    </w:p>
    <w:p w14:paraId="54582127" w14:textId="77777777" w:rsidR="0069490E" w:rsidRDefault="00432DE8" w:rsidP="001E332A">
      <w:pPr>
        <w:rPr>
          <w:rFonts w:ascii="Arial" w:hAnsi="Arial" w:cs="Arial"/>
          <w:sz w:val="28"/>
          <w:szCs w:val="28"/>
        </w:rPr>
      </w:pPr>
      <w:r w:rsidRPr="00036DC4">
        <w:rPr>
          <w:rFonts w:ascii="Arial" w:hAnsi="Arial" w:cs="Arial"/>
          <w:b/>
          <w:bCs/>
          <w:sz w:val="28"/>
          <w:szCs w:val="28"/>
        </w:rPr>
        <w:t xml:space="preserve">Dance: </w:t>
      </w:r>
      <w:r w:rsidR="00163D1D" w:rsidRPr="00036DC4">
        <w:rPr>
          <w:rFonts w:ascii="Arial" w:hAnsi="Arial" w:cs="Arial"/>
          <w:sz w:val="28"/>
          <w:szCs w:val="28"/>
        </w:rPr>
        <w:t>DSOSN</w:t>
      </w:r>
      <w:r w:rsidRPr="00036DC4">
        <w:rPr>
          <w:rFonts w:ascii="Arial" w:hAnsi="Arial" w:cs="Arial"/>
          <w:sz w:val="28"/>
          <w:szCs w:val="28"/>
        </w:rPr>
        <w:t xml:space="preserve"> ha</w:t>
      </w:r>
      <w:r w:rsidR="00163D1D" w:rsidRPr="00036DC4">
        <w:rPr>
          <w:rFonts w:ascii="Arial" w:hAnsi="Arial" w:cs="Arial"/>
          <w:sz w:val="28"/>
          <w:szCs w:val="28"/>
        </w:rPr>
        <w:t>s</w:t>
      </w:r>
      <w:r w:rsidRPr="00036DC4">
        <w:rPr>
          <w:rFonts w:ascii="Arial" w:hAnsi="Arial" w:cs="Arial"/>
          <w:sz w:val="28"/>
          <w:szCs w:val="28"/>
        </w:rPr>
        <w:t xml:space="preserve"> formalized and structured</w:t>
      </w:r>
      <w:r w:rsidR="000E6927" w:rsidRPr="00036DC4">
        <w:rPr>
          <w:rFonts w:ascii="Arial" w:hAnsi="Arial" w:cs="Arial"/>
          <w:sz w:val="28"/>
          <w:szCs w:val="28"/>
        </w:rPr>
        <w:t xml:space="preserve"> </w:t>
      </w:r>
      <w:r w:rsidRPr="00036DC4">
        <w:rPr>
          <w:rFonts w:ascii="Arial" w:hAnsi="Arial" w:cs="Arial"/>
          <w:sz w:val="28"/>
          <w:szCs w:val="28"/>
        </w:rPr>
        <w:t>dance</w:t>
      </w:r>
      <w:r w:rsidR="000E6927" w:rsidRPr="00036DC4">
        <w:rPr>
          <w:rFonts w:ascii="Arial" w:hAnsi="Arial" w:cs="Arial"/>
          <w:sz w:val="28"/>
          <w:szCs w:val="28"/>
        </w:rPr>
        <w:t xml:space="preserve"> classe</w:t>
      </w:r>
      <w:r w:rsidR="00163D1D" w:rsidRPr="00036DC4">
        <w:rPr>
          <w:rFonts w:ascii="Arial" w:hAnsi="Arial" w:cs="Arial"/>
          <w:sz w:val="28"/>
          <w:szCs w:val="28"/>
        </w:rPr>
        <w:t xml:space="preserve">s </w:t>
      </w:r>
      <w:r w:rsidRPr="00036DC4">
        <w:rPr>
          <w:rFonts w:ascii="Arial" w:hAnsi="Arial" w:cs="Arial"/>
          <w:sz w:val="28"/>
          <w:szCs w:val="28"/>
        </w:rPr>
        <w:t>instruct</w:t>
      </w:r>
      <w:r w:rsidR="000E6927" w:rsidRPr="00036DC4">
        <w:rPr>
          <w:rFonts w:ascii="Arial" w:hAnsi="Arial" w:cs="Arial"/>
          <w:sz w:val="28"/>
          <w:szCs w:val="28"/>
        </w:rPr>
        <w:t xml:space="preserve">ed </w:t>
      </w:r>
      <w:r w:rsidRPr="00036DC4">
        <w:rPr>
          <w:rFonts w:ascii="Arial" w:hAnsi="Arial" w:cs="Arial"/>
          <w:sz w:val="28"/>
          <w:szCs w:val="28"/>
        </w:rPr>
        <w:t xml:space="preserve">by </w:t>
      </w:r>
      <w:r w:rsidR="002745EB" w:rsidRPr="00036DC4">
        <w:rPr>
          <w:rFonts w:ascii="Arial" w:hAnsi="Arial" w:cs="Arial"/>
          <w:sz w:val="28"/>
          <w:szCs w:val="28"/>
        </w:rPr>
        <w:t xml:space="preserve">contracted </w:t>
      </w:r>
      <w:r w:rsidRPr="00036DC4">
        <w:rPr>
          <w:rFonts w:ascii="Arial" w:hAnsi="Arial" w:cs="Arial"/>
          <w:sz w:val="28"/>
          <w:szCs w:val="28"/>
        </w:rPr>
        <w:t>professionals</w:t>
      </w:r>
      <w:r w:rsidR="0020150D" w:rsidRPr="00036DC4">
        <w:rPr>
          <w:rFonts w:ascii="Arial" w:hAnsi="Arial" w:cs="Arial"/>
          <w:sz w:val="28"/>
          <w:szCs w:val="28"/>
        </w:rPr>
        <w:t xml:space="preserve"> from the “Culture Shock Las Vegas” dance school. </w:t>
      </w:r>
      <w:r w:rsidR="00ED24CE">
        <w:rPr>
          <w:rFonts w:ascii="Arial" w:hAnsi="Arial" w:cs="Arial"/>
          <w:sz w:val="28"/>
          <w:szCs w:val="28"/>
        </w:rPr>
        <w:t>The instructors continue</w:t>
      </w:r>
      <w:r w:rsidR="00CF796B">
        <w:rPr>
          <w:rFonts w:ascii="Arial" w:hAnsi="Arial" w:cs="Arial"/>
          <w:sz w:val="28"/>
          <w:szCs w:val="28"/>
        </w:rPr>
        <w:t xml:space="preserve"> helping the dancers grow </w:t>
      </w:r>
      <w:r w:rsidR="00250B2A">
        <w:rPr>
          <w:rFonts w:ascii="Arial" w:hAnsi="Arial" w:cs="Arial"/>
          <w:sz w:val="28"/>
          <w:szCs w:val="28"/>
        </w:rPr>
        <w:t xml:space="preserve">by showing them </w:t>
      </w:r>
      <w:r w:rsidR="00F03E73">
        <w:rPr>
          <w:rFonts w:ascii="Arial" w:hAnsi="Arial" w:cs="Arial"/>
          <w:sz w:val="28"/>
          <w:szCs w:val="28"/>
        </w:rPr>
        <w:t xml:space="preserve">discipline through </w:t>
      </w:r>
      <w:r w:rsidR="00857CE6">
        <w:rPr>
          <w:rFonts w:ascii="Arial" w:hAnsi="Arial" w:cs="Arial"/>
          <w:sz w:val="28"/>
          <w:szCs w:val="28"/>
        </w:rPr>
        <w:t>instruction. Their</w:t>
      </w:r>
      <w:r w:rsidR="00A332FD">
        <w:rPr>
          <w:rFonts w:ascii="Arial" w:hAnsi="Arial" w:cs="Arial"/>
          <w:sz w:val="28"/>
          <w:szCs w:val="28"/>
        </w:rPr>
        <w:t xml:space="preserve"> class attendance </w:t>
      </w:r>
      <w:r w:rsidR="000D2933">
        <w:rPr>
          <w:rFonts w:ascii="Arial" w:hAnsi="Arial" w:cs="Arial"/>
          <w:sz w:val="28"/>
          <w:szCs w:val="28"/>
        </w:rPr>
        <w:t>averaged</w:t>
      </w:r>
      <w:r w:rsidR="009C1669">
        <w:rPr>
          <w:rFonts w:ascii="Arial" w:hAnsi="Arial" w:cs="Arial"/>
          <w:sz w:val="28"/>
          <w:szCs w:val="28"/>
        </w:rPr>
        <w:t xml:space="preserve"> 20-</w:t>
      </w:r>
      <w:r w:rsidR="000D2933">
        <w:rPr>
          <w:rFonts w:ascii="Arial" w:hAnsi="Arial" w:cs="Arial"/>
          <w:sz w:val="28"/>
          <w:szCs w:val="28"/>
        </w:rPr>
        <w:t xml:space="preserve"> 25 members per class every </w:t>
      </w:r>
      <w:r w:rsidR="00013553">
        <w:rPr>
          <w:rFonts w:ascii="Arial" w:hAnsi="Arial" w:cs="Arial"/>
          <w:sz w:val="28"/>
          <w:szCs w:val="28"/>
        </w:rPr>
        <w:t>Saturday,</w:t>
      </w:r>
      <w:r w:rsidR="000D2933">
        <w:rPr>
          <w:rFonts w:ascii="Arial" w:hAnsi="Arial" w:cs="Arial"/>
          <w:sz w:val="28"/>
          <w:szCs w:val="28"/>
        </w:rPr>
        <w:t xml:space="preserve"> </w:t>
      </w:r>
      <w:r w:rsidR="00857CE6">
        <w:rPr>
          <w:rFonts w:ascii="Arial" w:hAnsi="Arial" w:cs="Arial"/>
          <w:sz w:val="28"/>
          <w:szCs w:val="28"/>
        </w:rPr>
        <w:t>not including their parents and caregivers</w:t>
      </w:r>
      <w:r w:rsidR="0054674D">
        <w:rPr>
          <w:rFonts w:ascii="Arial" w:hAnsi="Arial" w:cs="Arial"/>
          <w:sz w:val="28"/>
          <w:szCs w:val="28"/>
        </w:rPr>
        <w:t xml:space="preserve"> for this past quarter</w:t>
      </w:r>
      <w:r w:rsidR="00857CE6">
        <w:rPr>
          <w:rFonts w:ascii="Arial" w:hAnsi="Arial" w:cs="Arial"/>
          <w:sz w:val="28"/>
          <w:szCs w:val="28"/>
        </w:rPr>
        <w:t xml:space="preserve">. </w:t>
      </w:r>
      <w:r w:rsidR="000C2FC8" w:rsidRPr="00036DC4">
        <w:rPr>
          <w:rFonts w:ascii="Arial" w:hAnsi="Arial" w:cs="Arial"/>
          <w:sz w:val="28"/>
          <w:szCs w:val="28"/>
        </w:rPr>
        <w:t xml:space="preserve">In the month of </w:t>
      </w:r>
      <w:r w:rsidR="001E332A" w:rsidRPr="00036DC4">
        <w:rPr>
          <w:rFonts w:ascii="Arial" w:hAnsi="Arial" w:cs="Arial"/>
          <w:sz w:val="28"/>
          <w:szCs w:val="28"/>
        </w:rPr>
        <w:t>July,</w:t>
      </w:r>
      <w:r w:rsidR="001E332A">
        <w:rPr>
          <w:rFonts w:ascii="Arial" w:hAnsi="Arial" w:cs="Arial"/>
          <w:sz w:val="28"/>
          <w:szCs w:val="28"/>
        </w:rPr>
        <w:t xml:space="preserve"> </w:t>
      </w:r>
      <w:r w:rsidR="001E332A" w:rsidRPr="00036DC4">
        <w:rPr>
          <w:rFonts w:ascii="Arial" w:eastAsiaTheme="minorHAnsi" w:hAnsi="Arial" w:cs="Arial"/>
          <w:color w:val="000000" w:themeColor="text1"/>
          <w:kern w:val="0"/>
          <w:sz w:val="28"/>
          <w:szCs w:val="28"/>
          <w:lang w:eastAsia="en-US"/>
          <w14:ligatures w14:val="standardContextual"/>
        </w:rPr>
        <w:t>the</w:t>
      </w:r>
      <w:r w:rsidR="00297F20" w:rsidRPr="00297F20">
        <w:rPr>
          <w:rFonts w:ascii="Arial" w:eastAsiaTheme="minorHAnsi" w:hAnsi="Arial" w:cs="Arial"/>
          <w:color w:val="000000" w:themeColor="text1"/>
          <w:kern w:val="0"/>
          <w:sz w:val="28"/>
          <w:szCs w:val="28"/>
          <w:lang w:eastAsia="en-US"/>
          <w14:ligatures w14:val="standardContextual"/>
        </w:rPr>
        <w:t xml:space="preserve"> DSOSN Dance Troup performed at an event where DSOSN was recognized by the Optum Group. Th</w:t>
      </w:r>
      <w:r w:rsidR="002E27B8" w:rsidRPr="00036DC4">
        <w:rPr>
          <w:rFonts w:ascii="Arial" w:eastAsiaTheme="minorHAnsi" w:hAnsi="Arial" w:cs="Arial"/>
          <w:color w:val="000000" w:themeColor="text1"/>
          <w:kern w:val="0"/>
          <w:sz w:val="28"/>
          <w:szCs w:val="28"/>
          <w:lang w:eastAsia="en-US"/>
          <w14:ligatures w14:val="standardContextual"/>
        </w:rPr>
        <w:t>is</w:t>
      </w:r>
      <w:r w:rsidR="00297F20" w:rsidRPr="00297F20">
        <w:rPr>
          <w:rFonts w:ascii="Arial" w:eastAsiaTheme="minorHAnsi" w:hAnsi="Arial" w:cs="Arial"/>
          <w:color w:val="000000" w:themeColor="text1"/>
          <w:kern w:val="0"/>
          <w:sz w:val="28"/>
          <w:szCs w:val="28"/>
          <w:lang w:eastAsia="en-US"/>
          <w14:ligatures w14:val="standardContextual"/>
        </w:rPr>
        <w:t xml:space="preserve"> event was attended by over 600 doctors and providers. The following are a few excerpts from attendees about the program and members:</w:t>
      </w:r>
    </w:p>
    <w:p w14:paraId="68DF8805" w14:textId="77777777" w:rsidR="00653F12" w:rsidRDefault="00297F20" w:rsidP="001E332A">
      <w:pPr>
        <w:rPr>
          <w:rFonts w:ascii="Arial" w:eastAsiaTheme="minorHAnsi" w:hAnsi="Arial" w:cs="Arial"/>
          <w:color w:val="000000" w:themeColor="text1"/>
          <w:kern w:val="0"/>
          <w:sz w:val="28"/>
          <w:szCs w:val="28"/>
          <w:lang w:eastAsia="en-US"/>
          <w14:ligatures w14:val="standardContextual"/>
        </w:rPr>
      </w:pPr>
      <w:r w:rsidRPr="00297F20">
        <w:rPr>
          <w:rFonts w:ascii="Arial" w:eastAsiaTheme="minorHAnsi" w:hAnsi="Arial" w:cs="Arial"/>
          <w:color w:val="000000" w:themeColor="text1"/>
          <w:kern w:val="0"/>
          <w:sz w:val="28"/>
          <w:szCs w:val="28"/>
          <w:lang w:eastAsia="en-US"/>
          <w14:ligatures w14:val="standardContextual"/>
        </w:rPr>
        <w:t>“Know that you have made a difference in someone’s life and in our community.</w:t>
      </w:r>
    </w:p>
    <w:p w14:paraId="0DE93207" w14:textId="507059BF" w:rsidR="00297F20" w:rsidRPr="0069490E" w:rsidRDefault="00297F20" w:rsidP="001E332A">
      <w:pPr>
        <w:rPr>
          <w:rFonts w:ascii="Arial" w:hAnsi="Arial" w:cs="Arial"/>
          <w:sz w:val="28"/>
          <w:szCs w:val="28"/>
        </w:rPr>
      </w:pPr>
      <w:r w:rsidRPr="00297F20">
        <w:rPr>
          <w:rFonts w:ascii="Arial" w:eastAsiaTheme="minorHAnsi" w:hAnsi="Arial" w:cs="Arial"/>
          <w:color w:val="000000" w:themeColor="text1"/>
          <w:kern w:val="0"/>
          <w:sz w:val="28"/>
          <w:szCs w:val="28"/>
          <w:lang w:eastAsia="en-US"/>
          <w14:ligatures w14:val="standardContextual"/>
        </w:rPr>
        <w:lastRenderedPageBreak/>
        <w:t>“</w:t>
      </w:r>
      <w:r w:rsidR="00A93D30" w:rsidRPr="00036DC4">
        <w:rPr>
          <w:rFonts w:ascii="Arial" w:eastAsiaTheme="minorHAnsi" w:hAnsi="Arial" w:cs="Arial"/>
          <w:color w:val="000000" w:themeColor="text1"/>
          <w:kern w:val="0"/>
          <w:sz w:val="28"/>
          <w:szCs w:val="28"/>
          <w:lang w:eastAsia="en-US"/>
          <w14:ligatures w14:val="standardContextual"/>
        </w:rPr>
        <w:t>W</w:t>
      </w:r>
      <w:r w:rsidRPr="00297F20">
        <w:rPr>
          <w:rFonts w:ascii="Arial" w:eastAsiaTheme="minorHAnsi" w:hAnsi="Arial" w:cs="Arial"/>
          <w:color w:val="000000" w:themeColor="text1"/>
          <w:kern w:val="0"/>
          <w:sz w:val="28"/>
          <w:szCs w:val="28"/>
          <w:lang w:eastAsia="en-US"/>
          <w14:ligatures w14:val="standardContextual"/>
        </w:rPr>
        <w:t xml:space="preserve">hat you do is very important. I hope you know the value and impact its making.” “Your unwavering support and advocacy create a ripple effect in our community.” </w:t>
      </w:r>
    </w:p>
    <w:p w14:paraId="17C204EB" w14:textId="77777777" w:rsidR="00CE10D8" w:rsidRDefault="00CE10D8" w:rsidP="00030682">
      <w:pPr>
        <w:pStyle w:val="Default"/>
        <w:rPr>
          <w:rFonts w:ascii="Arial" w:eastAsiaTheme="minorHAnsi" w:hAnsi="Arial" w:cs="Arial"/>
          <w:color w:val="000000" w:themeColor="text1"/>
          <w:sz w:val="28"/>
          <w:szCs w:val="28"/>
          <w14:ligatures w14:val="standardContextual"/>
        </w:rPr>
      </w:pPr>
    </w:p>
    <w:p w14:paraId="1679094A" w14:textId="5E91BB0F" w:rsidR="00494078" w:rsidRPr="00030682" w:rsidRDefault="00494078" w:rsidP="00030682">
      <w:pPr>
        <w:pStyle w:val="Default"/>
        <w:rPr>
          <w:rFonts w:ascii="Arial" w:eastAsiaTheme="minorHAnsi" w:hAnsi="Arial" w:cs="Arial"/>
          <w:color w:val="000000" w:themeColor="text1"/>
          <w:sz w:val="28"/>
          <w:szCs w:val="28"/>
          <w14:ligatures w14:val="standardContextual"/>
        </w:rPr>
      </w:pPr>
      <w:r>
        <w:rPr>
          <w:rFonts w:ascii="Arial" w:eastAsiaTheme="minorHAnsi" w:hAnsi="Arial" w:cs="Arial"/>
          <w:color w:val="000000" w:themeColor="text1"/>
          <w:sz w:val="28"/>
          <w:szCs w:val="28"/>
          <w14:ligatures w14:val="standardContextual"/>
        </w:rPr>
        <w:t xml:space="preserve">In the month of </w:t>
      </w:r>
      <w:r w:rsidR="0050598B">
        <w:rPr>
          <w:rFonts w:ascii="Arial" w:eastAsiaTheme="minorHAnsi" w:hAnsi="Arial" w:cs="Arial"/>
          <w:color w:val="000000" w:themeColor="text1"/>
          <w:sz w:val="28"/>
          <w:szCs w:val="28"/>
          <w14:ligatures w14:val="standardContextual"/>
        </w:rPr>
        <w:t>August,</w:t>
      </w:r>
      <w:r>
        <w:rPr>
          <w:rFonts w:ascii="Arial" w:eastAsiaTheme="minorHAnsi" w:hAnsi="Arial" w:cs="Arial"/>
          <w:color w:val="000000" w:themeColor="text1"/>
          <w:sz w:val="28"/>
          <w:szCs w:val="28"/>
          <w14:ligatures w14:val="standardContextual"/>
        </w:rPr>
        <w:t xml:space="preserve"> </w:t>
      </w:r>
      <w:r w:rsidR="0050598B">
        <w:rPr>
          <w:rFonts w:ascii="Arial" w:eastAsiaTheme="minorHAnsi" w:hAnsi="Arial" w:cs="Arial"/>
          <w:color w:val="000000" w:themeColor="text1"/>
          <w:sz w:val="28"/>
          <w:szCs w:val="28"/>
          <w14:ligatures w14:val="standardContextual"/>
        </w:rPr>
        <w:t xml:space="preserve">the </w:t>
      </w:r>
      <w:r w:rsidR="0050598B" w:rsidRPr="0050598B">
        <w:rPr>
          <w:rFonts w:ascii="Arial" w:eastAsiaTheme="minorHAnsi" w:hAnsi="Arial" w:cs="Arial"/>
          <w:sz w:val="28"/>
          <w:szCs w:val="28"/>
          <w14:ligatures w14:val="standardContextual"/>
        </w:rPr>
        <w:t>Dance Troupe has been in high gea</w:t>
      </w:r>
      <w:r w:rsidR="001902C9">
        <w:rPr>
          <w:rFonts w:ascii="Arial" w:eastAsiaTheme="minorHAnsi" w:hAnsi="Arial" w:cs="Arial"/>
          <w:sz w:val="28"/>
          <w:szCs w:val="28"/>
          <w14:ligatures w14:val="standardContextual"/>
        </w:rPr>
        <w:t>r</w:t>
      </w:r>
      <w:r w:rsidR="0050598B" w:rsidRPr="0050598B">
        <w:rPr>
          <w:rFonts w:ascii="Arial" w:eastAsiaTheme="minorHAnsi" w:hAnsi="Arial" w:cs="Arial"/>
          <w:sz w:val="28"/>
          <w:szCs w:val="28"/>
          <w14:ligatures w14:val="standardContextual"/>
        </w:rPr>
        <w:t xml:space="preserve"> learning</w:t>
      </w:r>
      <w:r w:rsidR="001902C9">
        <w:rPr>
          <w:rFonts w:ascii="Arial" w:eastAsiaTheme="minorHAnsi" w:hAnsi="Arial" w:cs="Arial"/>
          <w:sz w:val="28"/>
          <w:szCs w:val="28"/>
          <w14:ligatures w14:val="standardContextual"/>
        </w:rPr>
        <w:t xml:space="preserve"> and</w:t>
      </w:r>
      <w:r w:rsidR="0013377D">
        <w:rPr>
          <w:rFonts w:ascii="Arial" w:eastAsiaTheme="minorHAnsi" w:hAnsi="Arial" w:cs="Arial"/>
          <w:sz w:val="28"/>
          <w:szCs w:val="28"/>
          <w14:ligatures w14:val="standardContextual"/>
        </w:rPr>
        <w:t xml:space="preserve"> </w:t>
      </w:r>
      <w:r w:rsidR="0050598B" w:rsidRPr="0050598B">
        <w:rPr>
          <w:rFonts w:ascii="Arial" w:eastAsiaTheme="minorHAnsi" w:hAnsi="Arial" w:cs="Arial"/>
          <w:sz w:val="28"/>
          <w:szCs w:val="28"/>
          <w14:ligatures w14:val="standardContextual"/>
        </w:rPr>
        <w:t xml:space="preserve">practicing new routines in preparation for their performances at the DSOSN-Las Vegas Buddy Walk and </w:t>
      </w:r>
      <w:r w:rsidR="00476959">
        <w:rPr>
          <w:rFonts w:ascii="Arial" w:eastAsiaTheme="minorHAnsi" w:hAnsi="Arial" w:cs="Arial"/>
          <w:sz w:val="28"/>
          <w:szCs w:val="28"/>
          <w14:ligatures w14:val="standardContextual"/>
        </w:rPr>
        <w:t xml:space="preserve">also </w:t>
      </w:r>
      <w:r w:rsidR="0050598B" w:rsidRPr="0050598B">
        <w:rPr>
          <w:rFonts w:ascii="Arial" w:eastAsiaTheme="minorHAnsi" w:hAnsi="Arial" w:cs="Arial"/>
          <w:sz w:val="28"/>
          <w:szCs w:val="28"/>
          <w14:ligatures w14:val="standardContextual"/>
        </w:rPr>
        <w:t>what promises to be another grand performance at the Festival of Trees and Lights gala event</w:t>
      </w:r>
      <w:r w:rsidR="00030682">
        <w:rPr>
          <w:rFonts w:ascii="Arial" w:eastAsiaTheme="minorHAnsi" w:hAnsi="Arial" w:cs="Arial"/>
          <w:sz w:val="28"/>
          <w:szCs w:val="28"/>
          <w14:ligatures w14:val="standardContextual"/>
        </w:rPr>
        <w:t xml:space="preserve"> in November</w:t>
      </w:r>
      <w:r w:rsidR="0050598B" w:rsidRPr="00030682">
        <w:rPr>
          <w:rFonts w:ascii="Arial" w:eastAsiaTheme="minorHAnsi" w:hAnsi="Arial" w:cs="Arial"/>
          <w:color w:val="000000" w:themeColor="text1"/>
          <w:sz w:val="28"/>
          <w:szCs w:val="28"/>
          <w14:ligatures w14:val="standardContextual"/>
        </w:rPr>
        <w:t xml:space="preserve">. </w:t>
      </w:r>
      <w:r w:rsidR="0050598B" w:rsidRPr="0050598B">
        <w:rPr>
          <w:rFonts w:ascii="Arial" w:eastAsiaTheme="minorHAnsi" w:hAnsi="Arial" w:cs="Arial"/>
          <w:color w:val="000000" w:themeColor="text1"/>
          <w:sz w:val="28"/>
          <w:szCs w:val="28"/>
          <w14:ligatures w14:val="standardContextual"/>
        </w:rPr>
        <w:t xml:space="preserve">In addition to the notable improvements in their skills as developing dancers, the impact of this program is also evident in other intangible ways: self-discipline, attendance, self-confidence, and their demonstrated ability to work together as a team. </w:t>
      </w:r>
    </w:p>
    <w:p w14:paraId="4B15D2E1" w14:textId="77777777" w:rsidR="00432DE8" w:rsidRDefault="00432DE8" w:rsidP="00432DE8">
      <w:pPr>
        <w:pStyle w:val="Default"/>
        <w:rPr>
          <w:rFonts w:ascii="Arial" w:hAnsi="Arial" w:cs="Arial"/>
          <w:sz w:val="28"/>
          <w:szCs w:val="28"/>
        </w:rPr>
      </w:pPr>
    </w:p>
    <w:p w14:paraId="7B523248" w14:textId="23324B4B" w:rsidR="004D7AF1" w:rsidRPr="004D7AF1" w:rsidRDefault="00432DE8" w:rsidP="004D7AF1">
      <w:pPr>
        <w:pStyle w:val="Default"/>
        <w:rPr>
          <w:rFonts w:ascii="Arial" w:eastAsiaTheme="minorHAnsi" w:hAnsi="Arial" w:cs="Arial"/>
          <w:color w:val="000000" w:themeColor="text1"/>
          <w:sz w:val="28"/>
          <w:szCs w:val="28"/>
          <w14:ligatures w14:val="standardContextual"/>
        </w:rPr>
      </w:pPr>
      <w:r w:rsidRPr="00195EFC">
        <w:rPr>
          <w:rFonts w:ascii="Arial" w:hAnsi="Arial" w:cs="Arial"/>
          <w:b/>
          <w:bCs/>
          <w:sz w:val="28"/>
          <w:szCs w:val="28"/>
        </w:rPr>
        <w:t>Performing Arts:</w:t>
      </w:r>
      <w:r w:rsidR="00565C28">
        <w:rPr>
          <w:rFonts w:ascii="Arial" w:hAnsi="Arial" w:cs="Arial"/>
          <w:b/>
          <w:bCs/>
          <w:sz w:val="28"/>
          <w:szCs w:val="28"/>
        </w:rPr>
        <w:t xml:space="preserve"> </w:t>
      </w:r>
      <w:r w:rsidR="00565C28">
        <w:rPr>
          <w:rFonts w:ascii="Arial" w:hAnsi="Arial" w:cs="Arial"/>
          <w:sz w:val="28"/>
          <w:szCs w:val="28"/>
        </w:rPr>
        <w:t xml:space="preserve">DSOSN has been addressing recreational needs to enrich the lives of the participants in this </w:t>
      </w:r>
      <w:r w:rsidR="00175DBF">
        <w:rPr>
          <w:rFonts w:ascii="Arial" w:hAnsi="Arial" w:cs="Arial"/>
          <w:sz w:val="28"/>
          <w:szCs w:val="28"/>
        </w:rPr>
        <w:t xml:space="preserve">program and their families by providing them with introductory </w:t>
      </w:r>
      <w:r w:rsidR="00703B5E">
        <w:rPr>
          <w:rFonts w:ascii="Arial" w:hAnsi="Arial" w:cs="Arial"/>
          <w:sz w:val="28"/>
          <w:szCs w:val="28"/>
        </w:rPr>
        <w:t>exposure to the performing arts fo</w:t>
      </w:r>
      <w:r w:rsidR="00BA5357">
        <w:rPr>
          <w:rFonts w:ascii="Arial" w:hAnsi="Arial" w:cs="Arial"/>
          <w:sz w:val="28"/>
          <w:szCs w:val="28"/>
        </w:rPr>
        <w:t>r</w:t>
      </w:r>
      <w:r w:rsidR="00703B5E">
        <w:rPr>
          <w:rFonts w:ascii="Arial" w:hAnsi="Arial" w:cs="Arial"/>
          <w:sz w:val="28"/>
          <w:szCs w:val="28"/>
        </w:rPr>
        <w:t xml:space="preserve"> members of DSOSN and </w:t>
      </w:r>
      <w:r w:rsidR="004D453A">
        <w:rPr>
          <w:rFonts w:ascii="Arial" w:hAnsi="Arial" w:cs="Arial"/>
          <w:sz w:val="28"/>
          <w:szCs w:val="28"/>
        </w:rPr>
        <w:t>nonmembers</w:t>
      </w:r>
      <w:r w:rsidR="00703B5E">
        <w:rPr>
          <w:rFonts w:ascii="Arial" w:hAnsi="Arial" w:cs="Arial"/>
          <w:sz w:val="28"/>
          <w:szCs w:val="28"/>
        </w:rPr>
        <w:t xml:space="preserve"> also</w:t>
      </w:r>
      <w:r w:rsidR="005833FE">
        <w:rPr>
          <w:rFonts w:ascii="Arial" w:hAnsi="Arial" w:cs="Arial"/>
          <w:sz w:val="28"/>
          <w:szCs w:val="28"/>
        </w:rPr>
        <w:t xml:space="preserve"> that would not have otherwise</w:t>
      </w:r>
      <w:r w:rsidR="00B71E58">
        <w:rPr>
          <w:rFonts w:ascii="Arial" w:hAnsi="Arial" w:cs="Arial"/>
          <w:sz w:val="28"/>
          <w:szCs w:val="28"/>
        </w:rPr>
        <w:t xml:space="preserve"> ha</w:t>
      </w:r>
      <w:r w:rsidR="002945F3">
        <w:rPr>
          <w:rFonts w:ascii="Arial" w:hAnsi="Arial" w:cs="Arial"/>
          <w:sz w:val="28"/>
          <w:szCs w:val="28"/>
        </w:rPr>
        <w:t>d</w:t>
      </w:r>
      <w:r w:rsidR="00B71E58">
        <w:rPr>
          <w:rFonts w:ascii="Arial" w:hAnsi="Arial" w:cs="Arial"/>
          <w:sz w:val="28"/>
          <w:szCs w:val="28"/>
        </w:rPr>
        <w:t xml:space="preserve"> the opportunity to access and/or participate in.</w:t>
      </w:r>
      <w:r w:rsidR="000675DB">
        <w:rPr>
          <w:rFonts w:ascii="Arial" w:hAnsi="Arial" w:cs="Arial"/>
          <w:sz w:val="28"/>
          <w:szCs w:val="28"/>
        </w:rPr>
        <w:t xml:space="preserve"> This past quarter the </w:t>
      </w:r>
      <w:r w:rsidR="00683694">
        <w:rPr>
          <w:rFonts w:ascii="Arial" w:hAnsi="Arial" w:cs="Arial"/>
          <w:sz w:val="28"/>
          <w:szCs w:val="28"/>
        </w:rPr>
        <w:t xml:space="preserve">performing arts group </w:t>
      </w:r>
      <w:r w:rsidR="00123E36">
        <w:rPr>
          <w:rFonts w:ascii="Arial" w:hAnsi="Arial" w:cs="Arial"/>
          <w:sz w:val="28"/>
          <w:szCs w:val="28"/>
        </w:rPr>
        <w:t>(members and production team took off the mo</w:t>
      </w:r>
      <w:r w:rsidR="00414909">
        <w:rPr>
          <w:rFonts w:ascii="Arial" w:hAnsi="Arial" w:cs="Arial"/>
          <w:sz w:val="28"/>
          <w:szCs w:val="28"/>
        </w:rPr>
        <w:t xml:space="preserve">nth of July after their </w:t>
      </w:r>
      <w:r w:rsidR="007469DF">
        <w:rPr>
          <w:rFonts w:ascii="Arial" w:hAnsi="Arial" w:cs="Arial"/>
          <w:sz w:val="28"/>
          <w:szCs w:val="28"/>
        </w:rPr>
        <w:t xml:space="preserve">successful hit musical in June. </w:t>
      </w:r>
      <w:r w:rsidR="00F82568">
        <w:rPr>
          <w:rFonts w:ascii="Arial" w:hAnsi="Arial" w:cs="Arial"/>
          <w:sz w:val="28"/>
          <w:szCs w:val="28"/>
        </w:rPr>
        <w:t xml:space="preserve">DSOSN has also appointed a new director for the </w:t>
      </w:r>
      <w:r w:rsidR="00F526B1">
        <w:rPr>
          <w:rFonts w:ascii="Arial" w:hAnsi="Arial" w:cs="Arial"/>
          <w:sz w:val="28"/>
          <w:szCs w:val="28"/>
        </w:rPr>
        <w:t>P</w:t>
      </w:r>
      <w:r w:rsidR="00F82568">
        <w:rPr>
          <w:rFonts w:ascii="Arial" w:hAnsi="Arial" w:cs="Arial"/>
          <w:sz w:val="28"/>
          <w:szCs w:val="28"/>
        </w:rPr>
        <w:t xml:space="preserve">erforming </w:t>
      </w:r>
      <w:r w:rsidR="00F526B1">
        <w:rPr>
          <w:rFonts w:ascii="Arial" w:hAnsi="Arial" w:cs="Arial"/>
          <w:sz w:val="28"/>
          <w:szCs w:val="28"/>
        </w:rPr>
        <w:t xml:space="preserve">Arts program. </w:t>
      </w:r>
      <w:r w:rsidR="00445149">
        <w:rPr>
          <w:rFonts w:ascii="Arial" w:hAnsi="Arial" w:cs="Arial"/>
          <w:sz w:val="28"/>
          <w:szCs w:val="28"/>
        </w:rPr>
        <w:t xml:space="preserve">The new director </w:t>
      </w:r>
      <w:r w:rsidR="00653F12">
        <w:rPr>
          <w:rFonts w:ascii="Arial" w:hAnsi="Arial" w:cs="Arial"/>
          <w:sz w:val="28"/>
          <w:szCs w:val="28"/>
        </w:rPr>
        <w:t>of</w:t>
      </w:r>
      <w:r w:rsidR="00445149">
        <w:rPr>
          <w:rFonts w:ascii="Arial" w:hAnsi="Arial" w:cs="Arial"/>
          <w:sz w:val="28"/>
          <w:szCs w:val="28"/>
        </w:rPr>
        <w:t xml:space="preserve"> the Performing Arts will be assisted by two </w:t>
      </w:r>
      <w:r w:rsidR="00EA6CD9">
        <w:rPr>
          <w:rFonts w:ascii="Arial" w:hAnsi="Arial" w:cs="Arial"/>
          <w:sz w:val="28"/>
          <w:szCs w:val="28"/>
        </w:rPr>
        <w:t>volunteer specialists.</w:t>
      </w:r>
      <w:r w:rsidR="00EA6CD9" w:rsidRPr="004D7AF1">
        <w:rPr>
          <w:rFonts w:ascii="Arial" w:hAnsi="Arial" w:cs="Arial"/>
          <w:sz w:val="28"/>
          <w:szCs w:val="28"/>
        </w:rPr>
        <w:t xml:space="preserve"> </w:t>
      </w:r>
      <w:r w:rsidR="00EE71B9" w:rsidRPr="004D7AF1">
        <w:rPr>
          <w:rFonts w:ascii="Arial" w:hAnsi="Arial" w:cs="Arial"/>
          <w:sz w:val="28"/>
          <w:szCs w:val="28"/>
        </w:rPr>
        <w:t xml:space="preserve">In the month of </w:t>
      </w:r>
      <w:r w:rsidR="00FD5A2F" w:rsidRPr="004D7AF1">
        <w:rPr>
          <w:rFonts w:ascii="Arial" w:hAnsi="Arial" w:cs="Arial"/>
          <w:sz w:val="28"/>
          <w:szCs w:val="28"/>
        </w:rPr>
        <w:t>August,</w:t>
      </w:r>
      <w:r w:rsidR="00EE71B9" w:rsidRPr="004D7AF1">
        <w:rPr>
          <w:rFonts w:ascii="Arial" w:hAnsi="Arial" w:cs="Arial"/>
          <w:sz w:val="28"/>
          <w:szCs w:val="28"/>
        </w:rPr>
        <w:t xml:space="preserve"> </w:t>
      </w:r>
      <w:r w:rsidR="008362B7" w:rsidRPr="004D7AF1">
        <w:rPr>
          <w:rFonts w:ascii="Arial" w:hAnsi="Arial" w:cs="Arial"/>
          <w:color w:val="000000" w:themeColor="text1"/>
          <w:sz w:val="28"/>
          <w:szCs w:val="28"/>
        </w:rPr>
        <w:t>the</w:t>
      </w:r>
      <w:r w:rsidR="004D7AF1" w:rsidRPr="004D7AF1">
        <w:rPr>
          <w:rFonts w:ascii="Arial" w:hAnsi="Arial" w:cs="Arial"/>
          <w:color w:val="000000" w:themeColor="text1"/>
          <w:sz w:val="28"/>
          <w:szCs w:val="28"/>
        </w:rPr>
        <w:t xml:space="preserve"> </w:t>
      </w:r>
      <w:r w:rsidR="004D7AF1" w:rsidRPr="004D7AF1">
        <w:rPr>
          <w:rFonts w:ascii="Arial" w:eastAsiaTheme="minorHAnsi" w:hAnsi="Arial" w:cs="Arial"/>
          <w:color w:val="000000" w:themeColor="text1"/>
          <w:sz w:val="28"/>
          <w:szCs w:val="28"/>
          <w14:ligatures w14:val="standardContextual"/>
        </w:rPr>
        <w:t>Performing Arts Program resumed this month with a full house of members/participants auditioning for a role in</w:t>
      </w:r>
      <w:r w:rsidR="0058399A">
        <w:rPr>
          <w:rFonts w:ascii="Arial" w:eastAsiaTheme="minorHAnsi" w:hAnsi="Arial" w:cs="Arial"/>
          <w:color w:val="000000" w:themeColor="text1"/>
          <w:sz w:val="28"/>
          <w:szCs w:val="28"/>
          <w14:ligatures w14:val="standardContextual"/>
        </w:rPr>
        <w:t xml:space="preserve"> their</w:t>
      </w:r>
      <w:r w:rsidR="004D7AF1" w:rsidRPr="004D7AF1">
        <w:rPr>
          <w:rFonts w:ascii="Arial" w:eastAsiaTheme="minorHAnsi" w:hAnsi="Arial" w:cs="Arial"/>
          <w:color w:val="000000" w:themeColor="text1"/>
          <w:sz w:val="28"/>
          <w:szCs w:val="28"/>
          <w14:ligatures w14:val="standardContextual"/>
        </w:rPr>
        <w:t xml:space="preserve"> upcoming Variety Show (December 5th). There w</w:t>
      </w:r>
      <w:r w:rsidR="0058399A">
        <w:rPr>
          <w:rFonts w:ascii="Arial" w:eastAsiaTheme="minorHAnsi" w:hAnsi="Arial" w:cs="Arial"/>
          <w:color w:val="000000" w:themeColor="text1"/>
          <w:sz w:val="28"/>
          <w:szCs w:val="28"/>
          <w14:ligatures w14:val="standardContextual"/>
        </w:rPr>
        <w:t>as</w:t>
      </w:r>
      <w:r w:rsidR="004D7AF1" w:rsidRPr="004D7AF1">
        <w:rPr>
          <w:rFonts w:ascii="Arial" w:eastAsiaTheme="minorHAnsi" w:hAnsi="Arial" w:cs="Arial"/>
          <w:color w:val="000000" w:themeColor="text1"/>
          <w:sz w:val="28"/>
          <w:szCs w:val="28"/>
          <w14:ligatures w14:val="standardContextual"/>
        </w:rPr>
        <w:t xml:space="preserve"> anticipation and excitement on the faces of not only the members, but also the parents/caregivers. One parent commented that, “If this is going to be anything like Grease, we don’t want to miss out.” In fact, the number of parent-volunteers has doubled compared to the Grease production. These are just a few indicators of how impactful this program has been, not only for the members, but also for their parents/caregivers. </w:t>
      </w:r>
      <w:r w:rsidR="00611832">
        <w:rPr>
          <w:rFonts w:ascii="Arial" w:eastAsiaTheme="minorHAnsi" w:hAnsi="Arial" w:cs="Arial"/>
          <w:color w:val="000000" w:themeColor="text1"/>
          <w:sz w:val="28"/>
          <w:szCs w:val="28"/>
          <w14:ligatures w14:val="standardContextual"/>
        </w:rPr>
        <w:t xml:space="preserve">The </w:t>
      </w:r>
      <w:r w:rsidR="0050373C">
        <w:rPr>
          <w:rFonts w:ascii="Arial" w:eastAsiaTheme="minorHAnsi" w:hAnsi="Arial" w:cs="Arial"/>
          <w:color w:val="000000" w:themeColor="text1"/>
          <w:sz w:val="28"/>
          <w:szCs w:val="28"/>
          <w14:ligatures w14:val="standardContextual"/>
        </w:rPr>
        <w:t xml:space="preserve">participation has </w:t>
      </w:r>
      <w:r w:rsidR="00E659AD">
        <w:rPr>
          <w:rFonts w:ascii="Arial" w:eastAsiaTheme="minorHAnsi" w:hAnsi="Arial" w:cs="Arial"/>
          <w:color w:val="000000" w:themeColor="text1"/>
          <w:sz w:val="28"/>
          <w:szCs w:val="28"/>
          <w14:ligatures w14:val="standardContextual"/>
        </w:rPr>
        <w:t>doubled</w:t>
      </w:r>
      <w:r w:rsidR="0050373C">
        <w:rPr>
          <w:rFonts w:ascii="Arial" w:eastAsiaTheme="minorHAnsi" w:hAnsi="Arial" w:cs="Arial"/>
          <w:color w:val="000000" w:themeColor="text1"/>
          <w:sz w:val="28"/>
          <w:szCs w:val="28"/>
          <w14:ligatures w14:val="standardContextual"/>
        </w:rPr>
        <w:t xml:space="preserve"> to 40 participants in the month of August</w:t>
      </w:r>
      <w:r w:rsidR="00EA29DA">
        <w:rPr>
          <w:rFonts w:ascii="Arial" w:eastAsiaTheme="minorHAnsi" w:hAnsi="Arial" w:cs="Arial"/>
          <w:color w:val="000000" w:themeColor="text1"/>
          <w:sz w:val="28"/>
          <w:szCs w:val="28"/>
          <w14:ligatures w14:val="standardContextual"/>
        </w:rPr>
        <w:t xml:space="preserve"> for the upcoming variety show. </w:t>
      </w:r>
    </w:p>
    <w:p w14:paraId="22B9CEB3" w14:textId="77777777" w:rsidR="00432DE8" w:rsidRDefault="00432DE8" w:rsidP="00432DE8">
      <w:pPr>
        <w:pStyle w:val="Default"/>
        <w:rPr>
          <w:rFonts w:ascii="Arial" w:hAnsi="Arial" w:cs="Arial"/>
          <w:sz w:val="28"/>
          <w:szCs w:val="28"/>
        </w:rPr>
      </w:pPr>
    </w:p>
    <w:p w14:paraId="57B62322" w14:textId="4A9F5051" w:rsidR="009E4A39" w:rsidRDefault="00432DE8" w:rsidP="009E4A39">
      <w:pPr>
        <w:pStyle w:val="Default"/>
        <w:rPr>
          <w:rFonts w:ascii="Arial" w:hAnsi="Arial" w:cs="Arial"/>
          <w:sz w:val="28"/>
          <w:szCs w:val="28"/>
        </w:rPr>
      </w:pPr>
      <w:r w:rsidRPr="005066A5">
        <w:rPr>
          <w:rFonts w:ascii="Arial" w:hAnsi="Arial" w:cs="Arial"/>
          <w:b/>
          <w:bCs/>
          <w:sz w:val="28"/>
          <w:szCs w:val="28"/>
        </w:rPr>
        <w:t>Art-Painting:</w:t>
      </w:r>
      <w:r>
        <w:rPr>
          <w:rFonts w:ascii="Arial" w:hAnsi="Arial" w:cs="Arial"/>
          <w:b/>
          <w:bCs/>
          <w:sz w:val="28"/>
          <w:szCs w:val="28"/>
        </w:rPr>
        <w:t xml:space="preserve"> </w:t>
      </w:r>
      <w:r w:rsidRPr="00865254">
        <w:rPr>
          <w:rFonts w:ascii="Arial" w:hAnsi="Arial" w:cs="Arial"/>
          <w:sz w:val="28"/>
          <w:szCs w:val="28"/>
        </w:rPr>
        <w:t xml:space="preserve">Art </w:t>
      </w:r>
      <w:r>
        <w:rPr>
          <w:rFonts w:ascii="Arial" w:hAnsi="Arial" w:cs="Arial"/>
          <w:sz w:val="28"/>
          <w:szCs w:val="28"/>
        </w:rPr>
        <w:t>c</w:t>
      </w:r>
      <w:r w:rsidRPr="00865254">
        <w:rPr>
          <w:rFonts w:ascii="Arial" w:hAnsi="Arial" w:cs="Arial"/>
          <w:sz w:val="28"/>
          <w:szCs w:val="28"/>
        </w:rPr>
        <w:t>lass</w:t>
      </w:r>
      <w:r w:rsidR="00981935">
        <w:rPr>
          <w:rFonts w:ascii="Arial" w:hAnsi="Arial" w:cs="Arial"/>
          <w:sz w:val="28"/>
          <w:szCs w:val="28"/>
        </w:rPr>
        <w:t xml:space="preserve"> have continued </w:t>
      </w:r>
      <w:r w:rsidR="008C6ACB">
        <w:rPr>
          <w:rFonts w:ascii="Arial" w:hAnsi="Arial" w:cs="Arial"/>
          <w:sz w:val="28"/>
          <w:szCs w:val="28"/>
        </w:rPr>
        <w:t xml:space="preserve">to be a success for </w:t>
      </w:r>
      <w:r w:rsidR="00EA610D">
        <w:rPr>
          <w:rFonts w:ascii="Arial" w:hAnsi="Arial" w:cs="Arial"/>
          <w:sz w:val="28"/>
          <w:szCs w:val="28"/>
        </w:rPr>
        <w:t>participants, fami</w:t>
      </w:r>
      <w:r w:rsidR="00BA5D2B">
        <w:rPr>
          <w:rFonts w:ascii="Arial" w:hAnsi="Arial" w:cs="Arial"/>
          <w:sz w:val="28"/>
          <w:szCs w:val="28"/>
        </w:rPr>
        <w:t>ly and volunteers</w:t>
      </w:r>
      <w:r w:rsidR="007C01F6">
        <w:rPr>
          <w:rFonts w:ascii="Arial" w:hAnsi="Arial" w:cs="Arial"/>
          <w:sz w:val="28"/>
          <w:szCs w:val="28"/>
        </w:rPr>
        <w:t xml:space="preserve"> involved in this program/</w:t>
      </w:r>
      <w:r w:rsidR="00B3499A">
        <w:rPr>
          <w:rFonts w:ascii="Arial" w:hAnsi="Arial" w:cs="Arial"/>
          <w:sz w:val="28"/>
          <w:szCs w:val="28"/>
        </w:rPr>
        <w:t>class. Participants</w:t>
      </w:r>
      <w:r w:rsidR="009E4A39">
        <w:rPr>
          <w:rFonts w:ascii="Arial" w:hAnsi="Arial" w:cs="Arial"/>
          <w:sz w:val="28"/>
          <w:szCs w:val="28"/>
        </w:rPr>
        <w:t xml:space="preserve"> can see the results of their efforts when they follow instructions. The Art-Painting Class </w:t>
      </w:r>
      <w:r w:rsidR="00B3499A">
        <w:rPr>
          <w:rFonts w:ascii="Arial" w:hAnsi="Arial" w:cs="Arial"/>
          <w:sz w:val="28"/>
          <w:szCs w:val="28"/>
        </w:rPr>
        <w:t xml:space="preserve">has </w:t>
      </w:r>
      <w:r w:rsidR="009E4A39">
        <w:rPr>
          <w:rFonts w:ascii="Arial" w:hAnsi="Arial" w:cs="Arial"/>
          <w:sz w:val="28"/>
          <w:szCs w:val="28"/>
        </w:rPr>
        <w:t>continue</w:t>
      </w:r>
      <w:r w:rsidR="00B3499A">
        <w:rPr>
          <w:rFonts w:ascii="Arial" w:hAnsi="Arial" w:cs="Arial"/>
          <w:sz w:val="28"/>
          <w:szCs w:val="28"/>
        </w:rPr>
        <w:t>d</w:t>
      </w:r>
      <w:r w:rsidR="009E4A39">
        <w:rPr>
          <w:rFonts w:ascii="Arial" w:hAnsi="Arial" w:cs="Arial"/>
          <w:sz w:val="28"/>
          <w:szCs w:val="28"/>
        </w:rPr>
        <w:t xml:space="preserve"> to be one of the most popular recreational programs.</w:t>
      </w:r>
      <w:r w:rsidR="008E65A4">
        <w:rPr>
          <w:rFonts w:ascii="Arial" w:hAnsi="Arial" w:cs="Arial"/>
          <w:sz w:val="28"/>
          <w:szCs w:val="28"/>
        </w:rPr>
        <w:t xml:space="preserve"> </w:t>
      </w:r>
      <w:r w:rsidR="00963F1F">
        <w:rPr>
          <w:rFonts w:ascii="Arial" w:hAnsi="Arial" w:cs="Arial"/>
          <w:sz w:val="28"/>
          <w:szCs w:val="28"/>
        </w:rPr>
        <w:t xml:space="preserve">When given the opportunity </w:t>
      </w:r>
      <w:r w:rsidR="00A441C1">
        <w:rPr>
          <w:rFonts w:ascii="Arial" w:hAnsi="Arial" w:cs="Arial"/>
          <w:sz w:val="28"/>
          <w:szCs w:val="28"/>
        </w:rPr>
        <w:t xml:space="preserve">you can see </w:t>
      </w:r>
      <w:r w:rsidR="00193746">
        <w:rPr>
          <w:rFonts w:ascii="Arial" w:hAnsi="Arial" w:cs="Arial"/>
          <w:sz w:val="28"/>
          <w:szCs w:val="28"/>
        </w:rPr>
        <w:t>tremendous</w:t>
      </w:r>
      <w:r w:rsidR="00A441C1">
        <w:rPr>
          <w:rFonts w:ascii="Arial" w:hAnsi="Arial" w:cs="Arial"/>
          <w:sz w:val="28"/>
          <w:szCs w:val="28"/>
        </w:rPr>
        <w:t xml:space="preserve"> growth and development in the </w:t>
      </w:r>
      <w:r w:rsidR="00193746">
        <w:rPr>
          <w:rFonts w:ascii="Arial" w:hAnsi="Arial" w:cs="Arial"/>
          <w:sz w:val="28"/>
          <w:szCs w:val="28"/>
        </w:rPr>
        <w:t>abilities</w:t>
      </w:r>
      <w:r w:rsidR="00A441C1">
        <w:rPr>
          <w:rFonts w:ascii="Arial" w:hAnsi="Arial" w:cs="Arial"/>
          <w:sz w:val="28"/>
          <w:szCs w:val="28"/>
        </w:rPr>
        <w:t xml:space="preserve"> of </w:t>
      </w:r>
      <w:r w:rsidR="00193746">
        <w:rPr>
          <w:rFonts w:ascii="Arial" w:hAnsi="Arial" w:cs="Arial"/>
          <w:sz w:val="28"/>
          <w:szCs w:val="28"/>
        </w:rPr>
        <w:t xml:space="preserve">the participants to showcase their skills. </w:t>
      </w:r>
      <w:r w:rsidR="001A251F">
        <w:rPr>
          <w:rFonts w:ascii="Arial" w:hAnsi="Arial" w:cs="Arial"/>
          <w:sz w:val="28"/>
          <w:szCs w:val="28"/>
        </w:rPr>
        <w:t>Attendance</w:t>
      </w:r>
      <w:r w:rsidR="0020236C">
        <w:rPr>
          <w:rFonts w:ascii="Arial" w:hAnsi="Arial" w:cs="Arial"/>
          <w:sz w:val="28"/>
          <w:szCs w:val="28"/>
        </w:rPr>
        <w:t xml:space="preserve"> has grown</w:t>
      </w:r>
      <w:r w:rsidR="001A251F">
        <w:rPr>
          <w:rFonts w:ascii="Arial" w:hAnsi="Arial" w:cs="Arial"/>
          <w:sz w:val="28"/>
          <w:szCs w:val="28"/>
        </w:rPr>
        <w:t xml:space="preserve"> for the </w:t>
      </w:r>
      <w:r w:rsidR="008E65A4">
        <w:rPr>
          <w:rFonts w:ascii="Arial" w:hAnsi="Arial" w:cs="Arial"/>
          <w:sz w:val="28"/>
          <w:szCs w:val="28"/>
        </w:rPr>
        <w:t xml:space="preserve">month of </w:t>
      </w:r>
      <w:r w:rsidR="00B3499A">
        <w:rPr>
          <w:rFonts w:ascii="Arial" w:hAnsi="Arial" w:cs="Arial"/>
          <w:sz w:val="28"/>
          <w:szCs w:val="28"/>
        </w:rPr>
        <w:t>July,</w:t>
      </w:r>
      <w:r w:rsidR="008E65A4">
        <w:rPr>
          <w:rFonts w:ascii="Arial" w:hAnsi="Arial" w:cs="Arial"/>
          <w:sz w:val="28"/>
          <w:szCs w:val="28"/>
        </w:rPr>
        <w:t xml:space="preserve"> </w:t>
      </w:r>
      <w:r w:rsidR="00963F1F">
        <w:rPr>
          <w:rFonts w:ascii="Arial" w:hAnsi="Arial" w:cs="Arial"/>
          <w:sz w:val="28"/>
          <w:szCs w:val="28"/>
        </w:rPr>
        <w:t xml:space="preserve">which </w:t>
      </w:r>
      <w:r w:rsidR="008E65A4">
        <w:rPr>
          <w:rFonts w:ascii="Arial" w:hAnsi="Arial" w:cs="Arial"/>
          <w:sz w:val="28"/>
          <w:szCs w:val="28"/>
        </w:rPr>
        <w:t xml:space="preserve">consisted of </w:t>
      </w:r>
      <w:r w:rsidR="00491D83">
        <w:rPr>
          <w:rFonts w:ascii="Arial" w:hAnsi="Arial" w:cs="Arial"/>
          <w:sz w:val="28"/>
          <w:szCs w:val="28"/>
        </w:rPr>
        <w:t xml:space="preserve">26 participants not including parents/caregivers </w:t>
      </w:r>
      <w:r w:rsidR="00193746">
        <w:rPr>
          <w:rFonts w:ascii="Arial" w:hAnsi="Arial" w:cs="Arial"/>
          <w:sz w:val="28"/>
          <w:szCs w:val="28"/>
        </w:rPr>
        <w:t>helping</w:t>
      </w:r>
      <w:r w:rsidR="00491D83">
        <w:rPr>
          <w:rFonts w:ascii="Arial" w:hAnsi="Arial" w:cs="Arial"/>
          <w:sz w:val="28"/>
          <w:szCs w:val="28"/>
        </w:rPr>
        <w:t xml:space="preserve"> to assist their loved ones. </w:t>
      </w:r>
      <w:r w:rsidR="003F710F">
        <w:rPr>
          <w:rFonts w:ascii="Arial" w:hAnsi="Arial" w:cs="Arial"/>
          <w:sz w:val="28"/>
          <w:szCs w:val="28"/>
        </w:rPr>
        <w:t xml:space="preserve">In July attendance grew to </w:t>
      </w:r>
      <w:r w:rsidR="00377A69">
        <w:rPr>
          <w:rFonts w:ascii="Arial" w:hAnsi="Arial" w:cs="Arial"/>
          <w:sz w:val="28"/>
          <w:szCs w:val="28"/>
        </w:rPr>
        <w:t xml:space="preserve">38 participants not including parents/caregivers. </w:t>
      </w:r>
    </w:p>
    <w:p w14:paraId="4D3B644C" w14:textId="016EB628" w:rsidR="00432DE8" w:rsidRDefault="00255C2C" w:rsidP="007F5A7D">
      <w:pPr>
        <w:pStyle w:val="Default"/>
        <w:rPr>
          <w:rFonts w:ascii="Arial" w:hAnsi="Arial" w:cs="Arial"/>
          <w:sz w:val="28"/>
          <w:szCs w:val="28"/>
        </w:rPr>
      </w:pPr>
      <w:r>
        <w:rPr>
          <w:rFonts w:ascii="Arial" w:hAnsi="Arial" w:cs="Arial"/>
          <w:sz w:val="28"/>
          <w:szCs w:val="28"/>
        </w:rPr>
        <w:t xml:space="preserve"> </w:t>
      </w:r>
    </w:p>
    <w:p w14:paraId="7A838515" w14:textId="77777777" w:rsidR="007F5A7D" w:rsidRDefault="007F5A7D" w:rsidP="007F5A7D">
      <w:pPr>
        <w:pStyle w:val="Default"/>
        <w:rPr>
          <w:rFonts w:ascii="Arial" w:hAnsi="Arial" w:cs="Arial"/>
          <w:sz w:val="28"/>
          <w:szCs w:val="28"/>
        </w:rPr>
      </w:pPr>
    </w:p>
    <w:p w14:paraId="22956FCA" w14:textId="7B9DE465" w:rsidR="00432DE8" w:rsidRDefault="00432DE8" w:rsidP="00432DE8">
      <w:pPr>
        <w:pStyle w:val="Default"/>
        <w:rPr>
          <w:rFonts w:ascii="Arial" w:hAnsi="Arial" w:cs="Arial"/>
          <w:sz w:val="28"/>
          <w:szCs w:val="28"/>
        </w:rPr>
      </w:pPr>
      <w:r w:rsidRPr="00F96EE6">
        <w:rPr>
          <w:rFonts w:ascii="Arial" w:hAnsi="Arial" w:cs="Arial"/>
          <w:b/>
          <w:bCs/>
          <w:sz w:val="28"/>
          <w:szCs w:val="28"/>
        </w:rPr>
        <w:t>Public Speaking:</w:t>
      </w:r>
      <w:r w:rsidR="008B2A76">
        <w:rPr>
          <w:rFonts w:ascii="Arial" w:hAnsi="Arial" w:cs="Arial"/>
          <w:b/>
          <w:bCs/>
          <w:sz w:val="28"/>
          <w:szCs w:val="28"/>
        </w:rPr>
        <w:t xml:space="preserve"> </w:t>
      </w:r>
      <w:r w:rsidR="001C5B3A">
        <w:rPr>
          <w:rFonts w:ascii="Arial" w:hAnsi="Arial" w:cs="Arial"/>
          <w:sz w:val="28"/>
          <w:szCs w:val="28"/>
        </w:rPr>
        <w:t>This class had been suspended due to the primary facilitator</w:t>
      </w:r>
      <w:r w:rsidR="00970598">
        <w:rPr>
          <w:rFonts w:ascii="Arial" w:hAnsi="Arial" w:cs="Arial"/>
          <w:sz w:val="28"/>
          <w:szCs w:val="28"/>
        </w:rPr>
        <w:t xml:space="preserve">s </w:t>
      </w:r>
      <w:r w:rsidR="00A425E0">
        <w:rPr>
          <w:rFonts w:ascii="Arial" w:hAnsi="Arial" w:cs="Arial"/>
          <w:sz w:val="28"/>
          <w:szCs w:val="28"/>
        </w:rPr>
        <w:t xml:space="preserve">not being available because of unexpected </w:t>
      </w:r>
      <w:r w:rsidR="00845020">
        <w:rPr>
          <w:rFonts w:ascii="Arial" w:hAnsi="Arial" w:cs="Arial"/>
          <w:sz w:val="28"/>
          <w:szCs w:val="28"/>
        </w:rPr>
        <w:t xml:space="preserve">health issues but resumed in September. </w:t>
      </w:r>
      <w:r w:rsidR="00566EB3">
        <w:rPr>
          <w:rFonts w:ascii="Arial" w:hAnsi="Arial" w:cs="Arial"/>
          <w:sz w:val="28"/>
          <w:szCs w:val="28"/>
        </w:rPr>
        <w:t xml:space="preserve">The lead facilitator has stated that the class will </w:t>
      </w:r>
      <w:r w:rsidR="008D003E">
        <w:rPr>
          <w:rFonts w:ascii="Arial" w:hAnsi="Arial" w:cs="Arial"/>
          <w:sz w:val="28"/>
          <w:szCs w:val="28"/>
        </w:rPr>
        <w:t>be validated</w:t>
      </w:r>
      <w:r w:rsidR="000311A2">
        <w:rPr>
          <w:rFonts w:ascii="Arial" w:hAnsi="Arial" w:cs="Arial"/>
          <w:sz w:val="28"/>
          <w:szCs w:val="28"/>
        </w:rPr>
        <w:t xml:space="preserve"> on impact from personal observation and feedback from other facilitators, volunteers, students</w:t>
      </w:r>
      <w:r w:rsidR="00172EFF">
        <w:rPr>
          <w:rFonts w:ascii="Arial" w:hAnsi="Arial" w:cs="Arial"/>
          <w:sz w:val="28"/>
          <w:szCs w:val="28"/>
        </w:rPr>
        <w:t xml:space="preserve">, </w:t>
      </w:r>
      <w:r w:rsidR="000311A2">
        <w:rPr>
          <w:rFonts w:ascii="Arial" w:hAnsi="Arial" w:cs="Arial"/>
          <w:sz w:val="28"/>
          <w:szCs w:val="28"/>
        </w:rPr>
        <w:t>parents/caregivers</w:t>
      </w:r>
      <w:r w:rsidR="00172EFF">
        <w:rPr>
          <w:rFonts w:ascii="Arial" w:hAnsi="Arial" w:cs="Arial"/>
          <w:sz w:val="28"/>
          <w:szCs w:val="28"/>
        </w:rPr>
        <w:t xml:space="preserve"> and </w:t>
      </w:r>
      <w:r w:rsidR="00D53AA8">
        <w:rPr>
          <w:rFonts w:ascii="Arial" w:hAnsi="Arial" w:cs="Arial"/>
          <w:sz w:val="28"/>
          <w:szCs w:val="28"/>
        </w:rPr>
        <w:t xml:space="preserve">also completion of assignments and presentations at graduation. </w:t>
      </w:r>
      <w:r w:rsidR="008D003E">
        <w:rPr>
          <w:rFonts w:ascii="Arial" w:hAnsi="Arial" w:cs="Arial"/>
          <w:sz w:val="28"/>
          <w:szCs w:val="28"/>
        </w:rPr>
        <w:t xml:space="preserve">Participants </w:t>
      </w:r>
      <w:r w:rsidR="00D724B8">
        <w:rPr>
          <w:rFonts w:ascii="Arial" w:hAnsi="Arial" w:cs="Arial"/>
          <w:sz w:val="28"/>
          <w:szCs w:val="28"/>
        </w:rPr>
        <w:t xml:space="preserve">have </w:t>
      </w:r>
      <w:r w:rsidR="00216ECA">
        <w:rPr>
          <w:rFonts w:ascii="Arial" w:hAnsi="Arial" w:cs="Arial"/>
          <w:sz w:val="28"/>
          <w:szCs w:val="28"/>
        </w:rPr>
        <w:t xml:space="preserve">completed their essays, converted their essays into </w:t>
      </w:r>
      <w:r w:rsidR="00216ECA">
        <w:rPr>
          <w:rFonts w:ascii="Arial" w:hAnsi="Arial" w:cs="Arial"/>
          <w:sz w:val="28"/>
          <w:szCs w:val="28"/>
        </w:rPr>
        <w:lastRenderedPageBreak/>
        <w:t xml:space="preserve">public speaking presentations and are in </w:t>
      </w:r>
      <w:r w:rsidR="001F605E">
        <w:rPr>
          <w:rFonts w:ascii="Arial" w:hAnsi="Arial" w:cs="Arial"/>
          <w:sz w:val="28"/>
          <w:szCs w:val="28"/>
        </w:rPr>
        <w:t xml:space="preserve">final stages of preparation for graduation. There are five students who will be </w:t>
      </w:r>
      <w:r w:rsidR="00D724B8">
        <w:rPr>
          <w:rFonts w:ascii="Arial" w:hAnsi="Arial" w:cs="Arial"/>
          <w:sz w:val="28"/>
          <w:szCs w:val="28"/>
        </w:rPr>
        <w:t>completing the class and graduating.</w:t>
      </w:r>
    </w:p>
    <w:p w14:paraId="05E4968C" w14:textId="77777777" w:rsidR="004E4639" w:rsidRDefault="004E4639" w:rsidP="00432DE8">
      <w:pPr>
        <w:pStyle w:val="Default"/>
        <w:rPr>
          <w:rFonts w:ascii="Arial" w:hAnsi="Arial" w:cs="Arial"/>
          <w:sz w:val="28"/>
          <w:szCs w:val="28"/>
        </w:rPr>
      </w:pPr>
    </w:p>
    <w:p w14:paraId="7FA9AE53" w14:textId="0327A000" w:rsidR="00015C6A" w:rsidRPr="00015C6A" w:rsidRDefault="0048319E" w:rsidP="00015C6A">
      <w:pPr>
        <w:rPr>
          <w:rFonts w:ascii="Arial" w:hAnsi="Arial" w:cs="Arial"/>
          <w:b/>
          <w:bCs/>
          <w:sz w:val="28"/>
          <w:szCs w:val="28"/>
        </w:rPr>
      </w:pPr>
      <w:r w:rsidRPr="000750AE">
        <w:rPr>
          <w:rFonts w:ascii="Arial" w:hAnsi="Arial" w:cs="Arial"/>
          <w:b/>
          <w:bCs/>
          <w:sz w:val="28"/>
          <w:szCs w:val="28"/>
        </w:rPr>
        <w:t xml:space="preserve">DSOSN </w:t>
      </w:r>
      <w:r w:rsidR="00015C6A">
        <w:rPr>
          <w:rFonts w:ascii="Arial" w:hAnsi="Arial" w:cs="Arial"/>
          <w:b/>
          <w:bCs/>
          <w:sz w:val="28"/>
          <w:szCs w:val="28"/>
        </w:rPr>
        <w:t xml:space="preserve">– </w:t>
      </w:r>
      <w:r w:rsidR="00015C6A" w:rsidRPr="00015C6A">
        <w:rPr>
          <w:rFonts w:ascii="Arial" w:hAnsi="Arial" w:cs="Arial"/>
          <w:b/>
          <w:bCs/>
          <w:sz w:val="28"/>
          <w:szCs w:val="28"/>
        </w:rPr>
        <w:t xml:space="preserve">Support for a Sustainability/Funding Director for DSOSN’s </w:t>
      </w:r>
    </w:p>
    <w:p w14:paraId="25242FAA" w14:textId="2B9190A1" w:rsidR="0048319E" w:rsidRDefault="00015C6A" w:rsidP="00015C6A">
      <w:pPr>
        <w:rPr>
          <w:rFonts w:ascii="Arial" w:hAnsi="Arial" w:cs="Arial"/>
          <w:b/>
          <w:bCs/>
          <w:sz w:val="28"/>
          <w:szCs w:val="28"/>
        </w:rPr>
      </w:pPr>
      <w:r w:rsidRPr="00015C6A">
        <w:rPr>
          <w:rFonts w:ascii="Arial" w:hAnsi="Arial" w:cs="Arial"/>
          <w:b/>
          <w:bCs/>
          <w:sz w:val="28"/>
          <w:szCs w:val="28"/>
        </w:rPr>
        <w:t>continued strengthening in accordance with the DD Act.</w:t>
      </w:r>
    </w:p>
    <w:p w14:paraId="784557E8" w14:textId="77777777" w:rsidR="0048319E" w:rsidRDefault="0048319E" w:rsidP="0048319E">
      <w:pPr>
        <w:rPr>
          <w:rFonts w:ascii="Arial" w:hAnsi="Arial" w:cs="Arial"/>
          <w:sz w:val="28"/>
          <w:szCs w:val="28"/>
        </w:rPr>
      </w:pPr>
      <w:r>
        <w:rPr>
          <w:rFonts w:ascii="Arial" w:hAnsi="Arial" w:cs="Arial"/>
          <w:sz w:val="28"/>
          <w:szCs w:val="28"/>
        </w:rPr>
        <w:t>Organization: Down Syndrome of Southern Nevada (DSOSN)</w:t>
      </w:r>
    </w:p>
    <w:p w14:paraId="174A669B" w14:textId="77777777" w:rsidR="0048319E" w:rsidRDefault="0048319E" w:rsidP="0048319E">
      <w:pPr>
        <w:rPr>
          <w:rFonts w:ascii="Arial" w:hAnsi="Arial" w:cs="Arial"/>
          <w:sz w:val="28"/>
          <w:szCs w:val="28"/>
        </w:rPr>
      </w:pPr>
      <w:r>
        <w:rPr>
          <w:rFonts w:ascii="Arial" w:hAnsi="Arial" w:cs="Arial"/>
          <w:sz w:val="28"/>
          <w:szCs w:val="28"/>
        </w:rPr>
        <w:t>Project Director: Peter Whittingham</w:t>
      </w:r>
    </w:p>
    <w:p w14:paraId="1C4EFD96" w14:textId="5A89087B" w:rsidR="0048319E" w:rsidRDefault="0048319E" w:rsidP="0048319E">
      <w:pPr>
        <w:rPr>
          <w:rFonts w:ascii="Arial" w:hAnsi="Arial" w:cs="Arial"/>
          <w:sz w:val="28"/>
          <w:szCs w:val="28"/>
        </w:rPr>
      </w:pPr>
      <w:r>
        <w:rPr>
          <w:rFonts w:ascii="Arial" w:hAnsi="Arial" w:cs="Arial"/>
          <w:sz w:val="28"/>
          <w:szCs w:val="28"/>
        </w:rPr>
        <w:t xml:space="preserve">Project Period: end of </w:t>
      </w:r>
    </w:p>
    <w:p w14:paraId="1D631C97" w14:textId="77777777" w:rsidR="0048319E" w:rsidRDefault="0048319E" w:rsidP="0048319E">
      <w:pPr>
        <w:rPr>
          <w:rFonts w:ascii="Arial" w:hAnsi="Arial" w:cs="Arial"/>
          <w:sz w:val="28"/>
          <w:szCs w:val="28"/>
        </w:rPr>
      </w:pPr>
      <w:r>
        <w:rPr>
          <w:rFonts w:ascii="Arial" w:hAnsi="Arial" w:cs="Arial"/>
          <w:sz w:val="28"/>
          <w:szCs w:val="28"/>
        </w:rPr>
        <w:t>Fiscal Year: FFY 25</w:t>
      </w:r>
    </w:p>
    <w:p w14:paraId="7E4C9010" w14:textId="76D06641" w:rsidR="0048319E" w:rsidRDefault="0048319E" w:rsidP="0048319E">
      <w:pPr>
        <w:rPr>
          <w:rFonts w:ascii="Arial" w:hAnsi="Arial" w:cs="Arial"/>
          <w:sz w:val="28"/>
          <w:szCs w:val="28"/>
        </w:rPr>
      </w:pPr>
      <w:r>
        <w:rPr>
          <w:rFonts w:ascii="Arial" w:hAnsi="Arial" w:cs="Arial"/>
          <w:sz w:val="28"/>
          <w:szCs w:val="28"/>
        </w:rPr>
        <w:t>Contract amount: $</w:t>
      </w:r>
      <w:r w:rsidR="00426C50">
        <w:rPr>
          <w:rFonts w:ascii="Arial" w:hAnsi="Arial" w:cs="Arial"/>
          <w:sz w:val="28"/>
          <w:szCs w:val="28"/>
        </w:rPr>
        <w:t>6000</w:t>
      </w:r>
    </w:p>
    <w:p w14:paraId="0EB901B7" w14:textId="77777777" w:rsidR="00426C50" w:rsidRPr="00696A3E" w:rsidRDefault="00426C50" w:rsidP="0048319E">
      <w:pPr>
        <w:rPr>
          <w:rFonts w:ascii="Arial" w:hAnsi="Arial" w:cs="Arial"/>
          <w:sz w:val="28"/>
          <w:szCs w:val="28"/>
        </w:rPr>
      </w:pPr>
    </w:p>
    <w:p w14:paraId="5807E91E" w14:textId="77777777" w:rsidR="00C97F79" w:rsidRPr="00696A3E" w:rsidRDefault="00C97F79" w:rsidP="00C97F79">
      <w:pPr>
        <w:tabs>
          <w:tab w:val="center" w:pos="4680"/>
          <w:tab w:val="right" w:pos="9360"/>
        </w:tabs>
        <w:rPr>
          <w:rFonts w:ascii="Arial" w:eastAsiaTheme="minorHAnsi" w:hAnsi="Arial" w:cs="Arial"/>
          <w:sz w:val="28"/>
          <w:szCs w:val="28"/>
          <w:lang w:eastAsia="en-US"/>
          <w14:ligatures w14:val="standardContextual"/>
        </w:rPr>
      </w:pPr>
      <w:r w:rsidRPr="00696A3E">
        <w:rPr>
          <w:rFonts w:ascii="Arial" w:eastAsiaTheme="minorHAnsi" w:hAnsi="Arial" w:cs="Arial"/>
          <w:sz w:val="28"/>
          <w:szCs w:val="28"/>
          <w:lang w:eastAsia="en-US"/>
          <w14:ligatures w14:val="standardContextual"/>
        </w:rPr>
        <w:t xml:space="preserve">NGCDD has collected information from town halls that has identified several emerging needs including the need to address recreational activities, creative &amp; inclusive experiences for those with I/DD and learning experiences within a safe and supportive environment. This funding is anticipated to provide support for a </w:t>
      </w:r>
      <w:r w:rsidRPr="00696A3E">
        <w:rPr>
          <w:rFonts w:ascii="Arial" w:eastAsiaTheme="minorHAnsi" w:hAnsi="Arial" w:cs="Arial"/>
          <w:b/>
          <w:bCs/>
          <w:sz w:val="28"/>
          <w:szCs w:val="28"/>
          <w:lang w:eastAsia="en-US"/>
          <w14:ligatures w14:val="standardContextual"/>
        </w:rPr>
        <w:t xml:space="preserve">total of $6000. </w:t>
      </w:r>
      <w:r w:rsidRPr="00696A3E">
        <w:rPr>
          <w:rFonts w:ascii="Arial" w:eastAsiaTheme="minorHAnsi" w:hAnsi="Arial" w:cs="Arial"/>
          <w:sz w:val="28"/>
          <w:szCs w:val="28"/>
          <w:lang w:eastAsia="en-US"/>
          <w14:ligatures w14:val="standardContextual"/>
        </w:rPr>
        <w:t xml:space="preserve">The support obtained by a new Office Manager/Grant Manager will help facilitate any continued funding opportunities. </w:t>
      </w:r>
    </w:p>
    <w:p w14:paraId="48560B6C" w14:textId="77777777" w:rsidR="00B262BA" w:rsidRPr="00696A3E" w:rsidRDefault="00B262BA" w:rsidP="00C97F79">
      <w:pPr>
        <w:tabs>
          <w:tab w:val="center" w:pos="4680"/>
          <w:tab w:val="right" w:pos="9360"/>
        </w:tabs>
        <w:rPr>
          <w:rFonts w:ascii="Arial" w:eastAsiaTheme="minorHAnsi" w:hAnsi="Arial" w:cs="Arial"/>
          <w:sz w:val="28"/>
          <w:szCs w:val="28"/>
          <w:lang w:eastAsia="en-US"/>
          <w14:ligatures w14:val="standardContextual"/>
        </w:rPr>
      </w:pPr>
    </w:p>
    <w:p w14:paraId="2D8E2620" w14:textId="77777777" w:rsidR="00B262BA" w:rsidRPr="00696A3E" w:rsidRDefault="00B262BA" w:rsidP="00B262BA">
      <w:pPr>
        <w:pStyle w:val="NormalWeb"/>
        <w:rPr>
          <w:rFonts w:ascii="Arial" w:hAnsi="Arial" w:cs="Arial"/>
          <w:sz w:val="28"/>
          <w:szCs w:val="28"/>
          <w:lang w:val="en-US"/>
        </w:rPr>
      </w:pPr>
      <w:r w:rsidRPr="00696A3E">
        <w:rPr>
          <w:rFonts w:ascii="Arial" w:hAnsi="Arial" w:cs="Arial"/>
          <w:sz w:val="28"/>
          <w:szCs w:val="28"/>
          <w:lang w:val="en-US"/>
        </w:rPr>
        <w:t xml:space="preserve">Goal: NGCDD will provide financial support to DSOSN to support the employment of an Office Manager/Grant Manager for DSOSN. This role will help DSOSN build organizational capacity and sustainability by developing grant infrastructure and support for day-to-day operations. </w:t>
      </w:r>
    </w:p>
    <w:p w14:paraId="0413B4D8" w14:textId="77777777" w:rsidR="006334EF" w:rsidRPr="00696A3E" w:rsidRDefault="006334EF" w:rsidP="006334EF">
      <w:pPr>
        <w:pStyle w:val="Header"/>
        <w:rPr>
          <w:rFonts w:ascii="Arial" w:hAnsi="Arial" w:cs="Arial"/>
          <w:b/>
          <w:bCs/>
          <w:sz w:val="28"/>
          <w:szCs w:val="28"/>
        </w:rPr>
      </w:pPr>
      <w:r w:rsidRPr="00696A3E">
        <w:rPr>
          <w:rFonts w:ascii="Arial" w:hAnsi="Arial" w:cs="Arial"/>
          <w:b/>
          <w:bCs/>
          <w:sz w:val="28"/>
          <w:szCs w:val="28"/>
        </w:rPr>
        <w:t xml:space="preserve">Office Manager/Grant Manager will: </w:t>
      </w:r>
    </w:p>
    <w:p w14:paraId="030D7C18" w14:textId="77777777" w:rsidR="006334EF" w:rsidRPr="00696A3E" w:rsidRDefault="006334EF" w:rsidP="006334EF">
      <w:pPr>
        <w:pStyle w:val="Header"/>
        <w:numPr>
          <w:ilvl w:val="0"/>
          <w:numId w:val="7"/>
        </w:numPr>
        <w:rPr>
          <w:rFonts w:ascii="Arial" w:hAnsi="Arial" w:cs="Arial"/>
          <w:b/>
          <w:bCs/>
          <w:sz w:val="28"/>
          <w:szCs w:val="28"/>
        </w:rPr>
      </w:pPr>
      <w:r w:rsidRPr="00696A3E">
        <w:rPr>
          <w:rFonts w:ascii="Arial" w:hAnsi="Arial" w:cs="Arial"/>
          <w:sz w:val="28"/>
          <w:szCs w:val="28"/>
        </w:rPr>
        <w:t>Apply for relevant funding opportunities to expand DSOSN’s services.</w:t>
      </w:r>
    </w:p>
    <w:p w14:paraId="375E4BFB" w14:textId="77777777" w:rsidR="006334EF" w:rsidRPr="00696A3E" w:rsidRDefault="006334EF" w:rsidP="006334EF">
      <w:pPr>
        <w:pStyle w:val="Header"/>
        <w:numPr>
          <w:ilvl w:val="0"/>
          <w:numId w:val="7"/>
        </w:numPr>
        <w:rPr>
          <w:rFonts w:ascii="Arial" w:hAnsi="Arial" w:cs="Arial"/>
          <w:b/>
          <w:bCs/>
          <w:sz w:val="28"/>
          <w:szCs w:val="28"/>
        </w:rPr>
      </w:pPr>
      <w:r w:rsidRPr="00696A3E">
        <w:rPr>
          <w:rFonts w:ascii="Arial" w:hAnsi="Arial" w:cs="Arial"/>
          <w:sz w:val="28"/>
          <w:szCs w:val="28"/>
        </w:rPr>
        <w:t xml:space="preserve">Track and manage active grants, including compliance and reporting. </w:t>
      </w:r>
    </w:p>
    <w:p w14:paraId="3795BCEB" w14:textId="77777777" w:rsidR="006334EF" w:rsidRPr="00696A3E" w:rsidRDefault="006334EF" w:rsidP="006334EF">
      <w:pPr>
        <w:pStyle w:val="Header"/>
        <w:numPr>
          <w:ilvl w:val="0"/>
          <w:numId w:val="7"/>
        </w:numPr>
        <w:rPr>
          <w:rFonts w:ascii="Arial" w:hAnsi="Arial" w:cs="Arial"/>
          <w:b/>
          <w:bCs/>
          <w:sz w:val="28"/>
          <w:szCs w:val="28"/>
        </w:rPr>
      </w:pPr>
      <w:r w:rsidRPr="00696A3E">
        <w:rPr>
          <w:rFonts w:ascii="Arial" w:hAnsi="Arial" w:cs="Arial"/>
          <w:sz w:val="28"/>
          <w:szCs w:val="28"/>
        </w:rPr>
        <w:t xml:space="preserve">Provide training on grant processing within or with external help including and not limited to a grant specialist. </w:t>
      </w:r>
    </w:p>
    <w:p w14:paraId="067D60F6" w14:textId="77777777" w:rsidR="006334EF" w:rsidRPr="00696A3E" w:rsidRDefault="006334EF" w:rsidP="006334EF">
      <w:pPr>
        <w:pStyle w:val="Header"/>
        <w:numPr>
          <w:ilvl w:val="0"/>
          <w:numId w:val="7"/>
        </w:numPr>
        <w:rPr>
          <w:rFonts w:ascii="Arial" w:hAnsi="Arial" w:cs="Arial"/>
          <w:b/>
          <w:bCs/>
          <w:sz w:val="28"/>
          <w:szCs w:val="28"/>
        </w:rPr>
      </w:pPr>
      <w:r w:rsidRPr="00696A3E">
        <w:rPr>
          <w:rFonts w:ascii="Arial" w:hAnsi="Arial" w:cs="Arial"/>
          <w:sz w:val="28"/>
          <w:szCs w:val="28"/>
        </w:rPr>
        <w:t>Report on how grant work impacts the organizations’ structure and outreach.</w:t>
      </w:r>
    </w:p>
    <w:p w14:paraId="12FD6BD3" w14:textId="77777777" w:rsidR="006334EF" w:rsidRPr="00696A3E" w:rsidRDefault="006334EF" w:rsidP="006334EF">
      <w:pPr>
        <w:pStyle w:val="Header"/>
        <w:numPr>
          <w:ilvl w:val="0"/>
          <w:numId w:val="7"/>
        </w:numPr>
        <w:rPr>
          <w:rFonts w:ascii="Arial" w:hAnsi="Arial" w:cs="Arial"/>
          <w:b/>
          <w:bCs/>
          <w:sz w:val="28"/>
          <w:szCs w:val="28"/>
        </w:rPr>
      </w:pPr>
      <w:r w:rsidRPr="00696A3E">
        <w:rPr>
          <w:rFonts w:ascii="Arial" w:hAnsi="Arial" w:cs="Arial"/>
          <w:sz w:val="28"/>
          <w:szCs w:val="28"/>
        </w:rPr>
        <w:t xml:space="preserve">Build capacity to support the disability community in line with the DD Act. </w:t>
      </w:r>
    </w:p>
    <w:p w14:paraId="1F1E48CF" w14:textId="77777777" w:rsidR="006334EF" w:rsidRPr="00696A3E" w:rsidRDefault="006334EF" w:rsidP="006334EF">
      <w:pPr>
        <w:pStyle w:val="NormalWeb"/>
        <w:rPr>
          <w:rFonts w:ascii="Arial" w:hAnsi="Arial" w:cs="Arial"/>
          <w:b/>
          <w:bCs/>
          <w:sz w:val="28"/>
          <w:szCs w:val="28"/>
          <w:lang w:val="en-US"/>
        </w:rPr>
      </w:pPr>
      <w:r w:rsidRPr="00696A3E">
        <w:rPr>
          <w:rFonts w:ascii="Arial" w:hAnsi="Arial" w:cs="Arial"/>
          <w:b/>
          <w:bCs/>
          <w:sz w:val="28"/>
          <w:szCs w:val="28"/>
          <w:lang w:val="en-US"/>
        </w:rPr>
        <w:t xml:space="preserve">Reporting Requirements: </w:t>
      </w:r>
    </w:p>
    <w:p w14:paraId="67DBE7CB" w14:textId="77777777" w:rsidR="006334EF" w:rsidRPr="00696A3E" w:rsidRDefault="006334EF" w:rsidP="006334EF">
      <w:pPr>
        <w:pStyle w:val="NormalWeb"/>
        <w:rPr>
          <w:rFonts w:ascii="Arial" w:hAnsi="Arial" w:cs="Arial"/>
          <w:sz w:val="28"/>
          <w:szCs w:val="28"/>
          <w:lang w:val="en-US"/>
        </w:rPr>
      </w:pPr>
      <w:r w:rsidRPr="00696A3E">
        <w:rPr>
          <w:rFonts w:ascii="Arial" w:hAnsi="Arial" w:cs="Arial"/>
          <w:sz w:val="28"/>
          <w:szCs w:val="28"/>
          <w:lang w:val="en-US"/>
        </w:rPr>
        <w:t xml:space="preserve">DSOSN agrees to submit monthly reporting to NGCDD including: </w:t>
      </w:r>
    </w:p>
    <w:p w14:paraId="7A58323B" w14:textId="77777777" w:rsidR="006334EF" w:rsidRPr="00696A3E" w:rsidRDefault="006334EF" w:rsidP="006334EF">
      <w:pPr>
        <w:pStyle w:val="NormalWeb"/>
        <w:numPr>
          <w:ilvl w:val="0"/>
          <w:numId w:val="8"/>
        </w:numPr>
        <w:rPr>
          <w:rFonts w:ascii="Arial" w:hAnsi="Arial" w:cs="Arial"/>
          <w:sz w:val="28"/>
          <w:szCs w:val="28"/>
          <w:lang w:val="en-US"/>
        </w:rPr>
      </w:pPr>
      <w:r w:rsidRPr="00696A3E">
        <w:rPr>
          <w:rFonts w:ascii="Arial" w:hAnsi="Arial" w:cs="Arial"/>
          <w:sz w:val="28"/>
          <w:szCs w:val="28"/>
          <w:lang w:val="en-US"/>
        </w:rPr>
        <w:t>List of Grants applied for and outcomes.</w:t>
      </w:r>
    </w:p>
    <w:p w14:paraId="248BF952" w14:textId="77777777" w:rsidR="006334EF" w:rsidRPr="00696A3E" w:rsidRDefault="006334EF" w:rsidP="006334EF">
      <w:pPr>
        <w:pStyle w:val="NormalWeb"/>
        <w:numPr>
          <w:ilvl w:val="0"/>
          <w:numId w:val="8"/>
        </w:numPr>
        <w:rPr>
          <w:rFonts w:ascii="Arial" w:hAnsi="Arial" w:cs="Arial"/>
          <w:sz w:val="28"/>
          <w:szCs w:val="28"/>
          <w:lang w:val="en-US"/>
        </w:rPr>
      </w:pPr>
      <w:r w:rsidRPr="00696A3E">
        <w:rPr>
          <w:rFonts w:ascii="Arial" w:hAnsi="Arial" w:cs="Arial"/>
          <w:sz w:val="28"/>
          <w:szCs w:val="28"/>
          <w:lang w:val="en-US"/>
        </w:rPr>
        <w:t>Grants awarded (source, amount, purpose).</w:t>
      </w:r>
    </w:p>
    <w:p w14:paraId="28E88A3E" w14:textId="77777777" w:rsidR="006334EF" w:rsidRPr="00696A3E" w:rsidRDefault="006334EF" w:rsidP="006334EF">
      <w:pPr>
        <w:pStyle w:val="NormalWeb"/>
        <w:numPr>
          <w:ilvl w:val="0"/>
          <w:numId w:val="8"/>
        </w:numPr>
        <w:rPr>
          <w:rFonts w:ascii="Arial" w:hAnsi="Arial" w:cs="Arial"/>
          <w:sz w:val="28"/>
          <w:szCs w:val="28"/>
          <w:lang w:val="en-US"/>
        </w:rPr>
      </w:pPr>
      <w:r w:rsidRPr="00696A3E">
        <w:rPr>
          <w:rFonts w:ascii="Arial" w:hAnsi="Arial" w:cs="Arial"/>
          <w:sz w:val="28"/>
          <w:szCs w:val="28"/>
          <w:lang w:val="en-US"/>
        </w:rPr>
        <w:t>Grant management status and compliance updates.</w:t>
      </w:r>
    </w:p>
    <w:p w14:paraId="7C0C42FD" w14:textId="77777777" w:rsidR="006334EF" w:rsidRPr="00696A3E" w:rsidRDefault="006334EF" w:rsidP="006334EF">
      <w:pPr>
        <w:pStyle w:val="NormalWeb"/>
        <w:numPr>
          <w:ilvl w:val="0"/>
          <w:numId w:val="8"/>
        </w:numPr>
        <w:rPr>
          <w:rFonts w:ascii="Arial" w:hAnsi="Arial" w:cs="Arial"/>
          <w:sz w:val="28"/>
          <w:szCs w:val="28"/>
          <w:lang w:val="en-US"/>
        </w:rPr>
      </w:pPr>
      <w:r w:rsidRPr="00696A3E">
        <w:rPr>
          <w:rFonts w:ascii="Arial" w:hAnsi="Arial" w:cs="Arial"/>
          <w:sz w:val="28"/>
          <w:szCs w:val="28"/>
          <w:lang w:val="en-US"/>
        </w:rPr>
        <w:t>Training conducted or attended.</w:t>
      </w:r>
    </w:p>
    <w:p w14:paraId="7D72D546" w14:textId="77777777" w:rsidR="006334EF" w:rsidRPr="00696A3E" w:rsidRDefault="006334EF" w:rsidP="006334EF">
      <w:pPr>
        <w:pStyle w:val="NormalWeb"/>
        <w:numPr>
          <w:ilvl w:val="0"/>
          <w:numId w:val="8"/>
        </w:numPr>
        <w:rPr>
          <w:rFonts w:ascii="Arial" w:hAnsi="Arial" w:cs="Arial"/>
          <w:sz w:val="28"/>
          <w:szCs w:val="28"/>
          <w:lang w:val="en-US"/>
        </w:rPr>
      </w:pPr>
      <w:r w:rsidRPr="00696A3E">
        <w:rPr>
          <w:rFonts w:ascii="Arial" w:hAnsi="Arial" w:cs="Arial"/>
          <w:sz w:val="28"/>
          <w:szCs w:val="28"/>
          <w:lang w:val="en-US"/>
        </w:rPr>
        <w:t>Summary of impact on DSOSN’s operations and services.</w:t>
      </w:r>
    </w:p>
    <w:p w14:paraId="396CD7E4" w14:textId="77777777" w:rsidR="006334EF" w:rsidRPr="00696A3E" w:rsidRDefault="006334EF" w:rsidP="006334EF">
      <w:pPr>
        <w:pStyle w:val="NormalWeb"/>
        <w:numPr>
          <w:ilvl w:val="0"/>
          <w:numId w:val="8"/>
        </w:numPr>
        <w:rPr>
          <w:rFonts w:ascii="Arial" w:hAnsi="Arial" w:cs="Arial"/>
          <w:sz w:val="28"/>
          <w:szCs w:val="28"/>
          <w:lang w:val="en-US"/>
        </w:rPr>
      </w:pPr>
      <w:r w:rsidRPr="00696A3E">
        <w:rPr>
          <w:rFonts w:ascii="Arial" w:hAnsi="Arial" w:cs="Arial"/>
          <w:sz w:val="28"/>
          <w:szCs w:val="28"/>
          <w:lang w:val="en-US"/>
        </w:rPr>
        <w:t>Monthly reporting will be required beginning August 2025 and submitted by the 10</w:t>
      </w:r>
      <w:r w:rsidRPr="00696A3E">
        <w:rPr>
          <w:rFonts w:ascii="Arial" w:hAnsi="Arial" w:cs="Arial"/>
          <w:sz w:val="28"/>
          <w:szCs w:val="28"/>
          <w:vertAlign w:val="superscript"/>
          <w:lang w:val="en-US"/>
        </w:rPr>
        <w:t>th</w:t>
      </w:r>
      <w:r w:rsidRPr="00696A3E">
        <w:rPr>
          <w:rFonts w:ascii="Arial" w:hAnsi="Arial" w:cs="Arial"/>
          <w:sz w:val="28"/>
          <w:szCs w:val="28"/>
          <w:lang w:val="en-US"/>
        </w:rPr>
        <w:t xml:space="preserve"> of each month for the preceding month. All invoices and monthly reports will be submitted to Marisol Rivas @ </w:t>
      </w:r>
      <w:hyperlink r:id="rId6" w:history="1">
        <w:r w:rsidRPr="00696A3E">
          <w:rPr>
            <w:rStyle w:val="Hyperlink"/>
            <w:rFonts w:ascii="Arial" w:hAnsi="Arial" w:cs="Arial"/>
            <w:sz w:val="28"/>
            <w:szCs w:val="28"/>
            <w:lang w:val="en-US"/>
          </w:rPr>
          <w:t>mrivas@nvha.nv.gov</w:t>
        </w:r>
      </w:hyperlink>
      <w:r w:rsidRPr="00696A3E">
        <w:rPr>
          <w:rFonts w:ascii="Arial" w:hAnsi="Arial" w:cs="Arial"/>
          <w:sz w:val="28"/>
          <w:szCs w:val="28"/>
          <w:lang w:val="en-US"/>
        </w:rPr>
        <w:t xml:space="preserve">. </w:t>
      </w:r>
    </w:p>
    <w:p w14:paraId="1FA30A3D" w14:textId="77777777" w:rsidR="006334EF" w:rsidRPr="00696A3E" w:rsidRDefault="006334EF" w:rsidP="006334EF">
      <w:pPr>
        <w:pStyle w:val="NormalWeb"/>
        <w:rPr>
          <w:rFonts w:ascii="Arial" w:hAnsi="Arial" w:cs="Arial"/>
          <w:sz w:val="28"/>
          <w:szCs w:val="28"/>
          <w:lang w:val="en-US"/>
        </w:rPr>
      </w:pPr>
      <w:r w:rsidRPr="00696A3E">
        <w:rPr>
          <w:rFonts w:ascii="Arial" w:hAnsi="Arial" w:cs="Arial"/>
          <w:b/>
          <w:bCs/>
          <w:sz w:val="28"/>
          <w:szCs w:val="28"/>
          <w:lang w:val="en-US"/>
        </w:rPr>
        <w:lastRenderedPageBreak/>
        <w:t>Two-Year Grant Reporting Commitment</w:t>
      </w:r>
      <w:r w:rsidRPr="00696A3E">
        <w:rPr>
          <w:rFonts w:ascii="Arial" w:hAnsi="Arial" w:cs="Arial"/>
          <w:sz w:val="28"/>
          <w:szCs w:val="28"/>
          <w:lang w:val="en-US"/>
        </w:rPr>
        <w:t xml:space="preserve">: DSOSN must continue to report annually to NGCDD on any grants awarded during the contract term and after. Reporting must include use, management, and impact of those grants for the following two fiscal years (through FY 2028). </w:t>
      </w:r>
    </w:p>
    <w:p w14:paraId="4CCC99C8" w14:textId="77777777" w:rsidR="006334EF" w:rsidRPr="00696A3E" w:rsidRDefault="006334EF" w:rsidP="006334EF">
      <w:pPr>
        <w:pStyle w:val="NormalWeb"/>
        <w:rPr>
          <w:rFonts w:ascii="Arial" w:hAnsi="Arial" w:cs="Arial"/>
          <w:sz w:val="28"/>
          <w:szCs w:val="28"/>
          <w:lang w:val="en-US"/>
        </w:rPr>
      </w:pPr>
      <w:r w:rsidRPr="00696A3E">
        <w:rPr>
          <w:rFonts w:ascii="Arial" w:hAnsi="Arial" w:cs="Arial"/>
          <w:b/>
          <w:bCs/>
          <w:sz w:val="28"/>
          <w:szCs w:val="28"/>
          <w:lang w:val="en-US"/>
        </w:rPr>
        <w:t>6-Month Check In</w:t>
      </w:r>
      <w:r w:rsidRPr="00696A3E">
        <w:rPr>
          <w:rFonts w:ascii="Arial" w:hAnsi="Arial" w:cs="Arial"/>
          <w:sz w:val="28"/>
          <w:szCs w:val="28"/>
          <w:lang w:val="en-US"/>
        </w:rPr>
        <w:t xml:space="preserve">: A formal update meeting or report must be provided to NGCDD staff 6 months after the contract starts date to review progress, identify barriers and provide impact from grants. </w:t>
      </w:r>
    </w:p>
    <w:p w14:paraId="60345C67" w14:textId="77777777" w:rsidR="006334EF" w:rsidRPr="00696A3E" w:rsidRDefault="006334EF" w:rsidP="006334EF">
      <w:pPr>
        <w:pStyle w:val="NormalWeb"/>
        <w:rPr>
          <w:rFonts w:ascii="Arial" w:hAnsi="Arial" w:cs="Arial"/>
          <w:b/>
          <w:bCs/>
          <w:sz w:val="28"/>
          <w:szCs w:val="28"/>
          <w:lang w:val="en-US"/>
        </w:rPr>
      </w:pPr>
      <w:r w:rsidRPr="00696A3E">
        <w:rPr>
          <w:rFonts w:ascii="Arial" w:hAnsi="Arial" w:cs="Arial"/>
          <w:b/>
          <w:bCs/>
          <w:sz w:val="28"/>
          <w:szCs w:val="28"/>
          <w:lang w:val="en-US"/>
        </w:rPr>
        <w:t xml:space="preserve">Compliance with the DD Act: </w:t>
      </w:r>
    </w:p>
    <w:p w14:paraId="53C9D7F3" w14:textId="77777777" w:rsidR="006334EF" w:rsidRPr="00696A3E" w:rsidRDefault="006334EF" w:rsidP="006334EF">
      <w:pPr>
        <w:pStyle w:val="NormalWeb"/>
        <w:rPr>
          <w:rFonts w:ascii="Arial" w:hAnsi="Arial" w:cs="Arial"/>
          <w:sz w:val="28"/>
          <w:szCs w:val="28"/>
          <w:lang w:val="en-US"/>
        </w:rPr>
      </w:pPr>
      <w:r w:rsidRPr="00696A3E">
        <w:rPr>
          <w:rFonts w:ascii="Arial" w:hAnsi="Arial" w:cs="Arial"/>
          <w:sz w:val="28"/>
          <w:szCs w:val="28"/>
          <w:lang w:val="en-US"/>
        </w:rPr>
        <w:t xml:space="preserve">This project is supported under the authority of the Developmental Disabilities Assistance and the Bill of Rights Act of 2000 (DD Act). DSOSN agrees to: </w:t>
      </w:r>
    </w:p>
    <w:p w14:paraId="016E5AC6" w14:textId="77777777" w:rsidR="006334EF" w:rsidRPr="00696A3E" w:rsidRDefault="006334EF" w:rsidP="006334EF">
      <w:pPr>
        <w:pStyle w:val="NormalWeb"/>
        <w:numPr>
          <w:ilvl w:val="0"/>
          <w:numId w:val="9"/>
        </w:numPr>
        <w:rPr>
          <w:rFonts w:ascii="Arial" w:hAnsi="Arial" w:cs="Arial"/>
          <w:sz w:val="28"/>
          <w:szCs w:val="28"/>
          <w:lang w:val="en-US"/>
        </w:rPr>
      </w:pPr>
      <w:r w:rsidRPr="00696A3E">
        <w:rPr>
          <w:rFonts w:ascii="Arial" w:hAnsi="Arial" w:cs="Arial"/>
          <w:sz w:val="28"/>
          <w:szCs w:val="28"/>
          <w:lang w:val="en-US"/>
        </w:rPr>
        <w:t>Align activities with the DD Act’s intent to increase independence, productivity, inclusion and integration of individuals with intellectual and developmental disabilities.</w:t>
      </w:r>
    </w:p>
    <w:p w14:paraId="019D1B13" w14:textId="77777777" w:rsidR="006334EF" w:rsidRPr="00696A3E" w:rsidRDefault="006334EF" w:rsidP="006334EF">
      <w:pPr>
        <w:pStyle w:val="NormalWeb"/>
        <w:numPr>
          <w:ilvl w:val="0"/>
          <w:numId w:val="9"/>
        </w:numPr>
        <w:rPr>
          <w:rFonts w:ascii="Arial" w:hAnsi="Arial" w:cs="Arial"/>
          <w:sz w:val="28"/>
          <w:szCs w:val="28"/>
          <w:lang w:val="en-US"/>
        </w:rPr>
      </w:pPr>
      <w:r w:rsidRPr="00696A3E">
        <w:rPr>
          <w:rFonts w:ascii="Arial" w:hAnsi="Arial" w:cs="Arial"/>
          <w:sz w:val="28"/>
          <w:szCs w:val="28"/>
          <w:lang w:val="en-US"/>
        </w:rPr>
        <w:t>Strengthen its organizational capacity to serve and advocate for this population.</w:t>
      </w:r>
    </w:p>
    <w:p w14:paraId="032463C6" w14:textId="77777777" w:rsidR="006334EF" w:rsidRDefault="006334EF" w:rsidP="006334EF">
      <w:pPr>
        <w:pStyle w:val="NormalWeb"/>
        <w:numPr>
          <w:ilvl w:val="0"/>
          <w:numId w:val="9"/>
        </w:numPr>
        <w:rPr>
          <w:rFonts w:ascii="Arial" w:hAnsi="Arial" w:cs="Arial"/>
          <w:sz w:val="28"/>
          <w:szCs w:val="28"/>
          <w:lang w:val="en-US"/>
        </w:rPr>
      </w:pPr>
      <w:r w:rsidRPr="00696A3E">
        <w:rPr>
          <w:rFonts w:ascii="Arial" w:hAnsi="Arial" w:cs="Arial"/>
          <w:sz w:val="28"/>
          <w:szCs w:val="28"/>
          <w:lang w:val="en-US"/>
        </w:rPr>
        <w:t xml:space="preserve">Collaborate with other organizations to promote systemic change consistent with DD Act values. </w:t>
      </w:r>
    </w:p>
    <w:p w14:paraId="4D630572" w14:textId="77777777" w:rsidR="008B3DF8" w:rsidRPr="008B3DF8" w:rsidRDefault="008B3DF8" w:rsidP="008B3DF8">
      <w:pPr>
        <w:spacing w:after="80"/>
        <w:rPr>
          <w:rFonts w:ascii="Arial" w:hAnsi="Arial" w:cs="Arial"/>
          <w:b/>
          <w:bCs/>
          <w:sz w:val="28"/>
          <w:szCs w:val="28"/>
          <w:u w:val="single"/>
        </w:rPr>
      </w:pPr>
      <w:r w:rsidRPr="008B3DF8">
        <w:rPr>
          <w:rFonts w:ascii="Arial" w:hAnsi="Arial" w:cs="Arial"/>
          <w:b/>
          <w:bCs/>
          <w:sz w:val="28"/>
          <w:szCs w:val="28"/>
          <w:u w:val="single"/>
        </w:rPr>
        <w:t>Of Note:</w:t>
      </w:r>
    </w:p>
    <w:p w14:paraId="0322DF37" w14:textId="77777777" w:rsidR="008B3DF8" w:rsidRDefault="008B3DF8" w:rsidP="00D62F78">
      <w:pPr>
        <w:autoSpaceDE w:val="0"/>
        <w:autoSpaceDN w:val="0"/>
        <w:adjustRightInd w:val="0"/>
        <w:rPr>
          <w:rFonts w:ascii="Arial" w:eastAsiaTheme="minorHAnsi" w:hAnsi="Arial" w:cs="Arial"/>
          <w:b/>
          <w:bCs/>
          <w:color w:val="000000"/>
          <w:kern w:val="0"/>
          <w:sz w:val="28"/>
          <w:szCs w:val="28"/>
          <w:u w:val="single"/>
          <w:lang w:eastAsia="en-US"/>
          <w14:ligatures w14:val="standardContextual"/>
        </w:rPr>
      </w:pPr>
    </w:p>
    <w:p w14:paraId="4929AE36" w14:textId="744D5F68" w:rsidR="00DD65CE" w:rsidRPr="00F6180D" w:rsidRDefault="00D62F78" w:rsidP="00DD65CE">
      <w:pPr>
        <w:autoSpaceDE w:val="0"/>
        <w:autoSpaceDN w:val="0"/>
        <w:adjustRightInd w:val="0"/>
        <w:rPr>
          <w:rFonts w:ascii="Arial" w:eastAsiaTheme="minorHAnsi" w:hAnsi="Arial" w:cs="Arial"/>
          <w:b/>
          <w:bCs/>
          <w:color w:val="000000"/>
          <w:kern w:val="0"/>
          <w:sz w:val="28"/>
          <w:szCs w:val="28"/>
          <w:lang w:eastAsia="en-US"/>
          <w14:ligatures w14:val="standardContextual"/>
        </w:rPr>
      </w:pPr>
      <w:r w:rsidRPr="008B3DF8">
        <w:rPr>
          <w:rFonts w:ascii="Arial" w:eastAsiaTheme="minorHAnsi" w:hAnsi="Arial" w:cs="Arial"/>
          <w:b/>
          <w:bCs/>
          <w:color w:val="000000"/>
          <w:kern w:val="0"/>
          <w:sz w:val="28"/>
          <w:szCs w:val="28"/>
          <w:lang w:eastAsia="en-US"/>
          <w14:ligatures w14:val="standardContextual"/>
        </w:rPr>
        <w:t>Grant applications submitted, pending, or awarded</w:t>
      </w:r>
      <w:r w:rsidR="008B3DF8">
        <w:rPr>
          <w:rFonts w:ascii="Arial" w:eastAsiaTheme="minorHAnsi" w:hAnsi="Arial" w:cs="Arial"/>
          <w:b/>
          <w:bCs/>
          <w:color w:val="000000"/>
          <w:kern w:val="0"/>
          <w:sz w:val="28"/>
          <w:szCs w:val="28"/>
          <w:lang w:eastAsia="en-US"/>
          <w14:ligatures w14:val="standardContextual"/>
        </w:rPr>
        <w:t>:</w:t>
      </w:r>
      <w:r w:rsidR="00F6180D">
        <w:rPr>
          <w:rFonts w:ascii="Arial" w:eastAsiaTheme="minorHAnsi" w:hAnsi="Arial" w:cs="Arial"/>
          <w:b/>
          <w:bCs/>
          <w:color w:val="000000"/>
          <w:kern w:val="0"/>
          <w:sz w:val="28"/>
          <w:szCs w:val="28"/>
          <w:lang w:eastAsia="en-US"/>
          <w14:ligatures w14:val="standardContextual"/>
        </w:rPr>
        <w:t xml:space="preserve"> </w:t>
      </w:r>
      <w:r w:rsidR="00DD65CE" w:rsidRPr="00696A3E">
        <w:rPr>
          <w:rFonts w:ascii="Arial" w:eastAsiaTheme="minorHAnsi" w:hAnsi="Arial" w:cs="Arial"/>
          <w:color w:val="000000"/>
          <w:kern w:val="0"/>
          <w:sz w:val="28"/>
          <w:szCs w:val="28"/>
          <w:lang w:eastAsia="en-US"/>
          <w14:ligatures w14:val="standardContextual"/>
        </w:rPr>
        <w:t xml:space="preserve">As part of the employee’s orientation to grant writing, she reviewed the form and content of a grant that was written/submitted by the Board Chair to Gene Haas Foundation (she has retained a copy of this grant in her </w:t>
      </w:r>
      <w:r w:rsidR="00FB3697" w:rsidRPr="00696A3E">
        <w:rPr>
          <w:rFonts w:ascii="Arial" w:eastAsiaTheme="minorHAnsi" w:hAnsi="Arial" w:cs="Arial"/>
          <w:color w:val="000000"/>
          <w:kern w:val="0"/>
          <w:sz w:val="28"/>
          <w:szCs w:val="28"/>
          <w:lang w:eastAsia="en-US"/>
          <w14:ligatures w14:val="standardContextual"/>
        </w:rPr>
        <w:t>exemplary</w:t>
      </w:r>
      <w:r w:rsidR="00DD65CE" w:rsidRPr="00696A3E">
        <w:rPr>
          <w:rFonts w:ascii="Arial" w:eastAsiaTheme="minorHAnsi" w:hAnsi="Arial" w:cs="Arial"/>
          <w:color w:val="000000"/>
          <w:kern w:val="0"/>
          <w:sz w:val="28"/>
          <w:szCs w:val="28"/>
          <w:lang w:eastAsia="en-US"/>
          <w14:ligatures w14:val="standardContextual"/>
        </w:rPr>
        <w:t xml:space="preserve"> folder for future reference). </w:t>
      </w:r>
    </w:p>
    <w:p w14:paraId="7DAE8501" w14:textId="77777777" w:rsidR="00A3606C" w:rsidRPr="00696A3E" w:rsidRDefault="00A3606C" w:rsidP="00D62F78">
      <w:pPr>
        <w:autoSpaceDE w:val="0"/>
        <w:autoSpaceDN w:val="0"/>
        <w:adjustRightInd w:val="0"/>
        <w:rPr>
          <w:rFonts w:ascii="Arial" w:eastAsiaTheme="minorHAnsi" w:hAnsi="Arial" w:cs="Arial"/>
          <w:color w:val="000000"/>
          <w:kern w:val="0"/>
          <w:sz w:val="28"/>
          <w:szCs w:val="28"/>
          <w:u w:val="single"/>
          <w:lang w:eastAsia="en-US"/>
          <w14:ligatures w14:val="standardContextual"/>
        </w:rPr>
      </w:pPr>
    </w:p>
    <w:p w14:paraId="265CAE82" w14:textId="7B2D8260" w:rsidR="00733023" w:rsidRPr="00F6180D" w:rsidRDefault="00733023" w:rsidP="00572048">
      <w:pPr>
        <w:pStyle w:val="Default"/>
        <w:rPr>
          <w:rFonts w:ascii="Arial" w:hAnsi="Arial" w:cs="Arial"/>
          <w:sz w:val="28"/>
          <w:szCs w:val="28"/>
        </w:rPr>
      </w:pPr>
      <w:r w:rsidRPr="0099172E">
        <w:rPr>
          <w:rFonts w:ascii="Arial" w:hAnsi="Arial" w:cs="Arial"/>
          <w:b/>
          <w:bCs/>
          <w:sz w:val="28"/>
          <w:szCs w:val="28"/>
        </w:rPr>
        <w:t>New funding opportunities identified (source, amount, purpose)</w:t>
      </w:r>
      <w:r w:rsidR="0099172E">
        <w:rPr>
          <w:rFonts w:ascii="Arial" w:hAnsi="Arial" w:cs="Arial"/>
          <w:b/>
          <w:bCs/>
          <w:sz w:val="28"/>
          <w:szCs w:val="28"/>
        </w:rPr>
        <w:t>:</w:t>
      </w:r>
      <w:r w:rsidR="00F6180D">
        <w:rPr>
          <w:rFonts w:ascii="Arial" w:hAnsi="Arial" w:cs="Arial"/>
          <w:sz w:val="28"/>
          <w:szCs w:val="28"/>
        </w:rPr>
        <w:t xml:space="preserve"> </w:t>
      </w:r>
      <w:r w:rsidR="00246E34" w:rsidRPr="00696A3E">
        <w:rPr>
          <w:rFonts w:ascii="Arial" w:hAnsi="Arial" w:cs="Arial"/>
          <w:sz w:val="28"/>
          <w:szCs w:val="28"/>
        </w:rPr>
        <w:t xml:space="preserve">In September there </w:t>
      </w:r>
      <w:r w:rsidR="00ED078C" w:rsidRPr="00696A3E">
        <w:rPr>
          <w:rFonts w:ascii="Arial" w:hAnsi="Arial" w:cs="Arial"/>
          <w:sz w:val="28"/>
          <w:szCs w:val="28"/>
        </w:rPr>
        <w:t>were</w:t>
      </w:r>
      <w:r w:rsidR="00246E34" w:rsidRPr="00696A3E">
        <w:rPr>
          <w:rFonts w:ascii="Arial" w:hAnsi="Arial" w:cs="Arial"/>
          <w:sz w:val="28"/>
          <w:szCs w:val="28"/>
        </w:rPr>
        <w:t xml:space="preserve"> n</w:t>
      </w:r>
      <w:r w:rsidRPr="00696A3E">
        <w:rPr>
          <w:rFonts w:ascii="Arial" w:hAnsi="Arial" w:cs="Arial"/>
          <w:sz w:val="28"/>
          <w:szCs w:val="28"/>
        </w:rPr>
        <w:t xml:space="preserve">o new funding opportunities identified </w:t>
      </w:r>
      <w:r w:rsidR="00246E34" w:rsidRPr="00696A3E">
        <w:rPr>
          <w:rFonts w:ascii="Arial" w:hAnsi="Arial" w:cs="Arial"/>
          <w:sz w:val="28"/>
          <w:szCs w:val="28"/>
        </w:rPr>
        <w:t>for the</w:t>
      </w:r>
      <w:r w:rsidRPr="00696A3E">
        <w:rPr>
          <w:rFonts w:ascii="Arial" w:hAnsi="Arial" w:cs="Arial"/>
          <w:sz w:val="28"/>
          <w:szCs w:val="28"/>
        </w:rPr>
        <w:t xml:space="preserve"> month. However, employee was assigned to shadow the “Sponsorship Chair,” FOTL Planning Committee, where she will be introduced to high-end sponsors, organizations, endowments, and philanthropic entities that are potentially sustaining funding sources for the organization. </w:t>
      </w:r>
      <w:r w:rsidR="00ED078C" w:rsidRPr="00696A3E">
        <w:rPr>
          <w:rFonts w:ascii="Arial" w:hAnsi="Arial" w:cs="Arial"/>
          <w:sz w:val="28"/>
          <w:szCs w:val="28"/>
        </w:rPr>
        <w:t xml:space="preserve">In the month of </w:t>
      </w:r>
      <w:r w:rsidR="00DE3E25" w:rsidRPr="00696A3E">
        <w:rPr>
          <w:rFonts w:ascii="Arial" w:hAnsi="Arial" w:cs="Arial"/>
          <w:sz w:val="28"/>
          <w:szCs w:val="28"/>
        </w:rPr>
        <w:t>September,</w:t>
      </w:r>
      <w:r w:rsidR="00ED078C" w:rsidRPr="00696A3E">
        <w:rPr>
          <w:rFonts w:ascii="Arial" w:hAnsi="Arial" w:cs="Arial"/>
          <w:sz w:val="28"/>
          <w:szCs w:val="28"/>
        </w:rPr>
        <w:t xml:space="preserve"> </w:t>
      </w:r>
      <w:r w:rsidR="007C42A2" w:rsidRPr="00696A3E">
        <w:rPr>
          <w:rFonts w:ascii="Arial" w:eastAsiaTheme="minorHAnsi" w:hAnsi="Arial" w:cs="Arial"/>
          <w:sz w:val="28"/>
          <w:szCs w:val="28"/>
          <w14:ligatures w14:val="standardContextual"/>
        </w:rPr>
        <w:t xml:space="preserve">a new funding opportunity was identified through the Gene Haas Foundation, resulting in a $20,000.00 donation to </w:t>
      </w:r>
      <w:r w:rsidR="00DE3E25" w:rsidRPr="00696A3E">
        <w:rPr>
          <w:rFonts w:ascii="Arial" w:eastAsiaTheme="minorHAnsi" w:hAnsi="Arial" w:cs="Arial"/>
          <w:sz w:val="28"/>
          <w:szCs w:val="28"/>
          <w14:ligatures w14:val="standardContextual"/>
        </w:rPr>
        <w:t>DSOSN. The</w:t>
      </w:r>
      <w:r w:rsidR="00572048" w:rsidRPr="00696A3E">
        <w:rPr>
          <w:rFonts w:ascii="Arial" w:eastAsiaTheme="minorHAnsi" w:hAnsi="Arial" w:cs="Arial"/>
          <w:sz w:val="28"/>
          <w:szCs w:val="28"/>
          <w14:ligatures w14:val="standardContextual"/>
        </w:rPr>
        <w:t xml:space="preserve"> employee </w:t>
      </w:r>
      <w:r w:rsidR="00D87BC0" w:rsidRPr="00696A3E">
        <w:rPr>
          <w:rFonts w:ascii="Arial" w:eastAsiaTheme="minorHAnsi" w:hAnsi="Arial" w:cs="Arial"/>
          <w:sz w:val="28"/>
          <w:szCs w:val="28"/>
          <w14:ligatures w14:val="standardContextual"/>
        </w:rPr>
        <w:t xml:space="preserve">also had the opportunity to </w:t>
      </w:r>
      <w:r w:rsidR="00572048" w:rsidRPr="00696A3E">
        <w:rPr>
          <w:rFonts w:ascii="Arial" w:eastAsiaTheme="minorHAnsi" w:hAnsi="Arial" w:cs="Arial"/>
          <w:sz w:val="28"/>
          <w:szCs w:val="28"/>
          <w14:ligatures w14:val="standardContextual"/>
        </w:rPr>
        <w:t>shadow the Board Chair throughout this process, gaining valuable experience in sponsor cultivation, donor relations, and the overall grant process.</w:t>
      </w:r>
    </w:p>
    <w:p w14:paraId="41F78136" w14:textId="77777777" w:rsidR="004E4639" w:rsidRPr="00696A3E" w:rsidRDefault="004E4639" w:rsidP="00432DE8">
      <w:pPr>
        <w:pStyle w:val="Default"/>
        <w:rPr>
          <w:rFonts w:ascii="Arial" w:hAnsi="Arial" w:cs="Arial"/>
          <w:sz w:val="28"/>
          <w:szCs w:val="28"/>
        </w:rPr>
      </w:pPr>
    </w:p>
    <w:p w14:paraId="07274971" w14:textId="7AF60487" w:rsidR="00744A95" w:rsidRPr="00696A3E" w:rsidRDefault="00744A95" w:rsidP="00744A95">
      <w:pPr>
        <w:pStyle w:val="Default"/>
        <w:rPr>
          <w:rFonts w:ascii="Arial" w:hAnsi="Arial" w:cs="Arial"/>
          <w:sz w:val="28"/>
          <w:szCs w:val="28"/>
        </w:rPr>
      </w:pPr>
      <w:r w:rsidRPr="007035A5">
        <w:rPr>
          <w:rFonts w:ascii="Arial" w:hAnsi="Arial" w:cs="Arial"/>
          <w:b/>
          <w:bCs/>
          <w:sz w:val="28"/>
          <w:szCs w:val="28"/>
        </w:rPr>
        <w:t>Progress toward sustainability, structure and outreach strategies</w:t>
      </w:r>
      <w:r w:rsidR="007035A5">
        <w:rPr>
          <w:rFonts w:ascii="Arial" w:hAnsi="Arial" w:cs="Arial"/>
          <w:b/>
          <w:bCs/>
          <w:sz w:val="28"/>
          <w:szCs w:val="28"/>
        </w:rPr>
        <w:t>:</w:t>
      </w:r>
      <w:r w:rsidR="00BE7724">
        <w:rPr>
          <w:rFonts w:ascii="Arial" w:hAnsi="Arial" w:cs="Arial"/>
          <w:sz w:val="28"/>
          <w:szCs w:val="28"/>
        </w:rPr>
        <w:t xml:space="preserve"> </w:t>
      </w:r>
      <w:r w:rsidRPr="00696A3E">
        <w:rPr>
          <w:rFonts w:ascii="Arial" w:hAnsi="Arial" w:cs="Arial"/>
          <w:sz w:val="28"/>
          <w:szCs w:val="28"/>
        </w:rPr>
        <w:t xml:space="preserve">To help develop the employee’s knowledge of grant writing and access to potential funding sources, she was assigned to do the following: </w:t>
      </w:r>
    </w:p>
    <w:p w14:paraId="046420F1" w14:textId="77777777" w:rsidR="007035A5" w:rsidRDefault="00744A95" w:rsidP="00744A95">
      <w:pPr>
        <w:pStyle w:val="Default"/>
        <w:rPr>
          <w:rFonts w:ascii="Arial" w:hAnsi="Arial" w:cs="Arial"/>
          <w:sz w:val="28"/>
          <w:szCs w:val="28"/>
        </w:rPr>
      </w:pPr>
      <w:r w:rsidRPr="00696A3E">
        <w:rPr>
          <w:rFonts w:ascii="Arial" w:hAnsi="Arial" w:cs="Arial"/>
          <w:b/>
          <w:bCs/>
          <w:sz w:val="28"/>
          <w:szCs w:val="28"/>
        </w:rPr>
        <w:t>I.</w:t>
      </w:r>
      <w:r w:rsidRPr="00696A3E">
        <w:rPr>
          <w:rFonts w:ascii="Arial" w:hAnsi="Arial" w:cs="Arial"/>
          <w:sz w:val="28"/>
          <w:szCs w:val="28"/>
        </w:rPr>
        <w:t xml:space="preserve"> Attend Nevada grant lab webinars </w:t>
      </w:r>
    </w:p>
    <w:p w14:paraId="717A4E88" w14:textId="1223D9B8" w:rsidR="00744A95" w:rsidRPr="007035A5" w:rsidRDefault="00744A95" w:rsidP="00744A95">
      <w:pPr>
        <w:pStyle w:val="Default"/>
        <w:rPr>
          <w:rFonts w:ascii="Arial" w:hAnsi="Arial" w:cs="Arial"/>
          <w:sz w:val="28"/>
          <w:szCs w:val="28"/>
        </w:rPr>
      </w:pPr>
      <w:r w:rsidRPr="00696A3E">
        <w:rPr>
          <w:rFonts w:ascii="Arial" w:hAnsi="Arial" w:cs="Arial"/>
          <w:b/>
          <w:bCs/>
          <w:sz w:val="28"/>
          <w:szCs w:val="28"/>
        </w:rPr>
        <w:lastRenderedPageBreak/>
        <w:t>II.</w:t>
      </w:r>
      <w:r w:rsidRPr="00696A3E">
        <w:rPr>
          <w:rFonts w:ascii="Arial" w:hAnsi="Arial" w:cs="Arial"/>
          <w:sz w:val="28"/>
          <w:szCs w:val="28"/>
        </w:rPr>
        <w:t xml:space="preserve"> Register for UNLV Division of Educational Outreach Grant Writing Course. </w:t>
      </w:r>
      <w:r w:rsidR="00D657BC" w:rsidRPr="00696A3E">
        <w:rPr>
          <w:rFonts w:ascii="Arial" w:hAnsi="Arial" w:cs="Arial"/>
          <w:sz w:val="28"/>
          <w:szCs w:val="28"/>
        </w:rPr>
        <w:t xml:space="preserve">The course will cover the following: </w:t>
      </w:r>
      <w:r w:rsidRPr="00696A3E">
        <w:rPr>
          <w:rFonts w:ascii="Arial" w:hAnsi="Arial" w:cs="Arial"/>
          <w:sz w:val="28"/>
          <w:szCs w:val="28"/>
        </w:rPr>
        <w:t>Building a Grant Ready Organization; Grants Management; Identifying Funding Sources; Proposal Writing-I, and Proposal Writing-II</w:t>
      </w:r>
      <w:r w:rsidRPr="00696A3E">
        <w:rPr>
          <w:rFonts w:ascii="Arial" w:hAnsi="Arial" w:cs="Arial"/>
          <w:b/>
          <w:bCs/>
          <w:sz w:val="28"/>
          <w:szCs w:val="28"/>
        </w:rPr>
        <w:t xml:space="preserve"> </w:t>
      </w:r>
    </w:p>
    <w:p w14:paraId="7C42B8C4" w14:textId="77777777" w:rsidR="0068249B" w:rsidRPr="00696A3E" w:rsidRDefault="0068249B" w:rsidP="0068249B">
      <w:pPr>
        <w:pStyle w:val="Default"/>
        <w:rPr>
          <w:rFonts w:ascii="Arial" w:hAnsi="Arial" w:cs="Arial"/>
          <w:sz w:val="28"/>
          <w:szCs w:val="28"/>
        </w:rPr>
      </w:pPr>
      <w:r w:rsidRPr="00696A3E">
        <w:rPr>
          <w:rFonts w:ascii="Arial" w:hAnsi="Arial" w:cs="Arial"/>
          <w:sz w:val="28"/>
          <w:szCs w:val="28"/>
        </w:rPr>
        <w:t xml:space="preserve">These courses will run through December. </w:t>
      </w:r>
    </w:p>
    <w:p w14:paraId="7C239F1B" w14:textId="77777777" w:rsidR="00744A95" w:rsidRPr="00696A3E" w:rsidRDefault="00744A95" w:rsidP="00744A95">
      <w:pPr>
        <w:pStyle w:val="Default"/>
        <w:rPr>
          <w:rFonts w:ascii="Arial" w:hAnsi="Arial" w:cs="Arial"/>
          <w:sz w:val="28"/>
          <w:szCs w:val="28"/>
        </w:rPr>
      </w:pPr>
      <w:r w:rsidRPr="00696A3E">
        <w:rPr>
          <w:rFonts w:ascii="Arial" w:hAnsi="Arial" w:cs="Arial"/>
          <w:b/>
          <w:bCs/>
          <w:sz w:val="28"/>
          <w:szCs w:val="28"/>
        </w:rPr>
        <w:t>III.</w:t>
      </w:r>
      <w:r w:rsidRPr="00696A3E">
        <w:rPr>
          <w:rFonts w:ascii="Arial" w:hAnsi="Arial" w:cs="Arial"/>
          <w:sz w:val="28"/>
          <w:szCs w:val="28"/>
        </w:rPr>
        <w:t xml:space="preserve"> Given oversight responsibilities for some of DSOSN self-advocacy programs </w:t>
      </w:r>
    </w:p>
    <w:p w14:paraId="7D9BB7A1" w14:textId="77777777" w:rsidR="00744A95" w:rsidRPr="00696A3E" w:rsidRDefault="00744A95" w:rsidP="00744A95">
      <w:pPr>
        <w:pStyle w:val="Default"/>
        <w:rPr>
          <w:rFonts w:ascii="Arial" w:hAnsi="Arial" w:cs="Arial"/>
          <w:sz w:val="28"/>
          <w:szCs w:val="28"/>
        </w:rPr>
      </w:pPr>
      <w:r w:rsidRPr="00696A3E">
        <w:rPr>
          <w:rFonts w:ascii="Arial" w:hAnsi="Arial" w:cs="Arial"/>
          <w:b/>
          <w:bCs/>
          <w:sz w:val="28"/>
          <w:szCs w:val="28"/>
        </w:rPr>
        <w:t>IV.</w:t>
      </w:r>
      <w:r w:rsidRPr="00696A3E">
        <w:rPr>
          <w:rFonts w:ascii="Arial" w:hAnsi="Arial" w:cs="Arial"/>
          <w:sz w:val="28"/>
          <w:szCs w:val="28"/>
        </w:rPr>
        <w:t xml:space="preserve"> Assigned as co-facilitator for the DSOSN Public Speaking and Computer Lab Classes </w:t>
      </w:r>
    </w:p>
    <w:p w14:paraId="59E0A02F" w14:textId="77777777" w:rsidR="00744A95" w:rsidRPr="00696A3E" w:rsidRDefault="00744A95" w:rsidP="00744A95">
      <w:pPr>
        <w:pStyle w:val="Default"/>
        <w:rPr>
          <w:rFonts w:ascii="Arial" w:hAnsi="Arial" w:cs="Arial"/>
          <w:sz w:val="28"/>
          <w:szCs w:val="28"/>
        </w:rPr>
      </w:pPr>
      <w:r w:rsidRPr="00696A3E">
        <w:rPr>
          <w:rFonts w:ascii="Arial" w:hAnsi="Arial" w:cs="Arial"/>
          <w:b/>
          <w:bCs/>
          <w:sz w:val="28"/>
          <w:szCs w:val="28"/>
        </w:rPr>
        <w:t>V.</w:t>
      </w:r>
      <w:r w:rsidRPr="00696A3E">
        <w:rPr>
          <w:rFonts w:ascii="Arial" w:hAnsi="Arial" w:cs="Arial"/>
          <w:sz w:val="28"/>
          <w:szCs w:val="28"/>
        </w:rPr>
        <w:t xml:space="preserve"> Parent/caregiver outreach coordinator/oversees Spanish-speaking member liaison </w:t>
      </w:r>
    </w:p>
    <w:p w14:paraId="6D152490" w14:textId="7C4BC023" w:rsidR="00211B03" w:rsidRPr="00696A3E" w:rsidRDefault="0086719C" w:rsidP="00744A95">
      <w:pPr>
        <w:pStyle w:val="Default"/>
        <w:rPr>
          <w:rFonts w:ascii="Arial" w:hAnsi="Arial" w:cs="Arial"/>
          <w:sz w:val="28"/>
          <w:szCs w:val="28"/>
        </w:rPr>
      </w:pPr>
      <w:r w:rsidRPr="00696A3E">
        <w:rPr>
          <w:rFonts w:ascii="Arial" w:hAnsi="Arial" w:cs="Arial"/>
          <w:sz w:val="28"/>
          <w:szCs w:val="28"/>
        </w:rPr>
        <w:t>And also attended a Lunch and Learn Semina “How Work Effects Benefits” through the NGCDD.</w:t>
      </w:r>
    </w:p>
    <w:p w14:paraId="6D2002BC" w14:textId="77777777" w:rsidR="003567FC" w:rsidRPr="00696A3E" w:rsidRDefault="003567FC" w:rsidP="003567FC">
      <w:pPr>
        <w:autoSpaceDE w:val="0"/>
        <w:autoSpaceDN w:val="0"/>
        <w:adjustRightInd w:val="0"/>
        <w:rPr>
          <w:rFonts w:ascii="Arial" w:eastAsiaTheme="minorHAnsi" w:hAnsi="Arial" w:cs="Arial"/>
          <w:color w:val="000000"/>
          <w:kern w:val="0"/>
          <w:sz w:val="28"/>
          <w:szCs w:val="28"/>
          <w:lang w:eastAsia="en-US"/>
          <w14:ligatures w14:val="standardContextual"/>
        </w:rPr>
      </w:pPr>
    </w:p>
    <w:p w14:paraId="19609B25" w14:textId="0BCB4B3D" w:rsidR="003567FC" w:rsidRDefault="003567FC" w:rsidP="003E063D">
      <w:pPr>
        <w:autoSpaceDE w:val="0"/>
        <w:autoSpaceDN w:val="0"/>
        <w:adjustRightInd w:val="0"/>
        <w:rPr>
          <w:rFonts w:ascii="Arial" w:eastAsiaTheme="minorHAnsi" w:hAnsi="Arial" w:cs="Arial"/>
          <w:color w:val="000000"/>
          <w:kern w:val="0"/>
          <w:sz w:val="28"/>
          <w:szCs w:val="28"/>
          <w:lang w:eastAsia="en-US"/>
          <w14:ligatures w14:val="standardContextual"/>
        </w:rPr>
      </w:pPr>
      <w:r w:rsidRPr="00BE7724">
        <w:rPr>
          <w:rFonts w:ascii="Arial" w:eastAsiaTheme="minorHAnsi" w:hAnsi="Arial" w:cs="Arial"/>
          <w:b/>
          <w:bCs/>
          <w:color w:val="000000"/>
          <w:kern w:val="0"/>
          <w:sz w:val="28"/>
          <w:szCs w:val="28"/>
          <w:lang w:eastAsia="en-US"/>
          <w14:ligatures w14:val="standardContextual"/>
        </w:rPr>
        <w:t>Impact of secured funding on DSOSN’s self-advocacy programs, as well as operations and services</w:t>
      </w:r>
      <w:r w:rsidR="00BE7724">
        <w:rPr>
          <w:rFonts w:ascii="Arial" w:eastAsiaTheme="minorHAnsi" w:hAnsi="Arial" w:cs="Arial"/>
          <w:b/>
          <w:bCs/>
          <w:color w:val="000000"/>
          <w:kern w:val="0"/>
          <w:sz w:val="28"/>
          <w:szCs w:val="28"/>
          <w:lang w:eastAsia="en-US"/>
          <w14:ligatures w14:val="standardContextual"/>
        </w:rPr>
        <w:t xml:space="preserve">: </w:t>
      </w:r>
      <w:r w:rsidR="00C61BB5" w:rsidRPr="00696A3E">
        <w:rPr>
          <w:rFonts w:ascii="Arial" w:eastAsiaTheme="minorHAnsi" w:hAnsi="Arial" w:cs="Arial"/>
          <w:color w:val="000000"/>
          <w:kern w:val="0"/>
          <w:sz w:val="28"/>
          <w:szCs w:val="28"/>
          <w:lang w:eastAsia="en-US"/>
          <w14:ligatures w14:val="standardContextual"/>
        </w:rPr>
        <w:t xml:space="preserve">The </w:t>
      </w:r>
      <w:r w:rsidR="000902A7" w:rsidRPr="00696A3E">
        <w:rPr>
          <w:rFonts w:ascii="Arial" w:eastAsiaTheme="minorHAnsi" w:hAnsi="Arial" w:cs="Arial"/>
          <w:color w:val="000000"/>
          <w:kern w:val="0"/>
          <w:sz w:val="28"/>
          <w:szCs w:val="28"/>
          <w:lang w:eastAsia="en-US"/>
          <w14:ligatures w14:val="standardContextual"/>
        </w:rPr>
        <w:t xml:space="preserve">Employee continues to </w:t>
      </w:r>
      <w:r w:rsidRPr="00696A3E">
        <w:rPr>
          <w:rFonts w:ascii="Arial" w:eastAsiaTheme="minorHAnsi" w:hAnsi="Arial" w:cs="Arial"/>
          <w:color w:val="000000"/>
          <w:kern w:val="0"/>
          <w:sz w:val="28"/>
          <w:szCs w:val="28"/>
          <w:lang w:eastAsia="en-US"/>
          <w14:ligatures w14:val="standardContextual"/>
        </w:rPr>
        <w:t>show drive, interest, and enthusiasm to raise funds to support DSOSN self-advocacy programs</w:t>
      </w:r>
      <w:r w:rsidR="000D5958" w:rsidRPr="00696A3E">
        <w:rPr>
          <w:rFonts w:ascii="Arial" w:eastAsiaTheme="minorHAnsi" w:hAnsi="Arial" w:cs="Arial"/>
          <w:color w:val="000000"/>
          <w:kern w:val="0"/>
          <w:sz w:val="28"/>
          <w:szCs w:val="28"/>
          <w:lang w:eastAsia="en-US"/>
          <w14:ligatures w14:val="standardContextual"/>
        </w:rPr>
        <w:t xml:space="preserve"> and continues to shadow</w:t>
      </w:r>
      <w:r w:rsidRPr="00696A3E">
        <w:rPr>
          <w:rFonts w:ascii="Arial" w:eastAsiaTheme="minorHAnsi" w:hAnsi="Arial" w:cs="Arial"/>
          <w:color w:val="000000"/>
          <w:kern w:val="0"/>
          <w:sz w:val="28"/>
          <w:szCs w:val="28"/>
          <w:lang w:eastAsia="en-US"/>
          <w14:ligatures w14:val="standardContextual"/>
        </w:rPr>
        <w:t xml:space="preserve"> the Sponsorship Chair for the FOTL Planning Committee (and developing relationships with potential sponsors), she was tasked to lead a team of volunteers to canvass the businesses in Town Square to identify sponsors for DSOSN programs (as part of DSOSN’s Buddy Walk fundraising event). She coordinated the deployment of 13 teams of volunteers, created a script for the volunteers, and took on the role as a team leader herself to identify potential sponsors. Because of her personal efforts, one of the businesses she contacted (Pop Stroke), contacted the Board Chair and is now discussing/exploring long-term collaborative efforts to support DSOSN programs. </w:t>
      </w:r>
      <w:r w:rsidR="009B67CE" w:rsidRPr="00696A3E">
        <w:rPr>
          <w:rFonts w:ascii="Arial" w:eastAsiaTheme="minorHAnsi" w:hAnsi="Arial" w:cs="Arial"/>
          <w:color w:val="000000"/>
          <w:kern w:val="0"/>
          <w:sz w:val="28"/>
          <w:szCs w:val="28"/>
          <w:lang w:eastAsia="en-US"/>
          <w14:ligatures w14:val="standardContextual"/>
        </w:rPr>
        <w:t>This was done for the month of August. In September</w:t>
      </w:r>
      <w:r w:rsidR="003E063D" w:rsidRPr="00696A3E">
        <w:rPr>
          <w:rFonts w:ascii="Arial" w:eastAsiaTheme="minorHAnsi" w:hAnsi="Arial" w:cs="Arial"/>
          <w:color w:val="000000"/>
          <w:kern w:val="0"/>
          <w:sz w:val="28"/>
          <w:szCs w:val="28"/>
          <w:lang w:eastAsia="en-US"/>
          <w14:ligatures w14:val="standardContextual"/>
        </w:rPr>
        <w:t xml:space="preserve"> she demonstrated initiative and leadership by forming</w:t>
      </w:r>
      <w:r w:rsidR="003E063D" w:rsidRPr="003E063D">
        <w:rPr>
          <w:rFonts w:ascii="Arial" w:eastAsiaTheme="minorHAnsi" w:hAnsi="Arial" w:cs="Arial"/>
          <w:color w:val="000000"/>
          <w:kern w:val="0"/>
          <w:sz w:val="28"/>
          <w:szCs w:val="28"/>
          <w:lang w:eastAsia="en-US"/>
          <w14:ligatures w14:val="standardContextual"/>
        </w:rPr>
        <w:t xml:space="preserve"> and managing </w:t>
      </w:r>
      <w:r w:rsidR="00DA603D" w:rsidRPr="003E063D">
        <w:rPr>
          <w:rFonts w:ascii="Arial" w:eastAsiaTheme="minorHAnsi" w:hAnsi="Arial" w:cs="Arial"/>
          <w:color w:val="000000"/>
          <w:kern w:val="0"/>
          <w:sz w:val="28"/>
          <w:szCs w:val="28"/>
          <w:lang w:eastAsia="en-US"/>
          <w14:ligatures w14:val="standardContextual"/>
        </w:rPr>
        <w:t>DSOSN’s</w:t>
      </w:r>
      <w:r w:rsidR="003E063D" w:rsidRPr="003E063D">
        <w:rPr>
          <w:rFonts w:ascii="Arial" w:eastAsiaTheme="minorHAnsi" w:hAnsi="Arial" w:cs="Arial"/>
          <w:color w:val="000000"/>
          <w:kern w:val="0"/>
          <w:sz w:val="28"/>
          <w:szCs w:val="28"/>
          <w:lang w:eastAsia="en-US"/>
          <w14:ligatures w14:val="standardContextual"/>
        </w:rPr>
        <w:t xml:space="preserve"> 2nd Annual Trunk or Treat event. She generated a committee comprised of 11 dedicated volunteers and has successfully secured a generous donation from Costco and is actively pursuing additional community partnerships with AMC Theatres and Sam’s Club amongst other local retail shops to further support DSOSN’s upcoming events and programs. Through her proactive approach, organizational skills, and ability to mobilize volunteers, she continues to strengthen DSOSN’s community engagement and fundraising impact.</w:t>
      </w:r>
    </w:p>
    <w:p w14:paraId="35737799" w14:textId="77777777" w:rsidR="007B5A22" w:rsidRPr="004C7A21" w:rsidRDefault="007B5A22" w:rsidP="007B5A22">
      <w:pPr>
        <w:autoSpaceDE w:val="0"/>
        <w:autoSpaceDN w:val="0"/>
        <w:adjustRightInd w:val="0"/>
        <w:rPr>
          <w:rFonts w:ascii="Times New Roman" w:eastAsiaTheme="minorHAnsi"/>
          <w:color w:val="000000"/>
          <w:kern w:val="0"/>
          <w:sz w:val="24"/>
          <w:lang w:eastAsia="en-US"/>
          <w14:ligatures w14:val="standardContextual"/>
        </w:rPr>
      </w:pPr>
    </w:p>
    <w:p w14:paraId="43219DD3" w14:textId="52F769DE" w:rsidR="007B5A22" w:rsidRPr="007B5A22" w:rsidRDefault="007B5A22" w:rsidP="007B5A22">
      <w:pPr>
        <w:autoSpaceDE w:val="0"/>
        <w:autoSpaceDN w:val="0"/>
        <w:adjustRightInd w:val="0"/>
        <w:rPr>
          <w:rFonts w:ascii="Arial" w:eastAsiaTheme="minorHAnsi" w:hAnsi="Arial" w:cs="Arial"/>
          <w:color w:val="000000"/>
          <w:kern w:val="0"/>
          <w:sz w:val="28"/>
          <w:szCs w:val="28"/>
          <w:lang w:eastAsia="en-US"/>
          <w14:ligatures w14:val="standardContextual"/>
        </w:rPr>
      </w:pPr>
      <w:r w:rsidRPr="00E52443">
        <w:rPr>
          <w:rFonts w:ascii="Arial" w:eastAsiaTheme="minorHAnsi" w:hAnsi="Arial" w:cs="Arial"/>
          <w:b/>
          <w:bCs/>
          <w:color w:val="000000"/>
          <w:kern w:val="0"/>
          <w:sz w:val="28"/>
          <w:szCs w:val="28"/>
          <w:lang w:eastAsia="en-US"/>
          <w14:ligatures w14:val="standardContextual"/>
        </w:rPr>
        <w:t>Training conducted to help develop position</w:t>
      </w:r>
      <w:r w:rsidR="00E52443">
        <w:rPr>
          <w:rFonts w:ascii="Arial" w:eastAsiaTheme="minorHAnsi" w:hAnsi="Arial" w:cs="Arial"/>
          <w:b/>
          <w:bCs/>
          <w:color w:val="000000"/>
          <w:kern w:val="0"/>
          <w:sz w:val="28"/>
          <w:szCs w:val="28"/>
          <w:lang w:eastAsia="en-US"/>
          <w14:ligatures w14:val="standardContextual"/>
        </w:rPr>
        <w:t>:</w:t>
      </w:r>
      <w:r w:rsidR="00E52443">
        <w:rPr>
          <w:rFonts w:ascii="Arial" w:eastAsiaTheme="minorHAnsi" w:hAnsi="Arial" w:cs="Arial"/>
          <w:color w:val="000000"/>
          <w:kern w:val="0"/>
          <w:sz w:val="28"/>
          <w:szCs w:val="28"/>
          <w:lang w:eastAsia="en-US"/>
          <w14:ligatures w14:val="standardContextual"/>
        </w:rPr>
        <w:t xml:space="preserve"> </w:t>
      </w:r>
      <w:r w:rsidRPr="007B5A22">
        <w:rPr>
          <w:rFonts w:ascii="Arial" w:eastAsiaTheme="minorHAnsi" w:hAnsi="Arial" w:cs="Arial"/>
          <w:color w:val="000000"/>
          <w:kern w:val="0"/>
          <w:sz w:val="28"/>
          <w:szCs w:val="28"/>
          <w:lang w:eastAsia="en-US"/>
          <w14:ligatures w14:val="standardContextual"/>
        </w:rPr>
        <w:t xml:space="preserve">As part of the employee’s training to develop her skills and knowledge of the needs of the disability community, and resources to support the sustainability and strengthen DSOSN’s self-advocacy programs, she was tasked to do the following (these are ongoing): </w:t>
      </w:r>
    </w:p>
    <w:p w14:paraId="7BB08130" w14:textId="77777777" w:rsidR="007B5A22" w:rsidRPr="007B5A22" w:rsidRDefault="007B5A22" w:rsidP="007B5A22">
      <w:pPr>
        <w:autoSpaceDE w:val="0"/>
        <w:autoSpaceDN w:val="0"/>
        <w:adjustRightInd w:val="0"/>
        <w:rPr>
          <w:rFonts w:ascii="Arial" w:eastAsiaTheme="minorHAnsi" w:hAnsi="Arial" w:cs="Arial"/>
          <w:color w:val="000000"/>
          <w:kern w:val="0"/>
          <w:sz w:val="28"/>
          <w:szCs w:val="28"/>
          <w:lang w:eastAsia="en-US"/>
          <w14:ligatures w14:val="standardContextual"/>
        </w:rPr>
      </w:pPr>
      <w:r w:rsidRPr="007B5A22">
        <w:rPr>
          <w:rFonts w:ascii="Arial" w:eastAsiaTheme="minorHAnsi" w:hAnsi="Arial" w:cs="Arial"/>
          <w:b/>
          <w:bCs/>
          <w:color w:val="000000"/>
          <w:kern w:val="0"/>
          <w:sz w:val="28"/>
          <w:szCs w:val="28"/>
          <w:lang w:eastAsia="en-US"/>
          <w14:ligatures w14:val="standardContextual"/>
        </w:rPr>
        <w:t>I.</w:t>
      </w:r>
      <w:r w:rsidRPr="007B5A22">
        <w:rPr>
          <w:rFonts w:ascii="Arial" w:eastAsiaTheme="minorHAnsi" w:hAnsi="Arial" w:cs="Arial"/>
          <w:color w:val="000000"/>
          <w:kern w:val="0"/>
          <w:sz w:val="28"/>
          <w:szCs w:val="28"/>
          <w:lang w:eastAsia="en-US"/>
          <w14:ligatures w14:val="standardContextual"/>
        </w:rPr>
        <w:t xml:space="preserve"> Review the resources on the NGCDD website (including the DD Act) </w:t>
      </w:r>
    </w:p>
    <w:p w14:paraId="3D5910F7" w14:textId="77777777" w:rsidR="007B5A22" w:rsidRPr="007B5A22" w:rsidRDefault="007B5A22" w:rsidP="007B5A22">
      <w:pPr>
        <w:autoSpaceDE w:val="0"/>
        <w:autoSpaceDN w:val="0"/>
        <w:adjustRightInd w:val="0"/>
        <w:rPr>
          <w:rFonts w:ascii="Arial" w:eastAsiaTheme="minorHAnsi" w:hAnsi="Arial" w:cs="Arial"/>
          <w:color w:val="000000"/>
          <w:kern w:val="0"/>
          <w:sz w:val="28"/>
          <w:szCs w:val="28"/>
          <w:lang w:eastAsia="en-US"/>
          <w14:ligatures w14:val="standardContextual"/>
        </w:rPr>
      </w:pPr>
      <w:r w:rsidRPr="007B5A22">
        <w:rPr>
          <w:rFonts w:ascii="Arial" w:eastAsiaTheme="minorHAnsi" w:hAnsi="Arial" w:cs="Arial"/>
          <w:b/>
          <w:bCs/>
          <w:color w:val="000000"/>
          <w:kern w:val="0"/>
          <w:sz w:val="28"/>
          <w:szCs w:val="28"/>
          <w:lang w:eastAsia="en-US"/>
          <w14:ligatures w14:val="standardContextual"/>
        </w:rPr>
        <w:t>II.</w:t>
      </w:r>
      <w:r w:rsidRPr="007B5A22">
        <w:rPr>
          <w:rFonts w:ascii="Arial" w:eastAsiaTheme="minorHAnsi" w:hAnsi="Arial" w:cs="Arial"/>
          <w:color w:val="000000"/>
          <w:kern w:val="0"/>
          <w:sz w:val="28"/>
          <w:szCs w:val="28"/>
          <w:lang w:eastAsia="en-US"/>
          <w14:ligatures w14:val="standardContextual"/>
        </w:rPr>
        <w:t xml:space="preserve"> Review/understand the provisions of the ADA, ABLE, and other disability-related laws </w:t>
      </w:r>
    </w:p>
    <w:p w14:paraId="1CEC9765" w14:textId="2ED01243" w:rsidR="007B5A22" w:rsidRPr="007B5A22" w:rsidRDefault="007B5A22" w:rsidP="007B5A22">
      <w:pPr>
        <w:autoSpaceDE w:val="0"/>
        <w:autoSpaceDN w:val="0"/>
        <w:adjustRightInd w:val="0"/>
        <w:rPr>
          <w:rFonts w:ascii="Arial" w:eastAsiaTheme="minorHAnsi" w:hAnsi="Arial" w:cs="Arial"/>
          <w:color w:val="000000"/>
          <w:kern w:val="0"/>
          <w:sz w:val="28"/>
          <w:szCs w:val="28"/>
          <w:lang w:eastAsia="en-US"/>
          <w14:ligatures w14:val="standardContextual"/>
        </w:rPr>
      </w:pPr>
      <w:r w:rsidRPr="007B5A22">
        <w:rPr>
          <w:rFonts w:ascii="Arial" w:eastAsiaTheme="minorHAnsi" w:hAnsi="Arial" w:cs="Arial"/>
          <w:b/>
          <w:bCs/>
          <w:color w:val="000000"/>
          <w:kern w:val="0"/>
          <w:sz w:val="28"/>
          <w:szCs w:val="28"/>
          <w:lang w:eastAsia="en-US"/>
          <w14:ligatures w14:val="standardContextual"/>
        </w:rPr>
        <w:t>III.</w:t>
      </w:r>
      <w:r w:rsidRPr="007B5A22">
        <w:rPr>
          <w:rFonts w:ascii="Arial" w:eastAsiaTheme="minorHAnsi" w:hAnsi="Arial" w:cs="Arial"/>
          <w:color w:val="000000"/>
          <w:kern w:val="0"/>
          <w:sz w:val="28"/>
          <w:szCs w:val="28"/>
          <w:lang w:eastAsia="en-US"/>
          <w14:ligatures w14:val="standardContextual"/>
        </w:rPr>
        <w:t xml:space="preserve"> Get acquainted with local/state organizations/service providers that advocate for the needs of the disability community, and </w:t>
      </w:r>
      <w:r w:rsidR="002C11E7" w:rsidRPr="007B5A22">
        <w:rPr>
          <w:rFonts w:ascii="Arial" w:eastAsiaTheme="minorHAnsi" w:hAnsi="Arial" w:cs="Arial"/>
          <w:color w:val="000000"/>
          <w:kern w:val="0"/>
          <w:sz w:val="28"/>
          <w:szCs w:val="28"/>
          <w:lang w:eastAsia="en-US"/>
          <w14:ligatures w14:val="standardContextual"/>
        </w:rPr>
        <w:t>build</w:t>
      </w:r>
      <w:r w:rsidRPr="007B5A22">
        <w:rPr>
          <w:rFonts w:ascii="Arial" w:eastAsiaTheme="minorHAnsi" w:hAnsi="Arial" w:cs="Arial"/>
          <w:color w:val="000000"/>
          <w:kern w:val="0"/>
          <w:sz w:val="28"/>
          <w:szCs w:val="28"/>
          <w:lang w:eastAsia="en-US"/>
          <w14:ligatures w14:val="standardContextual"/>
        </w:rPr>
        <w:t xml:space="preserve"> relationships with them </w:t>
      </w:r>
    </w:p>
    <w:p w14:paraId="558A7000" w14:textId="4EB022CE" w:rsidR="00E1147D" w:rsidRDefault="007B5A22" w:rsidP="007B5A22">
      <w:pPr>
        <w:autoSpaceDE w:val="0"/>
        <w:autoSpaceDN w:val="0"/>
        <w:adjustRightInd w:val="0"/>
        <w:rPr>
          <w:rFonts w:ascii="Arial" w:eastAsiaTheme="minorHAnsi" w:hAnsi="Arial" w:cs="Arial"/>
          <w:color w:val="000000"/>
          <w:kern w:val="0"/>
          <w:sz w:val="28"/>
          <w:szCs w:val="28"/>
          <w:lang w:eastAsia="en-US"/>
          <w14:ligatures w14:val="standardContextual"/>
        </w:rPr>
      </w:pPr>
      <w:r w:rsidRPr="007B5A22">
        <w:rPr>
          <w:rFonts w:ascii="Arial" w:eastAsiaTheme="minorHAnsi" w:hAnsi="Arial" w:cs="Arial"/>
          <w:b/>
          <w:bCs/>
          <w:color w:val="000000"/>
          <w:kern w:val="0"/>
          <w:sz w:val="28"/>
          <w:szCs w:val="28"/>
          <w:lang w:eastAsia="en-US"/>
          <w14:ligatures w14:val="standardContextual"/>
        </w:rPr>
        <w:t>IV</w:t>
      </w:r>
      <w:r w:rsidRPr="007B5A22">
        <w:rPr>
          <w:rFonts w:ascii="Arial" w:eastAsiaTheme="minorHAnsi" w:hAnsi="Arial" w:cs="Arial"/>
          <w:color w:val="000000"/>
          <w:kern w:val="0"/>
          <w:sz w:val="28"/>
          <w:szCs w:val="28"/>
          <w:lang w:eastAsia="en-US"/>
          <w14:ligatures w14:val="standardContextual"/>
        </w:rPr>
        <w:t xml:space="preserve">. Review/study/understand </w:t>
      </w:r>
      <w:r w:rsidR="007D03AC" w:rsidRPr="007B5A22">
        <w:rPr>
          <w:rFonts w:ascii="Arial" w:eastAsiaTheme="minorHAnsi" w:hAnsi="Arial" w:cs="Arial"/>
          <w:color w:val="000000"/>
          <w:kern w:val="0"/>
          <w:sz w:val="28"/>
          <w:szCs w:val="28"/>
          <w:lang w:eastAsia="en-US"/>
          <w14:ligatures w14:val="standardContextual"/>
        </w:rPr>
        <w:t>DSOSN’s</w:t>
      </w:r>
      <w:r w:rsidRPr="007B5A22">
        <w:rPr>
          <w:rFonts w:ascii="Arial" w:eastAsiaTheme="minorHAnsi" w:hAnsi="Arial" w:cs="Arial"/>
          <w:color w:val="000000"/>
          <w:kern w:val="0"/>
          <w:sz w:val="28"/>
          <w:szCs w:val="28"/>
          <w:lang w:eastAsia="en-US"/>
          <w14:ligatures w14:val="standardContextual"/>
        </w:rPr>
        <w:t xml:space="preserve"> philosophy on inclusion, and exposed to the learning tools on how to prepare members to integrate into society as self-</w:t>
      </w:r>
    </w:p>
    <w:p w14:paraId="3B78B1FE" w14:textId="22CE0B0B" w:rsidR="007B5A22" w:rsidRDefault="007B5A22" w:rsidP="007B5A22">
      <w:pPr>
        <w:autoSpaceDE w:val="0"/>
        <w:autoSpaceDN w:val="0"/>
        <w:adjustRightInd w:val="0"/>
        <w:rPr>
          <w:rFonts w:ascii="Arial" w:eastAsiaTheme="minorHAnsi" w:hAnsi="Arial" w:cs="Arial"/>
          <w:color w:val="000000"/>
          <w:kern w:val="0"/>
          <w:sz w:val="28"/>
          <w:szCs w:val="28"/>
          <w:lang w:eastAsia="en-US"/>
          <w14:ligatures w14:val="standardContextual"/>
        </w:rPr>
      </w:pPr>
      <w:r w:rsidRPr="007B5A22">
        <w:rPr>
          <w:rFonts w:ascii="Arial" w:eastAsiaTheme="minorHAnsi" w:hAnsi="Arial" w:cs="Arial"/>
          <w:color w:val="000000"/>
          <w:kern w:val="0"/>
          <w:sz w:val="28"/>
          <w:szCs w:val="28"/>
          <w:lang w:eastAsia="en-US"/>
          <w14:ligatures w14:val="standardContextual"/>
        </w:rPr>
        <w:t xml:space="preserve">advocates </w:t>
      </w:r>
    </w:p>
    <w:p w14:paraId="339A0E7F" w14:textId="3AC38092" w:rsidR="005C6CF0" w:rsidRDefault="0013389E" w:rsidP="00A54111">
      <w:pPr>
        <w:autoSpaceDE w:val="0"/>
        <w:autoSpaceDN w:val="0"/>
        <w:adjustRightInd w:val="0"/>
        <w:rPr>
          <w:rFonts w:ascii="Arial" w:eastAsiaTheme="minorHAnsi" w:hAnsi="Arial" w:cs="Arial"/>
          <w:color w:val="000000"/>
          <w:kern w:val="0"/>
          <w:sz w:val="28"/>
          <w:szCs w:val="28"/>
          <w:lang w:eastAsia="en-US"/>
          <w14:ligatures w14:val="standardContextual"/>
        </w:rPr>
      </w:pPr>
      <w:r w:rsidRPr="00182E99">
        <w:rPr>
          <w:rFonts w:ascii="Arial" w:eastAsiaTheme="minorHAnsi" w:hAnsi="Arial" w:cs="Arial"/>
          <w:b/>
          <w:bCs/>
          <w:color w:val="000000"/>
          <w:kern w:val="0"/>
          <w:sz w:val="28"/>
          <w:szCs w:val="28"/>
          <w:lang w:eastAsia="en-US"/>
          <w14:ligatures w14:val="standardContextual"/>
        </w:rPr>
        <w:lastRenderedPageBreak/>
        <w:t>V.</w:t>
      </w:r>
      <w:r>
        <w:rPr>
          <w:rFonts w:ascii="Arial" w:eastAsiaTheme="minorHAnsi" w:hAnsi="Arial" w:cs="Arial"/>
          <w:color w:val="000000"/>
          <w:kern w:val="0"/>
          <w:sz w:val="28"/>
          <w:szCs w:val="28"/>
          <w:lang w:eastAsia="en-US"/>
          <w14:ligatures w14:val="standardContextual"/>
        </w:rPr>
        <w:t xml:space="preserve"> </w:t>
      </w:r>
      <w:r w:rsidR="00932F30">
        <w:rPr>
          <w:rFonts w:ascii="Arial" w:eastAsiaTheme="minorHAnsi" w:hAnsi="Arial" w:cs="Arial"/>
          <w:color w:val="000000"/>
          <w:kern w:val="0"/>
          <w:sz w:val="28"/>
          <w:szCs w:val="28"/>
          <w:lang w:eastAsia="en-US"/>
          <w14:ligatures w14:val="standardContextual"/>
        </w:rPr>
        <w:t xml:space="preserve">Continue Checking </w:t>
      </w:r>
      <w:r w:rsidR="00932B6E">
        <w:rPr>
          <w:rFonts w:ascii="Arial" w:eastAsiaTheme="minorHAnsi" w:hAnsi="Arial" w:cs="Arial"/>
          <w:color w:val="000000"/>
          <w:kern w:val="0"/>
          <w:sz w:val="28"/>
          <w:szCs w:val="28"/>
          <w:lang w:eastAsia="en-US"/>
          <w14:ligatures w14:val="standardContextual"/>
        </w:rPr>
        <w:t>t</w:t>
      </w:r>
      <w:r w:rsidR="00932F30">
        <w:rPr>
          <w:rFonts w:ascii="Arial" w:eastAsiaTheme="minorHAnsi" w:hAnsi="Arial" w:cs="Arial"/>
          <w:color w:val="000000"/>
          <w:kern w:val="0"/>
          <w:sz w:val="28"/>
          <w:szCs w:val="28"/>
          <w:lang w:eastAsia="en-US"/>
          <w14:ligatures w14:val="standardContextual"/>
        </w:rPr>
        <w:t xml:space="preserve">he </w:t>
      </w:r>
      <w:r w:rsidR="00932B6E">
        <w:rPr>
          <w:rFonts w:ascii="Arial" w:eastAsiaTheme="minorHAnsi" w:hAnsi="Arial" w:cs="Arial"/>
          <w:color w:val="000000"/>
          <w:kern w:val="0"/>
          <w:sz w:val="28"/>
          <w:szCs w:val="28"/>
          <w:lang w:eastAsia="en-US"/>
          <w14:ligatures w14:val="standardContextual"/>
        </w:rPr>
        <w:t>Nevada</w:t>
      </w:r>
      <w:r w:rsidR="00932F30">
        <w:rPr>
          <w:rFonts w:ascii="Arial" w:eastAsiaTheme="minorHAnsi" w:hAnsi="Arial" w:cs="Arial"/>
          <w:color w:val="000000"/>
          <w:kern w:val="0"/>
          <w:sz w:val="28"/>
          <w:szCs w:val="28"/>
          <w:lang w:eastAsia="en-US"/>
          <w14:ligatures w14:val="standardContextual"/>
        </w:rPr>
        <w:t xml:space="preserve"> Grand Lab website for upcoming grant seminar opportunities.</w:t>
      </w:r>
    </w:p>
    <w:p w14:paraId="238FCD2E" w14:textId="17845A1F" w:rsidR="00182E99" w:rsidRDefault="00182E99" w:rsidP="00A54111">
      <w:pPr>
        <w:autoSpaceDE w:val="0"/>
        <w:autoSpaceDN w:val="0"/>
        <w:adjustRightInd w:val="0"/>
        <w:rPr>
          <w:rFonts w:ascii="Arial" w:eastAsiaTheme="minorHAnsi" w:hAnsi="Arial" w:cs="Arial"/>
          <w:color w:val="000000"/>
          <w:kern w:val="0"/>
          <w:sz w:val="28"/>
          <w:szCs w:val="28"/>
          <w:lang w:eastAsia="en-US"/>
          <w14:ligatures w14:val="standardContextual"/>
        </w:rPr>
      </w:pPr>
      <w:r w:rsidRPr="005B6439">
        <w:rPr>
          <w:rFonts w:ascii="Arial" w:eastAsiaTheme="minorHAnsi" w:hAnsi="Arial" w:cs="Arial"/>
          <w:b/>
          <w:bCs/>
          <w:color w:val="000000"/>
          <w:kern w:val="0"/>
          <w:sz w:val="28"/>
          <w:szCs w:val="28"/>
          <w:lang w:eastAsia="en-US"/>
          <w14:ligatures w14:val="standardContextual"/>
        </w:rPr>
        <w:t>VI</w:t>
      </w:r>
      <w:r>
        <w:rPr>
          <w:rFonts w:ascii="Arial" w:eastAsiaTheme="minorHAnsi" w:hAnsi="Arial" w:cs="Arial"/>
          <w:color w:val="000000"/>
          <w:kern w:val="0"/>
          <w:sz w:val="28"/>
          <w:szCs w:val="28"/>
          <w:lang w:eastAsia="en-US"/>
          <w14:ligatures w14:val="standardContextual"/>
        </w:rPr>
        <w:t xml:space="preserve">. </w:t>
      </w:r>
      <w:r w:rsidR="00382B80">
        <w:rPr>
          <w:rFonts w:ascii="Arial" w:eastAsiaTheme="minorHAnsi" w:hAnsi="Arial" w:cs="Arial"/>
          <w:color w:val="000000"/>
          <w:kern w:val="0"/>
          <w:sz w:val="28"/>
          <w:szCs w:val="28"/>
          <w:lang w:eastAsia="en-US"/>
          <w14:ligatures w14:val="standardContextual"/>
        </w:rPr>
        <w:t xml:space="preserve">Continue to get familiar with grant instructions and requirements </w:t>
      </w:r>
      <w:r w:rsidR="00932B6E">
        <w:rPr>
          <w:rFonts w:ascii="Arial" w:eastAsiaTheme="minorHAnsi" w:hAnsi="Arial" w:cs="Arial"/>
          <w:color w:val="000000"/>
          <w:kern w:val="0"/>
          <w:sz w:val="28"/>
          <w:szCs w:val="28"/>
          <w:lang w:eastAsia="en-US"/>
          <w14:ligatures w14:val="standardContextual"/>
        </w:rPr>
        <w:t>from</w:t>
      </w:r>
      <w:r w:rsidR="00382B80">
        <w:rPr>
          <w:rFonts w:ascii="Arial" w:eastAsiaTheme="minorHAnsi" w:hAnsi="Arial" w:cs="Arial"/>
          <w:color w:val="000000"/>
          <w:kern w:val="0"/>
          <w:sz w:val="28"/>
          <w:szCs w:val="28"/>
          <w:lang w:eastAsia="en-US"/>
          <w14:ligatures w14:val="standardContextual"/>
        </w:rPr>
        <w:t xml:space="preserve"> the Nevada Department of Health and Human Services. </w:t>
      </w:r>
    </w:p>
    <w:p w14:paraId="56644C05" w14:textId="6266D7F2" w:rsidR="00932B6E" w:rsidRPr="00A54111" w:rsidRDefault="00A51A99" w:rsidP="00A54111">
      <w:pPr>
        <w:autoSpaceDE w:val="0"/>
        <w:autoSpaceDN w:val="0"/>
        <w:adjustRightInd w:val="0"/>
        <w:rPr>
          <w:rFonts w:ascii="Arial" w:eastAsiaTheme="minorHAnsi" w:hAnsi="Arial" w:cs="Arial"/>
          <w:color w:val="000000"/>
          <w:kern w:val="0"/>
          <w:sz w:val="28"/>
          <w:szCs w:val="28"/>
          <w:lang w:eastAsia="en-US"/>
          <w14:ligatures w14:val="standardContextual"/>
        </w:rPr>
      </w:pPr>
      <w:r w:rsidRPr="005B6439">
        <w:rPr>
          <w:rFonts w:ascii="Arial" w:eastAsiaTheme="minorHAnsi" w:hAnsi="Arial" w:cs="Arial"/>
          <w:b/>
          <w:bCs/>
          <w:color w:val="000000"/>
          <w:kern w:val="0"/>
          <w:sz w:val="28"/>
          <w:szCs w:val="28"/>
          <w:lang w:eastAsia="en-US"/>
          <w14:ligatures w14:val="standardContextual"/>
        </w:rPr>
        <w:t>VII</w:t>
      </w:r>
      <w:r>
        <w:rPr>
          <w:rFonts w:ascii="Arial" w:eastAsiaTheme="minorHAnsi" w:hAnsi="Arial" w:cs="Arial"/>
          <w:color w:val="000000"/>
          <w:kern w:val="0"/>
          <w:sz w:val="28"/>
          <w:szCs w:val="28"/>
          <w:lang w:eastAsia="en-US"/>
          <w14:ligatures w14:val="standardContextual"/>
        </w:rPr>
        <w:t xml:space="preserve">. Review DSOSN’s philosophy on </w:t>
      </w:r>
      <w:r w:rsidR="005B6439">
        <w:rPr>
          <w:rFonts w:ascii="Arial" w:eastAsiaTheme="minorHAnsi" w:hAnsi="Arial" w:cs="Arial"/>
          <w:color w:val="000000"/>
          <w:kern w:val="0"/>
          <w:sz w:val="28"/>
          <w:szCs w:val="28"/>
          <w:lang w:eastAsia="en-US"/>
          <w14:ligatures w14:val="standardContextual"/>
        </w:rPr>
        <w:t>inclusion and</w:t>
      </w:r>
      <w:r>
        <w:rPr>
          <w:rFonts w:ascii="Arial" w:eastAsiaTheme="minorHAnsi" w:hAnsi="Arial" w:cs="Arial"/>
          <w:color w:val="000000"/>
          <w:kern w:val="0"/>
          <w:sz w:val="28"/>
          <w:szCs w:val="28"/>
          <w:lang w:eastAsia="en-US"/>
          <w14:ligatures w14:val="standardContextual"/>
        </w:rPr>
        <w:t xml:space="preserve"> </w:t>
      </w:r>
      <w:r w:rsidR="005D30DA">
        <w:rPr>
          <w:rFonts w:ascii="Arial" w:eastAsiaTheme="minorHAnsi" w:hAnsi="Arial" w:cs="Arial"/>
          <w:color w:val="000000"/>
          <w:kern w:val="0"/>
          <w:sz w:val="28"/>
          <w:szCs w:val="28"/>
          <w:lang w:eastAsia="en-US"/>
          <w14:ligatures w14:val="standardContextual"/>
        </w:rPr>
        <w:t xml:space="preserve">become familiar with </w:t>
      </w:r>
      <w:r w:rsidR="00864839">
        <w:rPr>
          <w:rFonts w:ascii="Arial" w:eastAsiaTheme="minorHAnsi" w:hAnsi="Arial" w:cs="Arial"/>
          <w:color w:val="000000"/>
          <w:kern w:val="0"/>
          <w:sz w:val="28"/>
          <w:szCs w:val="28"/>
          <w:lang w:eastAsia="en-US"/>
          <w14:ligatures w14:val="standardContextual"/>
        </w:rPr>
        <w:t xml:space="preserve">the learning tools on how to prepare members to integrate into society as self-advocates. </w:t>
      </w:r>
    </w:p>
    <w:p w14:paraId="7AB684CC" w14:textId="4A49AE5E" w:rsidR="000E386A" w:rsidRPr="003567FC" w:rsidRDefault="006A314F" w:rsidP="003E063D">
      <w:pPr>
        <w:autoSpaceDE w:val="0"/>
        <w:autoSpaceDN w:val="0"/>
        <w:adjustRightInd w:val="0"/>
        <w:rPr>
          <w:rFonts w:ascii="Arial" w:eastAsiaTheme="minorHAnsi" w:hAnsi="Arial" w:cs="Arial"/>
          <w:color w:val="000000"/>
          <w:kern w:val="0"/>
          <w:sz w:val="28"/>
          <w:szCs w:val="28"/>
          <w:lang w:eastAsia="en-US"/>
          <w14:ligatures w14:val="standardContextual"/>
        </w:rPr>
      </w:pPr>
      <w:r>
        <w:rPr>
          <w:rFonts w:ascii="Arial" w:eastAsiaTheme="minorHAnsi" w:hAnsi="Arial" w:cs="Arial"/>
          <w:color w:val="000000"/>
          <w:kern w:val="0"/>
          <w:sz w:val="28"/>
          <w:szCs w:val="28"/>
          <w:lang w:eastAsia="en-US"/>
          <w14:ligatures w14:val="standardContextual"/>
        </w:rPr>
        <w:t xml:space="preserve">All these are ongoing. </w:t>
      </w:r>
    </w:p>
    <w:p w14:paraId="0C6F272E" w14:textId="77777777" w:rsidR="002364BC" w:rsidRDefault="002364BC" w:rsidP="00432DE8">
      <w:pPr>
        <w:pStyle w:val="Default"/>
        <w:rPr>
          <w:rFonts w:ascii="Arial" w:hAnsi="Arial" w:cs="Arial"/>
          <w:sz w:val="28"/>
          <w:szCs w:val="28"/>
        </w:rPr>
      </w:pPr>
    </w:p>
    <w:p w14:paraId="2C3E724E" w14:textId="78A54941" w:rsidR="005A111B" w:rsidRPr="00E52443" w:rsidRDefault="005A111B" w:rsidP="005A111B">
      <w:pPr>
        <w:pStyle w:val="Default"/>
        <w:rPr>
          <w:rFonts w:ascii="Arial" w:hAnsi="Arial" w:cs="Arial"/>
          <w:sz w:val="28"/>
          <w:szCs w:val="28"/>
        </w:rPr>
      </w:pPr>
      <w:r w:rsidRPr="00E52443">
        <w:rPr>
          <w:rFonts w:ascii="Arial" w:hAnsi="Arial" w:cs="Arial"/>
          <w:b/>
          <w:bCs/>
          <w:sz w:val="28"/>
          <w:szCs w:val="28"/>
        </w:rPr>
        <w:t>Management of status and compliance updates for grants</w:t>
      </w:r>
      <w:r w:rsidR="00E52443">
        <w:rPr>
          <w:rFonts w:ascii="Arial" w:hAnsi="Arial" w:cs="Arial"/>
          <w:b/>
          <w:bCs/>
          <w:sz w:val="28"/>
          <w:szCs w:val="28"/>
        </w:rPr>
        <w:t>:</w:t>
      </w:r>
    </w:p>
    <w:p w14:paraId="72B3D78D" w14:textId="20A57491" w:rsidR="005A111B" w:rsidRPr="005A111B" w:rsidRDefault="005A111B" w:rsidP="005A111B">
      <w:pPr>
        <w:pStyle w:val="Default"/>
        <w:rPr>
          <w:rFonts w:ascii="Arial" w:hAnsi="Arial" w:cs="Arial"/>
          <w:sz w:val="28"/>
          <w:szCs w:val="28"/>
        </w:rPr>
      </w:pPr>
      <w:r w:rsidRPr="005A111B">
        <w:rPr>
          <w:rFonts w:ascii="Arial" w:hAnsi="Arial" w:cs="Arial"/>
          <w:sz w:val="28"/>
          <w:szCs w:val="28"/>
        </w:rPr>
        <w:t xml:space="preserve">In addition to the applicable areas as addressed above, to ensure that the employee understands and is equipped with the knowledge and ability to perform her duties, she has been provided with (and instructed to read/understand) the following documents: </w:t>
      </w:r>
    </w:p>
    <w:p w14:paraId="7861256B" w14:textId="77777777" w:rsidR="005A111B" w:rsidRPr="005A111B" w:rsidRDefault="005A111B" w:rsidP="005A111B">
      <w:pPr>
        <w:pStyle w:val="Default"/>
        <w:rPr>
          <w:rFonts w:ascii="Arial" w:hAnsi="Arial" w:cs="Arial"/>
          <w:sz w:val="28"/>
          <w:szCs w:val="28"/>
        </w:rPr>
      </w:pPr>
      <w:r w:rsidRPr="005A111B">
        <w:rPr>
          <w:rFonts w:ascii="Arial" w:hAnsi="Arial" w:cs="Arial"/>
          <w:sz w:val="28"/>
          <w:szCs w:val="28"/>
        </w:rPr>
        <w:t xml:space="preserve">I. Job Duties and Responsibilities: Director of Programs – Funding &amp; Self-Advocacy Sustainability </w:t>
      </w:r>
    </w:p>
    <w:p w14:paraId="41E57AF9" w14:textId="77777777" w:rsidR="005A111B" w:rsidRDefault="005A111B" w:rsidP="005A111B">
      <w:pPr>
        <w:pStyle w:val="Default"/>
        <w:rPr>
          <w:rFonts w:ascii="Arial" w:hAnsi="Arial" w:cs="Arial"/>
          <w:sz w:val="28"/>
          <w:szCs w:val="28"/>
        </w:rPr>
      </w:pPr>
      <w:r w:rsidRPr="005A111B">
        <w:rPr>
          <w:rFonts w:ascii="Arial" w:hAnsi="Arial" w:cs="Arial"/>
          <w:sz w:val="28"/>
          <w:szCs w:val="28"/>
        </w:rPr>
        <w:t xml:space="preserve">II. Contract Agreement entered into by and between NGCDD and DSOSN to provide short-term, supplemental funding in support of a Sustainability/Funding Director position within DSOSN </w:t>
      </w:r>
    </w:p>
    <w:p w14:paraId="3CF42FBF" w14:textId="77777777" w:rsidR="00DA603D" w:rsidRDefault="00DA603D" w:rsidP="005A111B">
      <w:pPr>
        <w:pStyle w:val="Default"/>
        <w:rPr>
          <w:rFonts w:ascii="Arial" w:hAnsi="Arial" w:cs="Arial"/>
          <w:sz w:val="28"/>
          <w:szCs w:val="28"/>
        </w:rPr>
      </w:pPr>
    </w:p>
    <w:p w14:paraId="47E34CD6" w14:textId="3F9DA5CF" w:rsidR="00DA603D" w:rsidRDefault="00DA603D" w:rsidP="00DA603D">
      <w:pPr>
        <w:rPr>
          <w:rFonts w:ascii="Arial" w:hAnsi="Arial" w:cs="Arial"/>
          <w:b/>
          <w:bCs/>
          <w:sz w:val="28"/>
          <w:szCs w:val="28"/>
        </w:rPr>
      </w:pPr>
      <w:r w:rsidRPr="000750AE">
        <w:rPr>
          <w:rFonts w:ascii="Arial" w:hAnsi="Arial" w:cs="Arial"/>
          <w:b/>
          <w:bCs/>
          <w:sz w:val="28"/>
          <w:szCs w:val="28"/>
        </w:rPr>
        <w:t xml:space="preserve">Emerging Needs </w:t>
      </w:r>
      <w:r w:rsidR="00C258B4">
        <w:rPr>
          <w:rFonts w:ascii="Arial" w:hAnsi="Arial" w:cs="Arial"/>
          <w:b/>
          <w:bCs/>
          <w:sz w:val="28"/>
          <w:szCs w:val="28"/>
        </w:rPr>
        <w:t xml:space="preserve">Through Creative and Inclusive Experiences </w:t>
      </w:r>
      <w:r w:rsidRPr="000750AE">
        <w:rPr>
          <w:rFonts w:ascii="Arial" w:hAnsi="Arial" w:cs="Arial"/>
          <w:b/>
          <w:bCs/>
          <w:sz w:val="28"/>
          <w:szCs w:val="28"/>
        </w:rPr>
        <w:t>Contract</w:t>
      </w:r>
    </w:p>
    <w:p w14:paraId="76077E5D" w14:textId="11511ACB" w:rsidR="00DA603D" w:rsidRDefault="00DA603D" w:rsidP="00DA603D">
      <w:pPr>
        <w:rPr>
          <w:rFonts w:ascii="Arial" w:hAnsi="Arial" w:cs="Arial"/>
          <w:sz w:val="28"/>
          <w:szCs w:val="28"/>
        </w:rPr>
      </w:pPr>
      <w:r>
        <w:rPr>
          <w:rFonts w:ascii="Arial" w:hAnsi="Arial" w:cs="Arial"/>
          <w:sz w:val="28"/>
          <w:szCs w:val="28"/>
        </w:rPr>
        <w:t xml:space="preserve">Organization: </w:t>
      </w:r>
      <w:r w:rsidR="00C258B4">
        <w:rPr>
          <w:rFonts w:ascii="Arial" w:hAnsi="Arial" w:cs="Arial"/>
          <w:sz w:val="28"/>
          <w:szCs w:val="28"/>
        </w:rPr>
        <w:t xml:space="preserve">Milestone Family Solutions </w:t>
      </w:r>
    </w:p>
    <w:p w14:paraId="1887A0B6" w14:textId="0338BA5A" w:rsidR="00DA603D" w:rsidRDefault="00DA603D" w:rsidP="00DA603D">
      <w:pPr>
        <w:rPr>
          <w:rFonts w:ascii="Arial" w:hAnsi="Arial" w:cs="Arial"/>
          <w:sz w:val="28"/>
          <w:szCs w:val="28"/>
        </w:rPr>
      </w:pPr>
      <w:r>
        <w:rPr>
          <w:rFonts w:ascii="Arial" w:hAnsi="Arial" w:cs="Arial"/>
          <w:sz w:val="28"/>
          <w:szCs w:val="28"/>
        </w:rPr>
        <w:t xml:space="preserve">Project Director: </w:t>
      </w:r>
      <w:r w:rsidR="00C945A0">
        <w:rPr>
          <w:rFonts w:ascii="Arial" w:hAnsi="Arial" w:cs="Arial"/>
          <w:sz w:val="28"/>
          <w:szCs w:val="28"/>
        </w:rPr>
        <w:t xml:space="preserve">Staci Frazier </w:t>
      </w:r>
    </w:p>
    <w:p w14:paraId="262D2163" w14:textId="77777777" w:rsidR="00DA603D" w:rsidRDefault="00DA603D" w:rsidP="00DA603D">
      <w:pPr>
        <w:rPr>
          <w:rFonts w:ascii="Arial" w:hAnsi="Arial" w:cs="Arial"/>
          <w:sz w:val="28"/>
          <w:szCs w:val="28"/>
        </w:rPr>
      </w:pPr>
      <w:r>
        <w:rPr>
          <w:rFonts w:ascii="Arial" w:hAnsi="Arial" w:cs="Arial"/>
          <w:sz w:val="28"/>
          <w:szCs w:val="28"/>
        </w:rPr>
        <w:t>Project Period: end of September 2025</w:t>
      </w:r>
    </w:p>
    <w:p w14:paraId="2C66A071" w14:textId="77777777" w:rsidR="00DA603D" w:rsidRDefault="00DA603D" w:rsidP="00DA603D">
      <w:pPr>
        <w:rPr>
          <w:rFonts w:ascii="Arial" w:hAnsi="Arial" w:cs="Arial"/>
          <w:sz w:val="28"/>
          <w:szCs w:val="28"/>
        </w:rPr>
      </w:pPr>
      <w:r>
        <w:rPr>
          <w:rFonts w:ascii="Arial" w:hAnsi="Arial" w:cs="Arial"/>
          <w:sz w:val="28"/>
          <w:szCs w:val="28"/>
        </w:rPr>
        <w:t>Fiscal Year: FFY 25</w:t>
      </w:r>
    </w:p>
    <w:p w14:paraId="7825E1D8" w14:textId="74733D2B" w:rsidR="00DA603D" w:rsidRDefault="00DA603D" w:rsidP="00DA603D">
      <w:pPr>
        <w:rPr>
          <w:rFonts w:ascii="Arial" w:hAnsi="Arial" w:cs="Arial"/>
          <w:sz w:val="28"/>
          <w:szCs w:val="28"/>
        </w:rPr>
      </w:pPr>
      <w:r>
        <w:rPr>
          <w:rFonts w:ascii="Arial" w:hAnsi="Arial" w:cs="Arial"/>
          <w:sz w:val="28"/>
          <w:szCs w:val="28"/>
        </w:rPr>
        <w:t>Contract amount: $</w:t>
      </w:r>
      <w:r w:rsidR="00DD62C3">
        <w:rPr>
          <w:rFonts w:ascii="Arial" w:hAnsi="Arial" w:cs="Arial"/>
          <w:sz w:val="28"/>
          <w:szCs w:val="28"/>
        </w:rPr>
        <w:t>3000</w:t>
      </w:r>
    </w:p>
    <w:p w14:paraId="58EE14B7" w14:textId="77777777" w:rsidR="00DD62C3" w:rsidRDefault="00DD62C3" w:rsidP="00DA603D">
      <w:pPr>
        <w:rPr>
          <w:rFonts w:ascii="Arial" w:hAnsi="Arial" w:cs="Arial"/>
          <w:sz w:val="28"/>
          <w:szCs w:val="28"/>
        </w:rPr>
      </w:pPr>
    </w:p>
    <w:p w14:paraId="7A933222" w14:textId="37CF40C6" w:rsidR="00DD62C3" w:rsidRPr="00BB2CD9" w:rsidRDefault="00BB2CD9" w:rsidP="00DA603D">
      <w:pPr>
        <w:rPr>
          <w:rFonts w:ascii="Arial" w:hAnsi="Arial" w:cs="Arial"/>
          <w:sz w:val="28"/>
          <w:szCs w:val="28"/>
        </w:rPr>
      </w:pPr>
      <w:r w:rsidRPr="00BB2CD9">
        <w:rPr>
          <w:rFonts w:ascii="Arial" w:hAnsi="Arial" w:cs="Arial"/>
          <w:sz w:val="28"/>
          <w:szCs w:val="28"/>
        </w:rPr>
        <w:t>NGCDD has collected information from town halls that has identified several emerging needs including the need to address recreational activities, creative &amp; inclusive experiences for those with I/DD and learning experiences within a safe and supportive environment.</w:t>
      </w:r>
    </w:p>
    <w:p w14:paraId="1758A013" w14:textId="5D14BAA3" w:rsidR="007C52AE" w:rsidRPr="00666F36" w:rsidRDefault="007C52AE" w:rsidP="007C52AE">
      <w:pPr>
        <w:pStyle w:val="NormalWeb"/>
        <w:rPr>
          <w:rFonts w:ascii="Arial" w:hAnsi="Arial" w:cs="Arial"/>
          <w:sz w:val="28"/>
          <w:szCs w:val="28"/>
          <w:lang w:val="en-US"/>
        </w:rPr>
      </w:pPr>
      <w:r w:rsidRPr="00666F36">
        <w:rPr>
          <w:rFonts w:ascii="Arial" w:hAnsi="Arial" w:cs="Arial"/>
          <w:sz w:val="28"/>
          <w:szCs w:val="28"/>
          <w:lang w:val="en-US"/>
        </w:rPr>
        <w:t xml:space="preserve">Goal: NGCDD will provide financial support to Milestone Family Solutions (MFS) for conducting inclusive children’s workshops that serve children with I/DD. Overall support will help support community-based programs that promote inclusive </w:t>
      </w:r>
      <w:r w:rsidRPr="00354388">
        <w:rPr>
          <w:rStyle w:val="Strong"/>
          <w:rFonts w:ascii="Arial" w:eastAsiaTheme="majorEastAsia" w:hAnsi="Arial" w:cs="Arial"/>
          <w:b w:val="0"/>
          <w:bCs w:val="0"/>
          <w:sz w:val="28"/>
          <w:szCs w:val="28"/>
          <w:lang w:val="en-US"/>
        </w:rPr>
        <w:t>recreational, educational, and developmental opportunities</w:t>
      </w:r>
      <w:r w:rsidRPr="00666F36">
        <w:rPr>
          <w:rFonts w:ascii="Arial" w:hAnsi="Arial" w:cs="Arial"/>
          <w:sz w:val="28"/>
          <w:szCs w:val="28"/>
          <w:lang w:val="en-US"/>
        </w:rPr>
        <w:t xml:space="preserve"> for children with Intellectual and or developmental disabilities. While at the same time contributing to NGCDD’s </w:t>
      </w:r>
      <w:r w:rsidRPr="00354388">
        <w:rPr>
          <w:rStyle w:val="Strong"/>
          <w:rFonts w:ascii="Arial" w:eastAsiaTheme="majorEastAsia" w:hAnsi="Arial" w:cs="Arial"/>
          <w:b w:val="0"/>
          <w:bCs w:val="0"/>
          <w:sz w:val="28"/>
          <w:szCs w:val="28"/>
          <w:lang w:val="en-US"/>
        </w:rPr>
        <w:t>State Plan goals</w:t>
      </w:r>
      <w:r w:rsidRPr="00666F36">
        <w:rPr>
          <w:rFonts w:ascii="Arial" w:hAnsi="Arial" w:cs="Arial"/>
          <w:sz w:val="28"/>
          <w:szCs w:val="28"/>
          <w:lang w:val="en-US"/>
        </w:rPr>
        <w:t xml:space="preserve"> (e.g., increased access to inclusive programs, public awareness, and support for underserved populations).</w:t>
      </w:r>
    </w:p>
    <w:p w14:paraId="28DB5E56" w14:textId="06B3371F" w:rsidR="00A47FB6" w:rsidRPr="00666F36" w:rsidRDefault="00EE5716" w:rsidP="007C52AE">
      <w:pPr>
        <w:pStyle w:val="NormalWeb"/>
        <w:rPr>
          <w:rFonts w:ascii="Arial" w:hAnsi="Arial" w:cs="Arial"/>
          <w:b/>
          <w:bCs/>
          <w:sz w:val="28"/>
          <w:szCs w:val="28"/>
          <w:lang w:val="en-US"/>
        </w:rPr>
      </w:pPr>
      <w:r w:rsidRPr="00666F36">
        <w:rPr>
          <w:rFonts w:ascii="Arial" w:hAnsi="Arial" w:cs="Arial"/>
          <w:b/>
          <w:bCs/>
          <w:sz w:val="28"/>
          <w:szCs w:val="28"/>
          <w:lang w:val="en-US"/>
        </w:rPr>
        <w:t>MFS Saturday Workshops</w:t>
      </w:r>
    </w:p>
    <w:p w14:paraId="28A5BAB0" w14:textId="77777777" w:rsidR="00480AEF" w:rsidRPr="00666F36" w:rsidRDefault="00480AEF" w:rsidP="00480AEF">
      <w:pPr>
        <w:pStyle w:val="Header"/>
        <w:rPr>
          <w:rFonts w:ascii="Arial" w:hAnsi="Arial" w:cs="Arial"/>
          <w:sz w:val="28"/>
          <w:szCs w:val="28"/>
        </w:rPr>
      </w:pPr>
      <w:r w:rsidRPr="00666F36">
        <w:rPr>
          <w:rFonts w:ascii="Arial" w:hAnsi="Arial" w:cs="Arial"/>
          <w:sz w:val="28"/>
          <w:szCs w:val="28"/>
        </w:rPr>
        <w:t xml:space="preserve">These workshops will be available to children between Ages 4-11 and Ages 12-17 and will be workshops to help make inclusive environments that will help children with I/DD develop creative opportunities while having fun and learning. </w:t>
      </w:r>
    </w:p>
    <w:p w14:paraId="78F7BBBD" w14:textId="77777777" w:rsidR="00480AEF" w:rsidRPr="00666F36" w:rsidRDefault="00480AEF" w:rsidP="00480AEF">
      <w:pPr>
        <w:pStyle w:val="Header"/>
        <w:rPr>
          <w:rFonts w:ascii="Arial" w:hAnsi="Arial" w:cs="Arial"/>
          <w:sz w:val="28"/>
          <w:szCs w:val="28"/>
        </w:rPr>
      </w:pPr>
    </w:p>
    <w:p w14:paraId="52EA3EA4" w14:textId="77777777" w:rsidR="00480AEF" w:rsidRPr="00666F36" w:rsidRDefault="00480AEF" w:rsidP="00480AEF">
      <w:pPr>
        <w:pStyle w:val="Header"/>
        <w:rPr>
          <w:rFonts w:ascii="Arial" w:hAnsi="Arial" w:cs="Arial"/>
          <w:sz w:val="28"/>
          <w:szCs w:val="28"/>
        </w:rPr>
      </w:pPr>
      <w:r w:rsidRPr="00666F36">
        <w:rPr>
          <w:rFonts w:ascii="Arial" w:hAnsi="Arial" w:cs="Arial"/>
          <w:sz w:val="28"/>
          <w:szCs w:val="28"/>
        </w:rPr>
        <w:t>MFS will organize and execute monthly workshops, including but not limited to:</w:t>
      </w:r>
    </w:p>
    <w:p w14:paraId="7F71F284" w14:textId="77777777" w:rsidR="00480AEF" w:rsidRPr="00666F36" w:rsidRDefault="00480AEF" w:rsidP="00480AEF">
      <w:pPr>
        <w:pStyle w:val="NormalWeb"/>
        <w:numPr>
          <w:ilvl w:val="0"/>
          <w:numId w:val="12"/>
        </w:numPr>
        <w:rPr>
          <w:rFonts w:ascii="Arial" w:hAnsi="Arial" w:cs="Arial"/>
          <w:sz w:val="28"/>
          <w:szCs w:val="28"/>
          <w:lang w:val="en-US"/>
        </w:rPr>
      </w:pPr>
      <w:r w:rsidRPr="00666F36">
        <w:rPr>
          <w:rFonts w:ascii="Arial" w:hAnsi="Arial" w:cs="Arial"/>
          <w:sz w:val="28"/>
          <w:szCs w:val="28"/>
          <w:lang w:val="en-US"/>
        </w:rPr>
        <w:lastRenderedPageBreak/>
        <w:t>Vision Board &amp; Sensory Play Workshops</w:t>
      </w:r>
    </w:p>
    <w:p w14:paraId="5171A318" w14:textId="77777777" w:rsidR="00480AEF" w:rsidRPr="00666F36" w:rsidRDefault="00480AEF" w:rsidP="00480AEF">
      <w:pPr>
        <w:pStyle w:val="NormalWeb"/>
        <w:numPr>
          <w:ilvl w:val="0"/>
          <w:numId w:val="12"/>
        </w:numPr>
        <w:rPr>
          <w:rFonts w:ascii="Arial" w:hAnsi="Arial" w:cs="Arial"/>
          <w:sz w:val="28"/>
          <w:szCs w:val="28"/>
        </w:rPr>
      </w:pPr>
      <w:proofErr w:type="spellStart"/>
      <w:r w:rsidRPr="00666F36">
        <w:rPr>
          <w:rFonts w:ascii="Arial" w:hAnsi="Arial" w:cs="Arial"/>
          <w:sz w:val="28"/>
          <w:szCs w:val="28"/>
        </w:rPr>
        <w:t>Cooking</w:t>
      </w:r>
      <w:proofErr w:type="spellEnd"/>
      <w:r w:rsidRPr="00666F36">
        <w:rPr>
          <w:rFonts w:ascii="Arial" w:hAnsi="Arial" w:cs="Arial"/>
          <w:sz w:val="28"/>
          <w:szCs w:val="28"/>
        </w:rPr>
        <w:t xml:space="preserve"> &amp; </w:t>
      </w:r>
      <w:proofErr w:type="spellStart"/>
      <w:r w:rsidRPr="00666F36">
        <w:rPr>
          <w:rFonts w:ascii="Arial" w:hAnsi="Arial" w:cs="Arial"/>
          <w:sz w:val="28"/>
          <w:szCs w:val="28"/>
        </w:rPr>
        <w:t>Connection</w:t>
      </w:r>
      <w:proofErr w:type="spellEnd"/>
      <w:r w:rsidRPr="00666F36">
        <w:rPr>
          <w:rFonts w:ascii="Arial" w:hAnsi="Arial" w:cs="Arial"/>
          <w:sz w:val="28"/>
          <w:szCs w:val="28"/>
        </w:rPr>
        <w:t xml:space="preserve"> Workshops</w:t>
      </w:r>
    </w:p>
    <w:p w14:paraId="0F8AB45A" w14:textId="77777777" w:rsidR="00480AEF" w:rsidRPr="00666F36" w:rsidRDefault="00480AEF" w:rsidP="00480AEF">
      <w:pPr>
        <w:pStyle w:val="NormalWeb"/>
        <w:numPr>
          <w:ilvl w:val="0"/>
          <w:numId w:val="12"/>
        </w:numPr>
        <w:rPr>
          <w:rFonts w:ascii="Arial" w:hAnsi="Arial" w:cs="Arial"/>
          <w:sz w:val="28"/>
          <w:szCs w:val="28"/>
          <w:lang w:val="en-US"/>
        </w:rPr>
      </w:pPr>
      <w:r w:rsidRPr="00666F36">
        <w:rPr>
          <w:rFonts w:ascii="Arial" w:hAnsi="Arial" w:cs="Arial"/>
          <w:sz w:val="28"/>
          <w:szCs w:val="28"/>
          <w:lang w:val="en-US"/>
        </w:rPr>
        <w:t xml:space="preserve">Science and Art workshops </w:t>
      </w:r>
    </w:p>
    <w:p w14:paraId="3D2ED168" w14:textId="09CB9B23" w:rsidR="00480AEF" w:rsidRPr="00666F36" w:rsidRDefault="00480AEF" w:rsidP="005161C8">
      <w:pPr>
        <w:pStyle w:val="NormalWeb"/>
        <w:numPr>
          <w:ilvl w:val="0"/>
          <w:numId w:val="12"/>
        </w:numPr>
        <w:rPr>
          <w:rFonts w:ascii="Arial" w:hAnsi="Arial" w:cs="Arial"/>
          <w:sz w:val="28"/>
          <w:szCs w:val="28"/>
          <w:lang w:val="en-US"/>
        </w:rPr>
      </w:pPr>
      <w:r w:rsidRPr="00666F36">
        <w:rPr>
          <w:rFonts w:ascii="Arial" w:hAnsi="Arial" w:cs="Arial"/>
          <w:sz w:val="28"/>
          <w:szCs w:val="28"/>
          <w:lang w:val="en-US"/>
        </w:rPr>
        <w:t xml:space="preserve">Other workshops </w:t>
      </w:r>
    </w:p>
    <w:p w14:paraId="48246097" w14:textId="77777777" w:rsidR="00480AEF" w:rsidRPr="00666F36" w:rsidRDefault="00480AEF" w:rsidP="00480AEF">
      <w:pPr>
        <w:pStyle w:val="NormalWeb"/>
        <w:rPr>
          <w:rFonts w:ascii="Arial" w:hAnsi="Arial" w:cs="Arial"/>
          <w:sz w:val="28"/>
          <w:szCs w:val="28"/>
        </w:rPr>
      </w:pPr>
      <w:proofErr w:type="spellStart"/>
      <w:r w:rsidRPr="00666F36">
        <w:rPr>
          <w:rFonts w:ascii="Arial" w:hAnsi="Arial" w:cs="Arial"/>
          <w:sz w:val="28"/>
          <w:szCs w:val="28"/>
        </w:rPr>
        <w:t>Each</w:t>
      </w:r>
      <w:proofErr w:type="spellEnd"/>
      <w:r w:rsidRPr="00666F36">
        <w:rPr>
          <w:rFonts w:ascii="Arial" w:hAnsi="Arial" w:cs="Arial"/>
          <w:sz w:val="28"/>
          <w:szCs w:val="28"/>
        </w:rPr>
        <w:t xml:space="preserve"> workshop </w:t>
      </w:r>
      <w:proofErr w:type="spellStart"/>
      <w:r w:rsidRPr="00666F36">
        <w:rPr>
          <w:rFonts w:ascii="Arial" w:hAnsi="Arial" w:cs="Arial"/>
          <w:sz w:val="28"/>
          <w:szCs w:val="28"/>
        </w:rPr>
        <w:t>will</w:t>
      </w:r>
      <w:proofErr w:type="spellEnd"/>
      <w:r w:rsidRPr="00666F36">
        <w:rPr>
          <w:rFonts w:ascii="Arial" w:hAnsi="Arial" w:cs="Arial"/>
          <w:sz w:val="28"/>
          <w:szCs w:val="28"/>
        </w:rPr>
        <w:t>:</w:t>
      </w:r>
    </w:p>
    <w:p w14:paraId="369A6A95" w14:textId="77777777" w:rsidR="00480AEF" w:rsidRPr="00666F36" w:rsidRDefault="00480AEF" w:rsidP="00934A67">
      <w:pPr>
        <w:pStyle w:val="NormalWeb"/>
        <w:numPr>
          <w:ilvl w:val="0"/>
          <w:numId w:val="19"/>
        </w:numPr>
        <w:rPr>
          <w:rFonts w:ascii="Arial" w:hAnsi="Arial" w:cs="Arial"/>
          <w:sz w:val="28"/>
          <w:szCs w:val="28"/>
          <w:lang w:val="en-US"/>
        </w:rPr>
      </w:pPr>
      <w:r w:rsidRPr="00666F36">
        <w:rPr>
          <w:rFonts w:ascii="Arial" w:hAnsi="Arial" w:cs="Arial"/>
          <w:sz w:val="28"/>
          <w:szCs w:val="28"/>
          <w:lang w:val="en-US"/>
        </w:rPr>
        <w:t>Serve up to 12 participants per session (two age groups per workshop day)</w:t>
      </w:r>
    </w:p>
    <w:p w14:paraId="5CF794EB" w14:textId="77777777" w:rsidR="00480AEF" w:rsidRPr="00666F36" w:rsidRDefault="00480AEF" w:rsidP="00934A67">
      <w:pPr>
        <w:pStyle w:val="NormalWeb"/>
        <w:numPr>
          <w:ilvl w:val="0"/>
          <w:numId w:val="19"/>
        </w:numPr>
        <w:rPr>
          <w:rFonts w:ascii="Arial" w:hAnsi="Arial" w:cs="Arial"/>
          <w:sz w:val="28"/>
          <w:szCs w:val="28"/>
          <w:lang w:val="en-US"/>
        </w:rPr>
      </w:pPr>
      <w:r w:rsidRPr="00666F36">
        <w:rPr>
          <w:rFonts w:ascii="Arial" w:hAnsi="Arial" w:cs="Arial"/>
          <w:sz w:val="28"/>
          <w:szCs w:val="28"/>
          <w:lang w:val="en-US"/>
        </w:rPr>
        <w:t xml:space="preserve">Vision Board &amp; Sensory Play Workshops will include: </w:t>
      </w:r>
    </w:p>
    <w:p w14:paraId="11907383" w14:textId="77777777" w:rsidR="00E06027" w:rsidRPr="00666F36" w:rsidRDefault="00480AEF" w:rsidP="00E06027">
      <w:pPr>
        <w:pStyle w:val="NormalWeb"/>
        <w:numPr>
          <w:ilvl w:val="1"/>
          <w:numId w:val="19"/>
        </w:numPr>
        <w:rPr>
          <w:rFonts w:ascii="Arial" w:hAnsi="Arial" w:cs="Arial"/>
          <w:sz w:val="28"/>
          <w:szCs w:val="28"/>
          <w:lang w:val="en-US"/>
        </w:rPr>
      </w:pPr>
      <w:r w:rsidRPr="00666F36">
        <w:rPr>
          <w:rFonts w:ascii="Arial" w:hAnsi="Arial" w:cs="Arial"/>
          <w:sz w:val="28"/>
          <w:szCs w:val="28"/>
          <w:lang w:val="en-US"/>
        </w:rPr>
        <w:t>Free Play Time in MFS Sensory rooms</w:t>
      </w:r>
    </w:p>
    <w:p w14:paraId="51F47C10" w14:textId="2574EC0D" w:rsidR="00480AEF" w:rsidRPr="00666F36" w:rsidRDefault="00480AEF" w:rsidP="00E06027">
      <w:pPr>
        <w:pStyle w:val="NormalWeb"/>
        <w:numPr>
          <w:ilvl w:val="1"/>
          <w:numId w:val="19"/>
        </w:numPr>
        <w:rPr>
          <w:rFonts w:ascii="Arial" w:hAnsi="Arial" w:cs="Arial"/>
          <w:sz w:val="28"/>
          <w:szCs w:val="28"/>
          <w:lang w:val="en-US"/>
        </w:rPr>
      </w:pPr>
      <w:r w:rsidRPr="00666F36">
        <w:rPr>
          <w:rFonts w:ascii="Arial" w:hAnsi="Arial" w:cs="Arial"/>
          <w:sz w:val="28"/>
          <w:szCs w:val="28"/>
          <w:lang w:val="en-US"/>
        </w:rPr>
        <w:t>Material for Vision Boards, sensory play for creative purposes, colorful, squishy, sparkly textured material, bouncy ball material.</w:t>
      </w:r>
    </w:p>
    <w:p w14:paraId="2B48523F" w14:textId="77777777" w:rsidR="00480AEF" w:rsidRPr="00666F36" w:rsidRDefault="00480AEF" w:rsidP="00E06027">
      <w:pPr>
        <w:pStyle w:val="NormalWeb"/>
        <w:numPr>
          <w:ilvl w:val="0"/>
          <w:numId w:val="20"/>
        </w:numPr>
        <w:rPr>
          <w:rFonts w:ascii="Arial" w:hAnsi="Arial" w:cs="Arial"/>
          <w:sz w:val="28"/>
          <w:szCs w:val="28"/>
          <w:lang w:val="en-US"/>
        </w:rPr>
      </w:pPr>
      <w:r w:rsidRPr="00666F36">
        <w:rPr>
          <w:rFonts w:ascii="Arial" w:hAnsi="Arial" w:cs="Arial"/>
          <w:sz w:val="28"/>
          <w:szCs w:val="28"/>
          <w:lang w:val="en-US"/>
        </w:rPr>
        <w:t xml:space="preserve">Material for cooking sessions such as but not limited to item needed for consumption to make recipes </w:t>
      </w:r>
    </w:p>
    <w:p w14:paraId="10880BF6" w14:textId="77777777" w:rsidR="00480AEF" w:rsidRPr="00666F36" w:rsidRDefault="00480AEF" w:rsidP="00E06027">
      <w:pPr>
        <w:pStyle w:val="NormalWeb"/>
        <w:numPr>
          <w:ilvl w:val="0"/>
          <w:numId w:val="20"/>
        </w:numPr>
        <w:rPr>
          <w:rFonts w:ascii="Arial" w:hAnsi="Arial" w:cs="Arial"/>
          <w:sz w:val="28"/>
          <w:szCs w:val="28"/>
          <w:lang w:val="en-US"/>
        </w:rPr>
      </w:pPr>
      <w:r w:rsidRPr="00666F36">
        <w:rPr>
          <w:rFonts w:ascii="Arial" w:hAnsi="Arial" w:cs="Arial"/>
          <w:sz w:val="28"/>
          <w:szCs w:val="28"/>
          <w:lang w:val="en-US"/>
        </w:rPr>
        <w:t xml:space="preserve">Snack &amp; Drink Included </w:t>
      </w:r>
    </w:p>
    <w:p w14:paraId="30B11991" w14:textId="77777777" w:rsidR="005161C8" w:rsidRPr="00666F36" w:rsidRDefault="00480AEF" w:rsidP="00E06027">
      <w:pPr>
        <w:pStyle w:val="NormalWeb"/>
        <w:numPr>
          <w:ilvl w:val="0"/>
          <w:numId w:val="20"/>
        </w:numPr>
        <w:rPr>
          <w:rFonts w:ascii="Arial" w:hAnsi="Arial" w:cs="Arial"/>
          <w:sz w:val="28"/>
          <w:szCs w:val="28"/>
          <w:lang w:val="en-US"/>
        </w:rPr>
      </w:pPr>
      <w:r w:rsidRPr="00666F36">
        <w:rPr>
          <w:rFonts w:ascii="Arial" w:hAnsi="Arial" w:cs="Arial"/>
          <w:sz w:val="28"/>
          <w:szCs w:val="28"/>
          <w:lang w:val="en-US"/>
        </w:rPr>
        <w:t>Take-home surprise toy</w:t>
      </w:r>
    </w:p>
    <w:p w14:paraId="1A135990" w14:textId="77777777" w:rsidR="005161C8" w:rsidRPr="00666F36" w:rsidRDefault="00480AEF" w:rsidP="005161C8">
      <w:pPr>
        <w:pStyle w:val="NormalWeb"/>
        <w:rPr>
          <w:rFonts w:ascii="Arial" w:hAnsi="Arial" w:cs="Arial"/>
          <w:sz w:val="28"/>
          <w:szCs w:val="28"/>
          <w:lang w:val="en-US"/>
        </w:rPr>
      </w:pPr>
      <w:r w:rsidRPr="00666F36">
        <w:rPr>
          <w:rFonts w:ascii="Arial" w:hAnsi="Arial" w:cs="Arial"/>
          <w:sz w:val="28"/>
          <w:szCs w:val="28"/>
          <w:lang w:val="en-US"/>
        </w:rPr>
        <w:t xml:space="preserve"> Cooking &amp; Connection Workshops will include: </w:t>
      </w:r>
    </w:p>
    <w:p w14:paraId="44744B82" w14:textId="678CA7EF" w:rsidR="00480AEF" w:rsidRPr="00666F36" w:rsidRDefault="00480AEF" w:rsidP="003A1E91">
      <w:pPr>
        <w:pStyle w:val="NormalWeb"/>
        <w:numPr>
          <w:ilvl w:val="0"/>
          <w:numId w:val="17"/>
        </w:numPr>
        <w:rPr>
          <w:rFonts w:ascii="Arial" w:hAnsi="Arial" w:cs="Arial"/>
          <w:sz w:val="28"/>
          <w:szCs w:val="28"/>
          <w:lang w:val="en-US"/>
        </w:rPr>
      </w:pPr>
      <w:r w:rsidRPr="00666F36">
        <w:rPr>
          <w:rFonts w:ascii="Arial" w:hAnsi="Arial" w:cs="Arial"/>
          <w:sz w:val="28"/>
          <w:szCs w:val="28"/>
          <w:lang w:val="en-US"/>
        </w:rPr>
        <w:t>Instruction from staff on how to make a snack and drink with a recipe.</w:t>
      </w:r>
    </w:p>
    <w:p w14:paraId="3C81A274" w14:textId="77777777" w:rsidR="00480AEF" w:rsidRPr="00666F36" w:rsidRDefault="00480AEF" w:rsidP="003A1E91">
      <w:pPr>
        <w:pStyle w:val="NormalWeb"/>
        <w:numPr>
          <w:ilvl w:val="0"/>
          <w:numId w:val="17"/>
        </w:numPr>
        <w:rPr>
          <w:rFonts w:ascii="Arial" w:hAnsi="Arial" w:cs="Arial"/>
          <w:sz w:val="28"/>
          <w:szCs w:val="28"/>
          <w:lang w:val="en-US"/>
        </w:rPr>
      </w:pPr>
      <w:r w:rsidRPr="00666F36">
        <w:rPr>
          <w:rFonts w:ascii="Arial" w:hAnsi="Arial" w:cs="Arial"/>
          <w:sz w:val="28"/>
          <w:szCs w:val="28"/>
          <w:lang w:val="en-US"/>
        </w:rPr>
        <w:t>Instruction on kitchen skills like prepping and cleaning with tools</w:t>
      </w:r>
    </w:p>
    <w:p w14:paraId="54420904" w14:textId="77777777" w:rsidR="00480AEF" w:rsidRPr="00666F36" w:rsidRDefault="00480AEF" w:rsidP="003A1E91">
      <w:pPr>
        <w:pStyle w:val="NormalWeb"/>
        <w:numPr>
          <w:ilvl w:val="0"/>
          <w:numId w:val="17"/>
        </w:numPr>
        <w:rPr>
          <w:rFonts w:ascii="Arial" w:hAnsi="Arial" w:cs="Arial"/>
          <w:sz w:val="28"/>
          <w:szCs w:val="28"/>
          <w:lang w:val="en-US"/>
        </w:rPr>
      </w:pPr>
      <w:r w:rsidRPr="00666F36">
        <w:rPr>
          <w:rFonts w:ascii="Arial" w:hAnsi="Arial" w:cs="Arial"/>
          <w:sz w:val="28"/>
          <w:szCs w:val="28"/>
          <w:lang w:val="en-US"/>
        </w:rPr>
        <w:t xml:space="preserve">Free Play Time in MFS Sensory rooms </w:t>
      </w:r>
    </w:p>
    <w:p w14:paraId="0460C63C" w14:textId="77777777" w:rsidR="00480AEF" w:rsidRPr="00666F36" w:rsidRDefault="00480AEF" w:rsidP="003A1E91">
      <w:pPr>
        <w:pStyle w:val="NormalWeb"/>
        <w:numPr>
          <w:ilvl w:val="0"/>
          <w:numId w:val="17"/>
        </w:numPr>
        <w:rPr>
          <w:rFonts w:ascii="Arial" w:hAnsi="Arial" w:cs="Arial"/>
          <w:sz w:val="28"/>
          <w:szCs w:val="28"/>
          <w:lang w:val="en-US"/>
        </w:rPr>
      </w:pPr>
      <w:r w:rsidRPr="00666F36">
        <w:rPr>
          <w:rFonts w:ascii="Arial" w:hAnsi="Arial" w:cs="Arial"/>
          <w:sz w:val="28"/>
          <w:szCs w:val="28"/>
          <w:lang w:val="en-US"/>
        </w:rPr>
        <w:t>Social time to share group meal</w:t>
      </w:r>
    </w:p>
    <w:p w14:paraId="0FA18EDE" w14:textId="77777777" w:rsidR="00480AEF" w:rsidRPr="00666F36" w:rsidRDefault="00480AEF" w:rsidP="003A1E91">
      <w:pPr>
        <w:pStyle w:val="NormalWeb"/>
        <w:numPr>
          <w:ilvl w:val="0"/>
          <w:numId w:val="17"/>
        </w:numPr>
        <w:rPr>
          <w:rFonts w:ascii="Arial" w:hAnsi="Arial" w:cs="Arial"/>
          <w:sz w:val="28"/>
          <w:szCs w:val="28"/>
          <w:lang w:val="en-US"/>
        </w:rPr>
      </w:pPr>
      <w:r w:rsidRPr="00666F36">
        <w:rPr>
          <w:rFonts w:ascii="Arial" w:hAnsi="Arial" w:cs="Arial"/>
          <w:sz w:val="28"/>
          <w:szCs w:val="28"/>
          <w:lang w:val="en-US"/>
        </w:rPr>
        <w:t xml:space="preserve">Take home recipe card </w:t>
      </w:r>
    </w:p>
    <w:p w14:paraId="43F28E6D" w14:textId="77777777" w:rsidR="00480AEF" w:rsidRPr="00666F36" w:rsidRDefault="00480AEF" w:rsidP="00480AEF">
      <w:pPr>
        <w:pStyle w:val="NormalWeb"/>
        <w:rPr>
          <w:rFonts w:ascii="Arial" w:hAnsi="Arial" w:cs="Arial"/>
          <w:b/>
          <w:bCs/>
          <w:sz w:val="28"/>
          <w:szCs w:val="28"/>
          <w:lang w:val="en-US"/>
        </w:rPr>
      </w:pPr>
      <w:r w:rsidRPr="00666F36">
        <w:rPr>
          <w:rFonts w:ascii="Arial" w:hAnsi="Arial" w:cs="Arial"/>
          <w:b/>
          <w:bCs/>
          <w:sz w:val="28"/>
          <w:szCs w:val="28"/>
          <w:lang w:val="en-US"/>
        </w:rPr>
        <w:t>Both Workshops are to be staffed with at least two trained instructor aids and volunteers</w:t>
      </w:r>
    </w:p>
    <w:p w14:paraId="4B4EB2C7" w14:textId="77777777" w:rsidR="00480AEF" w:rsidRPr="00666F36" w:rsidRDefault="00480AEF" w:rsidP="00480AEF">
      <w:pPr>
        <w:pStyle w:val="NormalWeb"/>
        <w:rPr>
          <w:rFonts w:ascii="Arial" w:hAnsi="Arial" w:cs="Arial"/>
          <w:sz w:val="28"/>
          <w:szCs w:val="28"/>
          <w:lang w:val="en-US"/>
        </w:rPr>
      </w:pPr>
      <w:r w:rsidRPr="00666F36">
        <w:rPr>
          <w:rFonts w:ascii="Arial" w:hAnsi="Arial" w:cs="Arial"/>
          <w:sz w:val="28"/>
          <w:szCs w:val="28"/>
          <w:lang w:val="en-US"/>
        </w:rPr>
        <w:t>MFS agrees to use funds strictly for allowable workshop-related costs, such as:</w:t>
      </w:r>
    </w:p>
    <w:p w14:paraId="252D6B90" w14:textId="77777777" w:rsidR="00480AEF" w:rsidRPr="00666F36" w:rsidRDefault="00480AEF" w:rsidP="00480AEF">
      <w:pPr>
        <w:pStyle w:val="NormalWeb"/>
        <w:numPr>
          <w:ilvl w:val="0"/>
          <w:numId w:val="14"/>
        </w:numPr>
        <w:rPr>
          <w:rFonts w:ascii="Arial" w:hAnsi="Arial" w:cs="Arial"/>
          <w:sz w:val="28"/>
          <w:szCs w:val="28"/>
        </w:rPr>
      </w:pPr>
      <w:proofErr w:type="spellStart"/>
      <w:r w:rsidRPr="00666F36">
        <w:rPr>
          <w:rFonts w:ascii="Arial" w:hAnsi="Arial" w:cs="Arial"/>
          <w:sz w:val="28"/>
          <w:szCs w:val="28"/>
        </w:rPr>
        <w:t>Supplies</w:t>
      </w:r>
      <w:proofErr w:type="spellEnd"/>
      <w:r w:rsidRPr="00666F36">
        <w:rPr>
          <w:rFonts w:ascii="Arial" w:hAnsi="Arial" w:cs="Arial"/>
          <w:sz w:val="28"/>
          <w:szCs w:val="28"/>
        </w:rPr>
        <w:t xml:space="preserve"> and </w:t>
      </w:r>
      <w:proofErr w:type="spellStart"/>
      <w:r w:rsidRPr="00666F36">
        <w:rPr>
          <w:rFonts w:ascii="Arial" w:hAnsi="Arial" w:cs="Arial"/>
          <w:sz w:val="28"/>
          <w:szCs w:val="28"/>
        </w:rPr>
        <w:t>materials</w:t>
      </w:r>
      <w:proofErr w:type="spellEnd"/>
    </w:p>
    <w:p w14:paraId="5A844309" w14:textId="77777777" w:rsidR="00480AEF" w:rsidRPr="00666F36" w:rsidRDefault="00480AEF" w:rsidP="00480AEF">
      <w:pPr>
        <w:pStyle w:val="NormalWeb"/>
        <w:numPr>
          <w:ilvl w:val="0"/>
          <w:numId w:val="14"/>
        </w:numPr>
        <w:rPr>
          <w:rFonts w:ascii="Arial" w:hAnsi="Arial" w:cs="Arial"/>
          <w:sz w:val="28"/>
          <w:szCs w:val="28"/>
        </w:rPr>
      </w:pPr>
      <w:proofErr w:type="spellStart"/>
      <w:r w:rsidRPr="00666F36">
        <w:rPr>
          <w:rFonts w:ascii="Arial" w:hAnsi="Arial" w:cs="Arial"/>
          <w:sz w:val="28"/>
          <w:szCs w:val="28"/>
        </w:rPr>
        <w:t>Food</w:t>
      </w:r>
      <w:proofErr w:type="spellEnd"/>
      <w:r w:rsidRPr="00666F36">
        <w:rPr>
          <w:rFonts w:ascii="Arial" w:hAnsi="Arial" w:cs="Arial"/>
          <w:sz w:val="28"/>
          <w:szCs w:val="28"/>
        </w:rPr>
        <w:t xml:space="preserve"> and </w:t>
      </w:r>
      <w:proofErr w:type="spellStart"/>
      <w:r w:rsidRPr="00666F36">
        <w:rPr>
          <w:rFonts w:ascii="Arial" w:hAnsi="Arial" w:cs="Arial"/>
          <w:sz w:val="28"/>
          <w:szCs w:val="28"/>
        </w:rPr>
        <w:t>beverages</w:t>
      </w:r>
      <w:proofErr w:type="spellEnd"/>
    </w:p>
    <w:p w14:paraId="1F0C944D" w14:textId="77777777" w:rsidR="00480AEF" w:rsidRPr="00666F36" w:rsidRDefault="00480AEF" w:rsidP="00480AEF">
      <w:pPr>
        <w:pStyle w:val="NormalWeb"/>
        <w:numPr>
          <w:ilvl w:val="0"/>
          <w:numId w:val="14"/>
        </w:numPr>
        <w:rPr>
          <w:rFonts w:ascii="Arial" w:hAnsi="Arial" w:cs="Arial"/>
          <w:sz w:val="28"/>
          <w:szCs w:val="28"/>
        </w:rPr>
      </w:pPr>
      <w:proofErr w:type="spellStart"/>
      <w:r w:rsidRPr="00666F36">
        <w:rPr>
          <w:rFonts w:ascii="Arial" w:hAnsi="Arial" w:cs="Arial"/>
          <w:sz w:val="28"/>
          <w:szCs w:val="28"/>
        </w:rPr>
        <w:t>Paper</w:t>
      </w:r>
      <w:proofErr w:type="spellEnd"/>
      <w:r w:rsidRPr="00666F36">
        <w:rPr>
          <w:rFonts w:ascii="Arial" w:hAnsi="Arial" w:cs="Arial"/>
          <w:sz w:val="28"/>
          <w:szCs w:val="28"/>
        </w:rPr>
        <w:t xml:space="preserve"> </w:t>
      </w:r>
      <w:proofErr w:type="spellStart"/>
      <w:r w:rsidRPr="00666F36">
        <w:rPr>
          <w:rFonts w:ascii="Arial" w:hAnsi="Arial" w:cs="Arial"/>
          <w:sz w:val="28"/>
          <w:szCs w:val="28"/>
        </w:rPr>
        <w:t>goods</w:t>
      </w:r>
      <w:proofErr w:type="spellEnd"/>
      <w:r w:rsidRPr="00666F36">
        <w:rPr>
          <w:rFonts w:ascii="Arial" w:hAnsi="Arial" w:cs="Arial"/>
          <w:sz w:val="28"/>
          <w:szCs w:val="28"/>
        </w:rPr>
        <w:t xml:space="preserve"> and </w:t>
      </w:r>
      <w:proofErr w:type="spellStart"/>
      <w:r w:rsidRPr="00666F36">
        <w:rPr>
          <w:rFonts w:ascii="Arial" w:hAnsi="Arial" w:cs="Arial"/>
          <w:sz w:val="28"/>
          <w:szCs w:val="28"/>
        </w:rPr>
        <w:t>utensils</w:t>
      </w:r>
      <w:proofErr w:type="spellEnd"/>
    </w:p>
    <w:p w14:paraId="40A21441" w14:textId="77777777" w:rsidR="00480AEF" w:rsidRPr="00666F36" w:rsidRDefault="00480AEF" w:rsidP="00480AEF">
      <w:pPr>
        <w:pStyle w:val="NormalWeb"/>
        <w:numPr>
          <w:ilvl w:val="0"/>
          <w:numId w:val="14"/>
        </w:numPr>
        <w:rPr>
          <w:rFonts w:ascii="Arial" w:hAnsi="Arial" w:cs="Arial"/>
          <w:sz w:val="28"/>
          <w:szCs w:val="28"/>
        </w:rPr>
      </w:pPr>
      <w:proofErr w:type="spellStart"/>
      <w:r w:rsidRPr="00666F36">
        <w:rPr>
          <w:rFonts w:ascii="Arial" w:hAnsi="Arial" w:cs="Arial"/>
          <w:sz w:val="28"/>
          <w:szCs w:val="28"/>
        </w:rPr>
        <w:t>Instructional</w:t>
      </w:r>
      <w:proofErr w:type="spellEnd"/>
      <w:r w:rsidRPr="00666F36">
        <w:rPr>
          <w:rFonts w:ascii="Arial" w:hAnsi="Arial" w:cs="Arial"/>
          <w:sz w:val="28"/>
          <w:szCs w:val="28"/>
        </w:rPr>
        <w:t xml:space="preserve"> </w:t>
      </w:r>
      <w:proofErr w:type="spellStart"/>
      <w:r w:rsidRPr="00666F36">
        <w:rPr>
          <w:rFonts w:ascii="Arial" w:hAnsi="Arial" w:cs="Arial"/>
          <w:sz w:val="28"/>
          <w:szCs w:val="28"/>
        </w:rPr>
        <w:t>support</w:t>
      </w:r>
      <w:proofErr w:type="spellEnd"/>
    </w:p>
    <w:p w14:paraId="24EFE9FE" w14:textId="77777777" w:rsidR="00480AEF" w:rsidRPr="00666F36" w:rsidRDefault="00480AEF" w:rsidP="00480AEF">
      <w:pPr>
        <w:pStyle w:val="NormalWeb"/>
        <w:numPr>
          <w:ilvl w:val="0"/>
          <w:numId w:val="14"/>
        </w:numPr>
        <w:rPr>
          <w:rFonts w:ascii="Arial" w:hAnsi="Arial" w:cs="Arial"/>
          <w:sz w:val="28"/>
          <w:szCs w:val="28"/>
        </w:rPr>
      </w:pPr>
      <w:proofErr w:type="spellStart"/>
      <w:r w:rsidRPr="00666F36">
        <w:rPr>
          <w:rFonts w:ascii="Arial" w:hAnsi="Arial" w:cs="Arial"/>
          <w:sz w:val="28"/>
          <w:szCs w:val="28"/>
        </w:rPr>
        <w:t>Cleaning</w:t>
      </w:r>
      <w:proofErr w:type="spellEnd"/>
      <w:r w:rsidRPr="00666F36">
        <w:rPr>
          <w:rFonts w:ascii="Arial" w:hAnsi="Arial" w:cs="Arial"/>
          <w:sz w:val="28"/>
          <w:szCs w:val="28"/>
        </w:rPr>
        <w:t xml:space="preserve"> and </w:t>
      </w:r>
      <w:proofErr w:type="spellStart"/>
      <w:r w:rsidRPr="00666F36">
        <w:rPr>
          <w:rFonts w:ascii="Arial" w:hAnsi="Arial" w:cs="Arial"/>
          <w:sz w:val="28"/>
          <w:szCs w:val="28"/>
        </w:rPr>
        <w:t>miscellaneous</w:t>
      </w:r>
      <w:proofErr w:type="spellEnd"/>
      <w:r w:rsidRPr="00666F36">
        <w:rPr>
          <w:rFonts w:ascii="Arial" w:hAnsi="Arial" w:cs="Arial"/>
          <w:sz w:val="28"/>
          <w:szCs w:val="28"/>
        </w:rPr>
        <w:t xml:space="preserve"> </w:t>
      </w:r>
      <w:proofErr w:type="spellStart"/>
      <w:r w:rsidRPr="00666F36">
        <w:rPr>
          <w:rFonts w:ascii="Arial" w:hAnsi="Arial" w:cs="Arial"/>
          <w:sz w:val="28"/>
          <w:szCs w:val="28"/>
        </w:rPr>
        <w:t>needs</w:t>
      </w:r>
      <w:proofErr w:type="spellEnd"/>
    </w:p>
    <w:p w14:paraId="22F069BA" w14:textId="77777777" w:rsidR="00480AEF" w:rsidRPr="00666F36" w:rsidRDefault="00480AEF" w:rsidP="00480AEF">
      <w:pPr>
        <w:pStyle w:val="NormalWeb"/>
        <w:rPr>
          <w:rFonts w:ascii="Arial" w:hAnsi="Arial" w:cs="Arial"/>
          <w:sz w:val="28"/>
          <w:szCs w:val="28"/>
          <w:lang w:val="en-US"/>
        </w:rPr>
      </w:pPr>
      <w:r w:rsidRPr="00666F36">
        <w:rPr>
          <w:rFonts w:ascii="Arial" w:hAnsi="Arial" w:cs="Arial"/>
          <w:sz w:val="28"/>
          <w:szCs w:val="28"/>
          <w:lang w:val="en-US"/>
        </w:rPr>
        <w:t xml:space="preserve">Expected Outcomes- Individuals and their families will have the opportunity to participate in an Inclusive environment and develop skills like sensory play and creating vision boards. They will also become more social and develop motor skills, creative skills and learn to express themselves while interacting socially. They will learn cooperative play and functional life skills. We hope the parents and family engagement will also make the experience one of satisfaction so that it is one that continues. We also hope to promote awareness and inclusion for children with I/DD </w:t>
      </w:r>
      <w:r w:rsidRPr="00666F36">
        <w:rPr>
          <w:rFonts w:ascii="Arial" w:hAnsi="Arial" w:cs="Arial"/>
          <w:sz w:val="28"/>
          <w:szCs w:val="28"/>
          <w:lang w:val="en-US"/>
        </w:rPr>
        <w:lastRenderedPageBreak/>
        <w:t xml:space="preserve">while building a sustainable community partnership within the I/DD community that will help sustain further development. </w:t>
      </w:r>
    </w:p>
    <w:p w14:paraId="064C9C78" w14:textId="77777777" w:rsidR="004C0E74" w:rsidRDefault="004C0E74" w:rsidP="004C0E74">
      <w:pPr>
        <w:widowControl w:val="0"/>
        <w:spacing w:before="120"/>
        <w:rPr>
          <w:rFonts w:ascii="Arial" w:eastAsia="Times New Roman" w:hAnsi="Arial" w:cs="Arial"/>
          <w:b/>
          <w:bCs/>
          <w:sz w:val="28"/>
          <w:szCs w:val="28"/>
          <w:u w:val="single"/>
        </w:rPr>
      </w:pPr>
      <w:r w:rsidRPr="00C06B33">
        <w:rPr>
          <w:rFonts w:ascii="Arial" w:eastAsia="Times New Roman" w:hAnsi="Arial" w:cs="Arial"/>
          <w:b/>
          <w:bCs/>
          <w:sz w:val="28"/>
          <w:szCs w:val="28"/>
          <w:u w:val="single"/>
        </w:rPr>
        <w:t>Of Note:</w:t>
      </w:r>
    </w:p>
    <w:p w14:paraId="6F405723" w14:textId="77777777" w:rsidR="00E57151" w:rsidRDefault="00E57151" w:rsidP="004C0E74">
      <w:pPr>
        <w:widowControl w:val="0"/>
        <w:spacing w:before="120"/>
        <w:rPr>
          <w:rFonts w:ascii="Arial" w:eastAsia="Times New Roman" w:hAnsi="Arial" w:cs="Arial"/>
          <w:b/>
          <w:bCs/>
          <w:sz w:val="28"/>
          <w:szCs w:val="28"/>
          <w:u w:val="single"/>
        </w:rPr>
      </w:pPr>
    </w:p>
    <w:p w14:paraId="4FFF592D" w14:textId="125BD427" w:rsidR="004C0E74" w:rsidRPr="00E57151" w:rsidRDefault="0065251A" w:rsidP="004C0E74">
      <w:pPr>
        <w:widowControl w:val="0"/>
        <w:spacing w:before="120"/>
        <w:rPr>
          <w:rFonts w:ascii="Arial" w:eastAsia="Times New Roman" w:hAnsi="Arial" w:cs="Arial"/>
          <w:b/>
          <w:bCs/>
          <w:sz w:val="28"/>
          <w:szCs w:val="28"/>
        </w:rPr>
      </w:pPr>
      <w:r w:rsidRPr="00E57151">
        <w:rPr>
          <w:rFonts w:ascii="Arial" w:eastAsia="Times New Roman" w:hAnsi="Arial" w:cs="Arial"/>
          <w:b/>
          <w:bCs/>
          <w:sz w:val="28"/>
          <w:szCs w:val="28"/>
        </w:rPr>
        <w:t>Workshop Title:</w:t>
      </w:r>
      <w:r w:rsidR="00E57151">
        <w:rPr>
          <w:rFonts w:ascii="Arial" w:eastAsia="Times New Roman" w:hAnsi="Arial" w:cs="Arial"/>
          <w:b/>
          <w:bCs/>
          <w:sz w:val="28"/>
          <w:szCs w:val="28"/>
        </w:rPr>
        <w:t xml:space="preserve"> </w:t>
      </w:r>
      <w:r w:rsidRPr="00E57151">
        <w:rPr>
          <w:rFonts w:ascii="Arial" w:eastAsia="Times New Roman" w:hAnsi="Arial" w:cs="Arial"/>
          <w:b/>
          <w:bCs/>
          <w:sz w:val="28"/>
          <w:szCs w:val="28"/>
        </w:rPr>
        <w:t>Sensory Vision Boards</w:t>
      </w:r>
    </w:p>
    <w:p w14:paraId="42BF65E9" w14:textId="3CF1C328" w:rsidR="00095A7B" w:rsidRP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r w:rsidRPr="00095A7B">
        <w:rPr>
          <w:rFonts w:ascii="Arial" w:eastAsiaTheme="minorHAnsi" w:hAnsi="Arial" w:cs="Arial"/>
          <w:kern w:val="0"/>
          <w:sz w:val="28"/>
          <w:szCs w:val="28"/>
          <w:lang w:eastAsia="en-US"/>
          <w14:ligatures w14:val="standardContextual"/>
        </w:rPr>
        <w:t xml:space="preserve">In this sensory-friendly workshop, each participant received their own poster-sized vision board to design and decorate. A large table of supplies was made available, offering a wide variety of textures, stickers, glues, glitters, and other sensory-rich materials. Every child created their own unique vision board, allowing for creativity, choice, and self-expression. Older participants demonstrated deeper thought and planning in their selections, highlighting developmental differences in engagement and personal </w:t>
      </w:r>
      <w:r w:rsidR="00B76CED" w:rsidRPr="00095A7B">
        <w:rPr>
          <w:rFonts w:ascii="Arial" w:eastAsiaTheme="minorHAnsi" w:hAnsi="Arial" w:cs="Arial"/>
          <w:kern w:val="0"/>
          <w:sz w:val="28"/>
          <w:szCs w:val="28"/>
          <w:lang w:eastAsia="en-US"/>
          <w14:ligatures w14:val="standardContextual"/>
        </w:rPr>
        <w:t>goal setting</w:t>
      </w:r>
      <w:r w:rsidRPr="00095A7B">
        <w:rPr>
          <w:rFonts w:ascii="Arial" w:eastAsiaTheme="minorHAnsi" w:hAnsi="Arial" w:cs="Arial"/>
          <w:kern w:val="0"/>
          <w:sz w:val="28"/>
          <w:szCs w:val="28"/>
          <w:lang w:eastAsia="en-US"/>
          <w14:ligatures w14:val="standardContextual"/>
        </w:rPr>
        <w:t xml:space="preserve">. </w:t>
      </w:r>
    </w:p>
    <w:p w14:paraId="72F278C7" w14:textId="77777777" w:rsidR="00CC3BEA" w:rsidRDefault="00CC3BEA" w:rsidP="00095A7B">
      <w:pPr>
        <w:autoSpaceDE w:val="0"/>
        <w:autoSpaceDN w:val="0"/>
        <w:adjustRightInd w:val="0"/>
        <w:rPr>
          <w:rFonts w:ascii="Arial" w:eastAsiaTheme="minorHAnsi" w:hAnsi="Arial" w:cs="Arial"/>
          <w:b/>
          <w:bCs/>
          <w:kern w:val="0"/>
          <w:sz w:val="28"/>
          <w:szCs w:val="28"/>
          <w:lang w:eastAsia="en-US"/>
          <w14:ligatures w14:val="standardContextual"/>
        </w:rPr>
      </w:pPr>
    </w:p>
    <w:p w14:paraId="43B568E5" w14:textId="023629E9" w:rsidR="00095A7B" w:rsidRP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r w:rsidRPr="00095A7B">
        <w:rPr>
          <w:rFonts w:ascii="Arial" w:eastAsiaTheme="minorHAnsi" w:hAnsi="Arial" w:cs="Arial"/>
          <w:b/>
          <w:bCs/>
          <w:kern w:val="0"/>
          <w:sz w:val="28"/>
          <w:szCs w:val="28"/>
          <w:lang w:eastAsia="en-US"/>
          <w14:ligatures w14:val="standardContextual"/>
        </w:rPr>
        <w:t xml:space="preserve">Focus Areas: </w:t>
      </w:r>
    </w:p>
    <w:p w14:paraId="2185FD73" w14:textId="77777777" w:rsidR="00095A7B" w:rsidRP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r w:rsidRPr="00095A7B">
        <w:rPr>
          <w:rFonts w:ascii="Arial" w:eastAsiaTheme="minorHAnsi" w:hAnsi="Arial" w:cs="Arial"/>
          <w:kern w:val="0"/>
          <w:sz w:val="28"/>
          <w:szCs w:val="28"/>
          <w:lang w:eastAsia="en-US"/>
          <w14:ligatures w14:val="standardContextual"/>
        </w:rPr>
        <w:t xml:space="preserve">● </w:t>
      </w:r>
      <w:r w:rsidRPr="00095A7B">
        <w:rPr>
          <w:rFonts w:ascii="Arial" w:eastAsiaTheme="minorHAnsi" w:hAnsi="Arial" w:cs="Arial"/>
          <w:b/>
          <w:bCs/>
          <w:kern w:val="0"/>
          <w:sz w:val="28"/>
          <w:szCs w:val="28"/>
          <w:lang w:eastAsia="en-US"/>
          <w14:ligatures w14:val="standardContextual"/>
        </w:rPr>
        <w:t xml:space="preserve">Cooperative Play: </w:t>
      </w:r>
      <w:r w:rsidRPr="00095A7B">
        <w:rPr>
          <w:rFonts w:ascii="Arial" w:eastAsiaTheme="minorHAnsi" w:hAnsi="Arial" w:cs="Arial"/>
          <w:kern w:val="0"/>
          <w:sz w:val="28"/>
          <w:szCs w:val="28"/>
          <w:lang w:eastAsia="en-US"/>
          <w14:ligatures w14:val="standardContextual"/>
        </w:rPr>
        <w:t xml:space="preserve">While each child worked independently on their own board, they shared supplies, exchanged ideas, and interacted with one another in ways that fostered collaboration. </w:t>
      </w:r>
    </w:p>
    <w:p w14:paraId="2C58D99A" w14:textId="77777777" w:rsidR="00095A7B" w:rsidRP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r w:rsidRPr="00095A7B">
        <w:rPr>
          <w:rFonts w:ascii="Arial" w:eastAsiaTheme="minorHAnsi" w:hAnsi="Arial" w:cs="Arial"/>
          <w:kern w:val="0"/>
          <w:sz w:val="28"/>
          <w:szCs w:val="28"/>
          <w:lang w:eastAsia="en-US"/>
          <w14:ligatures w14:val="standardContextual"/>
        </w:rPr>
        <w:t xml:space="preserve">● </w:t>
      </w:r>
      <w:r w:rsidRPr="00095A7B">
        <w:rPr>
          <w:rFonts w:ascii="Arial" w:eastAsiaTheme="minorHAnsi" w:hAnsi="Arial" w:cs="Arial"/>
          <w:b/>
          <w:bCs/>
          <w:kern w:val="0"/>
          <w:sz w:val="28"/>
          <w:szCs w:val="28"/>
          <w:lang w:eastAsia="en-US"/>
          <w14:ligatures w14:val="standardContextual"/>
        </w:rPr>
        <w:t xml:space="preserve">Socialization: </w:t>
      </w:r>
      <w:r w:rsidRPr="00095A7B">
        <w:rPr>
          <w:rFonts w:ascii="Arial" w:eastAsiaTheme="minorHAnsi" w:hAnsi="Arial" w:cs="Arial"/>
          <w:kern w:val="0"/>
          <w:sz w:val="28"/>
          <w:szCs w:val="28"/>
          <w:lang w:eastAsia="en-US"/>
          <w14:ligatures w14:val="standardContextual"/>
        </w:rPr>
        <w:t xml:space="preserve">The group setting allowed children to practice communication, encouragement, and peer-to-peer connection. </w:t>
      </w:r>
    </w:p>
    <w:p w14:paraId="67A0C4F5" w14:textId="2ED78AEB" w:rsidR="00095A7B" w:rsidRP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r w:rsidRPr="00095A7B">
        <w:rPr>
          <w:rFonts w:ascii="Arial" w:eastAsiaTheme="minorHAnsi" w:hAnsi="Arial" w:cs="Arial"/>
          <w:kern w:val="0"/>
          <w:sz w:val="28"/>
          <w:szCs w:val="28"/>
          <w:lang w:eastAsia="en-US"/>
          <w14:ligatures w14:val="standardContextual"/>
        </w:rPr>
        <w:t xml:space="preserve">● </w:t>
      </w:r>
      <w:r w:rsidRPr="00095A7B">
        <w:rPr>
          <w:rFonts w:ascii="Arial" w:eastAsiaTheme="minorHAnsi" w:hAnsi="Arial" w:cs="Arial"/>
          <w:b/>
          <w:bCs/>
          <w:kern w:val="0"/>
          <w:sz w:val="28"/>
          <w:szCs w:val="28"/>
          <w:lang w:eastAsia="en-US"/>
          <w14:ligatures w14:val="standardContextual"/>
        </w:rPr>
        <w:t xml:space="preserve">Motor Skills: </w:t>
      </w:r>
      <w:r w:rsidRPr="00095A7B">
        <w:rPr>
          <w:rFonts w:ascii="Arial" w:eastAsiaTheme="minorHAnsi" w:hAnsi="Arial" w:cs="Arial"/>
          <w:kern w:val="0"/>
          <w:sz w:val="28"/>
          <w:szCs w:val="28"/>
          <w:lang w:eastAsia="en-US"/>
          <w14:ligatures w14:val="standardContextual"/>
        </w:rPr>
        <w:t xml:space="preserve">Activities like cutting, gluing, and arranging </w:t>
      </w:r>
      <w:r w:rsidR="001A1159" w:rsidRPr="00095A7B">
        <w:rPr>
          <w:rFonts w:ascii="Arial" w:eastAsiaTheme="minorHAnsi" w:hAnsi="Arial" w:cs="Arial"/>
          <w:kern w:val="0"/>
          <w:sz w:val="28"/>
          <w:szCs w:val="28"/>
          <w:lang w:eastAsia="en-US"/>
          <w14:ligatures w14:val="standardContextual"/>
        </w:rPr>
        <w:t>texture</w:t>
      </w:r>
      <w:r w:rsidR="001A1159">
        <w:rPr>
          <w:rFonts w:ascii="Arial" w:eastAsiaTheme="minorHAnsi" w:hAnsi="Arial" w:cs="Arial"/>
          <w:kern w:val="0"/>
          <w:sz w:val="28"/>
          <w:szCs w:val="28"/>
          <w:lang w:eastAsia="en-US"/>
          <w14:ligatures w14:val="standardContextual"/>
        </w:rPr>
        <w:t>d</w:t>
      </w:r>
      <w:r w:rsidRPr="00095A7B">
        <w:rPr>
          <w:rFonts w:ascii="Arial" w:eastAsiaTheme="minorHAnsi" w:hAnsi="Arial" w:cs="Arial"/>
          <w:kern w:val="0"/>
          <w:sz w:val="28"/>
          <w:szCs w:val="28"/>
          <w:lang w:eastAsia="en-US"/>
          <w14:ligatures w14:val="standardContextual"/>
        </w:rPr>
        <w:t xml:space="preserve"> pieces supported fine motor coordination and functional skill-building. </w:t>
      </w:r>
    </w:p>
    <w:p w14:paraId="1DB0C6F1" w14:textId="77777777" w:rsidR="00095A7B" w:rsidRP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r w:rsidRPr="00095A7B">
        <w:rPr>
          <w:rFonts w:ascii="Arial" w:eastAsiaTheme="minorHAnsi" w:hAnsi="Arial" w:cs="Arial"/>
          <w:kern w:val="0"/>
          <w:sz w:val="28"/>
          <w:szCs w:val="28"/>
          <w:lang w:eastAsia="en-US"/>
          <w14:ligatures w14:val="standardContextual"/>
        </w:rPr>
        <w:t xml:space="preserve">● </w:t>
      </w:r>
      <w:r w:rsidRPr="00095A7B">
        <w:rPr>
          <w:rFonts w:ascii="Arial" w:eastAsiaTheme="minorHAnsi" w:hAnsi="Arial" w:cs="Arial"/>
          <w:b/>
          <w:bCs/>
          <w:kern w:val="0"/>
          <w:sz w:val="28"/>
          <w:szCs w:val="28"/>
          <w:lang w:eastAsia="en-US"/>
          <w14:ligatures w14:val="standardContextual"/>
        </w:rPr>
        <w:t xml:space="preserve">Self-Expression: </w:t>
      </w:r>
      <w:r w:rsidRPr="00095A7B">
        <w:rPr>
          <w:rFonts w:ascii="Arial" w:eastAsiaTheme="minorHAnsi" w:hAnsi="Arial" w:cs="Arial"/>
          <w:kern w:val="0"/>
          <w:sz w:val="28"/>
          <w:szCs w:val="28"/>
          <w:lang w:eastAsia="en-US"/>
          <w14:ligatures w14:val="standardContextual"/>
        </w:rPr>
        <w:t xml:space="preserve">Each board reflected the child’s individuality, preferences, and imagination, reinforcing independence and confidence. </w:t>
      </w:r>
    </w:p>
    <w:p w14:paraId="21CCE086" w14:textId="77777777" w:rsidR="00095A7B" w:rsidRP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p>
    <w:p w14:paraId="4BCE2768" w14:textId="681D57A3" w:rsidR="00095A7B" w:rsidRDefault="00095A7B" w:rsidP="00095A7B">
      <w:pPr>
        <w:autoSpaceDE w:val="0"/>
        <w:autoSpaceDN w:val="0"/>
        <w:adjustRightInd w:val="0"/>
        <w:rPr>
          <w:rFonts w:ascii="Arial" w:eastAsiaTheme="minorHAnsi" w:hAnsi="Arial" w:cs="Arial"/>
          <w:kern w:val="0"/>
          <w:sz w:val="28"/>
          <w:szCs w:val="28"/>
          <w:lang w:eastAsia="en-US"/>
          <w14:ligatures w14:val="standardContextual"/>
        </w:rPr>
      </w:pPr>
      <w:r w:rsidRPr="00095A7B">
        <w:rPr>
          <w:rFonts w:ascii="Arial" w:eastAsiaTheme="minorHAnsi" w:hAnsi="Arial" w:cs="Arial"/>
          <w:kern w:val="0"/>
          <w:sz w:val="28"/>
          <w:szCs w:val="28"/>
          <w:lang w:eastAsia="en-US"/>
          <w14:ligatures w14:val="standardContextual"/>
        </w:rPr>
        <w:t xml:space="preserve">One challenge was not knowing ahead of time whether a child might need additional 1:1 support. For future workshops, we will incorporate a needs questionnaire at registration to help staff prepare and ensure every child receives the level of support they require. </w:t>
      </w:r>
    </w:p>
    <w:p w14:paraId="59711FC5" w14:textId="77777777" w:rsidR="008A6D2D" w:rsidRDefault="008A6D2D" w:rsidP="00095A7B">
      <w:pPr>
        <w:autoSpaceDE w:val="0"/>
        <w:autoSpaceDN w:val="0"/>
        <w:adjustRightInd w:val="0"/>
        <w:rPr>
          <w:rFonts w:ascii="Arial" w:eastAsiaTheme="minorHAnsi" w:hAnsi="Arial" w:cs="Arial"/>
          <w:kern w:val="0"/>
          <w:sz w:val="28"/>
          <w:szCs w:val="28"/>
          <w:lang w:eastAsia="en-US"/>
          <w14:ligatures w14:val="standardContextual"/>
        </w:rPr>
      </w:pPr>
    </w:p>
    <w:p w14:paraId="352475C5" w14:textId="77777777" w:rsidR="008A6D2D" w:rsidRPr="008A6D2D" w:rsidRDefault="008A6D2D" w:rsidP="008A6D2D">
      <w:pPr>
        <w:autoSpaceDE w:val="0"/>
        <w:autoSpaceDN w:val="0"/>
        <w:adjustRightInd w:val="0"/>
        <w:rPr>
          <w:rFonts w:ascii="Arial" w:eastAsiaTheme="minorHAnsi" w:hAnsi="Arial" w:cs="Arial"/>
          <w:kern w:val="0"/>
          <w:sz w:val="28"/>
          <w:szCs w:val="28"/>
          <w:lang w:eastAsia="en-US"/>
          <w14:ligatures w14:val="standardContextual"/>
        </w:rPr>
      </w:pPr>
      <w:r w:rsidRPr="008A6D2D">
        <w:rPr>
          <w:rFonts w:ascii="Arial" w:eastAsiaTheme="minorHAnsi" w:hAnsi="Arial" w:cs="Arial"/>
          <w:b/>
          <w:bCs/>
          <w:kern w:val="0"/>
          <w:sz w:val="28"/>
          <w:szCs w:val="28"/>
          <w:lang w:eastAsia="en-US"/>
          <w14:ligatures w14:val="standardContextual"/>
        </w:rPr>
        <w:t xml:space="preserve">Next Steps: </w:t>
      </w:r>
    </w:p>
    <w:p w14:paraId="52C6E786" w14:textId="77777777" w:rsidR="008A6D2D" w:rsidRPr="008A6D2D" w:rsidRDefault="008A6D2D" w:rsidP="008A6D2D">
      <w:pPr>
        <w:autoSpaceDE w:val="0"/>
        <w:autoSpaceDN w:val="0"/>
        <w:adjustRightInd w:val="0"/>
        <w:rPr>
          <w:rFonts w:ascii="Arial" w:eastAsiaTheme="minorHAnsi" w:hAnsi="Arial" w:cs="Arial"/>
          <w:kern w:val="0"/>
          <w:sz w:val="28"/>
          <w:szCs w:val="28"/>
          <w:lang w:eastAsia="en-US"/>
          <w14:ligatures w14:val="standardContextual"/>
        </w:rPr>
      </w:pPr>
      <w:r w:rsidRPr="008A6D2D">
        <w:rPr>
          <w:rFonts w:ascii="Arial" w:eastAsiaTheme="minorHAnsi" w:hAnsi="Arial" w:cs="Arial"/>
          <w:kern w:val="0"/>
          <w:sz w:val="28"/>
          <w:szCs w:val="28"/>
          <w:lang w:eastAsia="en-US"/>
          <w14:ligatures w14:val="standardContextual"/>
        </w:rPr>
        <w:t xml:space="preserve">● Invite parents to either stay and participate alongside their child or leave while we provide the additional care needed. </w:t>
      </w:r>
    </w:p>
    <w:p w14:paraId="33ACDB2B" w14:textId="77777777" w:rsidR="008A6D2D" w:rsidRPr="008A6D2D" w:rsidRDefault="008A6D2D" w:rsidP="008A6D2D">
      <w:pPr>
        <w:autoSpaceDE w:val="0"/>
        <w:autoSpaceDN w:val="0"/>
        <w:adjustRightInd w:val="0"/>
        <w:rPr>
          <w:rFonts w:ascii="Arial" w:eastAsiaTheme="minorHAnsi" w:hAnsi="Arial" w:cs="Arial"/>
          <w:kern w:val="0"/>
          <w:sz w:val="28"/>
          <w:szCs w:val="28"/>
          <w:lang w:eastAsia="en-US"/>
          <w14:ligatures w14:val="standardContextual"/>
        </w:rPr>
      </w:pPr>
      <w:r w:rsidRPr="008A6D2D">
        <w:rPr>
          <w:rFonts w:ascii="Arial" w:eastAsiaTheme="minorHAnsi" w:hAnsi="Arial" w:cs="Arial"/>
          <w:kern w:val="0"/>
          <w:sz w:val="28"/>
          <w:szCs w:val="28"/>
          <w:lang w:eastAsia="en-US"/>
          <w14:ligatures w14:val="standardContextual"/>
        </w:rPr>
        <w:t xml:space="preserve">● Continue to offer diverse sensory materials to encourage creativity and exploration. </w:t>
      </w:r>
    </w:p>
    <w:p w14:paraId="0960D226" w14:textId="77777777" w:rsidR="008A6D2D" w:rsidRPr="008A6D2D" w:rsidRDefault="008A6D2D" w:rsidP="008A6D2D">
      <w:pPr>
        <w:autoSpaceDE w:val="0"/>
        <w:autoSpaceDN w:val="0"/>
        <w:adjustRightInd w:val="0"/>
        <w:rPr>
          <w:rFonts w:ascii="Arial" w:eastAsiaTheme="minorHAnsi" w:hAnsi="Arial" w:cs="Arial"/>
          <w:kern w:val="0"/>
          <w:sz w:val="28"/>
          <w:szCs w:val="28"/>
          <w:lang w:eastAsia="en-US"/>
          <w14:ligatures w14:val="standardContextual"/>
        </w:rPr>
      </w:pPr>
      <w:r w:rsidRPr="008A6D2D">
        <w:rPr>
          <w:rFonts w:ascii="Arial" w:eastAsiaTheme="minorHAnsi" w:hAnsi="Arial" w:cs="Arial"/>
          <w:kern w:val="0"/>
          <w:sz w:val="28"/>
          <w:szCs w:val="28"/>
          <w:lang w:eastAsia="en-US"/>
          <w14:ligatures w14:val="standardContextual"/>
        </w:rPr>
        <w:t xml:space="preserve">● Use feedback to refine planning, ensuring every child has a positive and meaningful experience. </w:t>
      </w:r>
    </w:p>
    <w:p w14:paraId="626AA0E4" w14:textId="77777777" w:rsidR="008A6D2D" w:rsidRPr="008A6D2D" w:rsidRDefault="008A6D2D" w:rsidP="008A6D2D">
      <w:pPr>
        <w:autoSpaceDE w:val="0"/>
        <w:autoSpaceDN w:val="0"/>
        <w:adjustRightInd w:val="0"/>
        <w:rPr>
          <w:rFonts w:ascii="Arial" w:eastAsiaTheme="minorHAnsi" w:hAnsi="Arial" w:cs="Arial"/>
          <w:kern w:val="0"/>
          <w:sz w:val="28"/>
          <w:szCs w:val="28"/>
          <w:lang w:eastAsia="en-US"/>
          <w14:ligatures w14:val="standardContextual"/>
        </w:rPr>
      </w:pPr>
    </w:p>
    <w:p w14:paraId="2FAB47A9" w14:textId="10A1E30C" w:rsidR="008A6D2D" w:rsidRPr="008A6D2D" w:rsidRDefault="008A6D2D" w:rsidP="008A6D2D">
      <w:pPr>
        <w:autoSpaceDE w:val="0"/>
        <w:autoSpaceDN w:val="0"/>
        <w:adjustRightInd w:val="0"/>
        <w:rPr>
          <w:rFonts w:ascii="Arial" w:eastAsiaTheme="minorHAnsi" w:hAnsi="Arial" w:cs="Arial"/>
          <w:kern w:val="0"/>
          <w:sz w:val="28"/>
          <w:szCs w:val="28"/>
          <w:lang w:eastAsia="en-US"/>
          <w14:ligatures w14:val="standardContextual"/>
        </w:rPr>
      </w:pPr>
      <w:r w:rsidRPr="008A6D2D">
        <w:rPr>
          <w:rFonts w:ascii="Arial" w:eastAsiaTheme="minorHAnsi" w:hAnsi="Arial" w:cs="Arial"/>
          <w:b/>
          <w:bCs/>
          <w:kern w:val="0"/>
          <w:sz w:val="28"/>
          <w:szCs w:val="28"/>
          <w:lang w:eastAsia="en-US"/>
          <w14:ligatures w14:val="standardContextual"/>
        </w:rPr>
        <w:t xml:space="preserve">Impact: </w:t>
      </w:r>
      <w:r w:rsidRPr="008A6D2D">
        <w:rPr>
          <w:rFonts w:ascii="Arial" w:eastAsiaTheme="minorHAnsi" w:hAnsi="Arial" w:cs="Arial"/>
          <w:kern w:val="0"/>
          <w:sz w:val="28"/>
          <w:szCs w:val="28"/>
          <w:lang w:eastAsia="en-US"/>
          <w14:ligatures w14:val="standardContextual"/>
        </w:rPr>
        <w:t xml:space="preserve">Children explored new textures and art materials through touch and </w:t>
      </w:r>
      <w:r w:rsidR="001A1159" w:rsidRPr="008A6D2D">
        <w:rPr>
          <w:rFonts w:ascii="Arial" w:eastAsiaTheme="minorHAnsi" w:hAnsi="Arial" w:cs="Arial"/>
          <w:kern w:val="0"/>
          <w:sz w:val="28"/>
          <w:szCs w:val="28"/>
          <w:lang w:eastAsia="en-US"/>
          <w14:ligatures w14:val="standardContextual"/>
        </w:rPr>
        <w:t>sight and</w:t>
      </w:r>
      <w:r w:rsidRPr="008A6D2D">
        <w:rPr>
          <w:rFonts w:ascii="Arial" w:eastAsiaTheme="minorHAnsi" w:hAnsi="Arial" w:cs="Arial"/>
          <w:kern w:val="0"/>
          <w:sz w:val="28"/>
          <w:szCs w:val="28"/>
          <w:lang w:eastAsia="en-US"/>
          <w14:ligatures w14:val="standardContextual"/>
        </w:rPr>
        <w:t xml:space="preserve"> independently made choices about their likes and dislikes as they built their boards. All </w:t>
      </w:r>
      <w:r w:rsidR="001A1159" w:rsidRPr="008A6D2D">
        <w:rPr>
          <w:rFonts w:ascii="Arial" w:eastAsiaTheme="minorHAnsi" w:hAnsi="Arial" w:cs="Arial"/>
          <w:kern w:val="0"/>
          <w:sz w:val="28"/>
          <w:szCs w:val="28"/>
          <w:lang w:eastAsia="en-US"/>
          <w14:ligatures w14:val="standardContextual"/>
        </w:rPr>
        <w:t xml:space="preserve">participants, </w:t>
      </w:r>
      <w:r w:rsidRPr="008A6D2D">
        <w:rPr>
          <w:rFonts w:ascii="Arial" w:eastAsiaTheme="minorHAnsi" w:hAnsi="Arial" w:cs="Arial"/>
          <w:kern w:val="0"/>
          <w:sz w:val="28"/>
          <w:szCs w:val="28"/>
          <w:lang w:eastAsia="en-US"/>
          <w14:ligatures w14:val="standardContextual"/>
        </w:rPr>
        <w:t xml:space="preserve">including non-verbal </w:t>
      </w:r>
      <w:r w:rsidR="001A1159" w:rsidRPr="008A6D2D">
        <w:rPr>
          <w:rFonts w:ascii="Arial" w:eastAsiaTheme="minorHAnsi" w:hAnsi="Arial" w:cs="Arial"/>
          <w:kern w:val="0"/>
          <w:sz w:val="28"/>
          <w:szCs w:val="28"/>
          <w:lang w:eastAsia="en-US"/>
          <w14:ligatures w14:val="standardContextual"/>
        </w:rPr>
        <w:t xml:space="preserve">children, </w:t>
      </w:r>
      <w:r w:rsidRPr="008A6D2D">
        <w:rPr>
          <w:rFonts w:ascii="Arial" w:eastAsiaTheme="minorHAnsi" w:hAnsi="Arial" w:cs="Arial"/>
          <w:kern w:val="0"/>
          <w:sz w:val="28"/>
          <w:szCs w:val="28"/>
          <w:lang w:eastAsia="en-US"/>
          <w14:ligatures w14:val="standardContextual"/>
        </w:rPr>
        <w:t xml:space="preserve">were able to express themselves and tell their stories through art. </w:t>
      </w:r>
    </w:p>
    <w:p w14:paraId="255A3E68" w14:textId="58E8E966" w:rsidR="008A6D2D" w:rsidRDefault="008A6D2D" w:rsidP="008A6D2D">
      <w:pPr>
        <w:autoSpaceDE w:val="0"/>
        <w:autoSpaceDN w:val="0"/>
        <w:adjustRightInd w:val="0"/>
        <w:rPr>
          <w:rFonts w:ascii="Arial" w:eastAsiaTheme="minorHAnsi" w:hAnsi="Arial" w:cs="Arial"/>
          <w:kern w:val="0"/>
          <w:sz w:val="28"/>
          <w:szCs w:val="28"/>
          <w:lang w:eastAsia="en-US"/>
          <w14:ligatures w14:val="standardContextual"/>
        </w:rPr>
      </w:pPr>
      <w:r w:rsidRPr="008A6D2D">
        <w:rPr>
          <w:rFonts w:ascii="Arial" w:eastAsiaTheme="minorHAnsi" w:hAnsi="Arial" w:cs="Arial"/>
          <w:b/>
          <w:bCs/>
          <w:kern w:val="0"/>
          <w:sz w:val="28"/>
          <w:szCs w:val="28"/>
          <w:lang w:eastAsia="en-US"/>
          <w14:ligatures w14:val="standardContextual"/>
        </w:rPr>
        <w:t xml:space="preserve">How We Know: </w:t>
      </w:r>
      <w:r w:rsidRPr="008A6D2D">
        <w:rPr>
          <w:rFonts w:ascii="Arial" w:eastAsiaTheme="minorHAnsi" w:hAnsi="Arial" w:cs="Arial"/>
          <w:kern w:val="0"/>
          <w:sz w:val="28"/>
          <w:szCs w:val="28"/>
          <w:lang w:eastAsia="en-US"/>
          <w14:ligatures w14:val="standardContextual"/>
        </w:rPr>
        <w:t xml:space="preserve">When parents arrived for pickup, the children were eager and excited to share their boards. They explained what they used, described their creative choices, and told stories about their boards. Their smiles and enthusiasm demonstrated the </w:t>
      </w:r>
      <w:r w:rsidRPr="008A6D2D">
        <w:rPr>
          <w:rFonts w:ascii="Arial" w:eastAsiaTheme="minorHAnsi" w:hAnsi="Arial" w:cs="Arial"/>
          <w:kern w:val="0"/>
          <w:sz w:val="28"/>
          <w:szCs w:val="28"/>
          <w:lang w:eastAsia="en-US"/>
          <w14:ligatures w14:val="standardContextual"/>
        </w:rPr>
        <w:lastRenderedPageBreak/>
        <w:t>pride and joy they felt in their individual creations. Parents also observed and shared positive feedback, reinforcing the value of the experience.</w:t>
      </w:r>
    </w:p>
    <w:p w14:paraId="07663AB1" w14:textId="77777777" w:rsidR="00C76814" w:rsidRDefault="00C76814" w:rsidP="008A6D2D">
      <w:pPr>
        <w:autoSpaceDE w:val="0"/>
        <w:autoSpaceDN w:val="0"/>
        <w:adjustRightInd w:val="0"/>
        <w:rPr>
          <w:rFonts w:ascii="Arial" w:eastAsiaTheme="minorHAnsi" w:hAnsi="Arial" w:cs="Arial"/>
          <w:kern w:val="0"/>
          <w:sz w:val="28"/>
          <w:szCs w:val="28"/>
          <w:lang w:eastAsia="en-US"/>
          <w14:ligatures w14:val="standardContextual"/>
        </w:rPr>
      </w:pPr>
    </w:p>
    <w:p w14:paraId="626F1E29" w14:textId="38BAB511" w:rsidR="00C76814" w:rsidRPr="00D32945"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D32945">
        <w:rPr>
          <w:rFonts w:ascii="Arial" w:eastAsiaTheme="minorHAnsi" w:hAnsi="Arial" w:cs="Arial"/>
          <w:b/>
          <w:bCs/>
          <w:kern w:val="0"/>
          <w:sz w:val="28"/>
          <w:szCs w:val="28"/>
          <w:lang w:eastAsia="en-US"/>
          <w14:ligatures w14:val="standardContextual"/>
        </w:rPr>
        <w:t xml:space="preserve">Workshop Title: Cooking Creations: Burgers and Milkshakes </w:t>
      </w:r>
    </w:p>
    <w:p w14:paraId="248B770B" w14:textId="77777777" w:rsidR="00C76814" w:rsidRDefault="00C76814" w:rsidP="00C76814">
      <w:pPr>
        <w:autoSpaceDE w:val="0"/>
        <w:autoSpaceDN w:val="0"/>
        <w:adjustRightInd w:val="0"/>
        <w:rPr>
          <w:rFonts w:ascii="Arial" w:eastAsiaTheme="minorHAnsi" w:hAnsi="Arial" w:cs="Arial"/>
          <w:b/>
          <w:bCs/>
          <w:kern w:val="0"/>
          <w:sz w:val="28"/>
          <w:szCs w:val="28"/>
          <w:lang w:eastAsia="en-US"/>
          <w14:ligatures w14:val="standardContextual"/>
        </w:rPr>
      </w:pPr>
    </w:p>
    <w:p w14:paraId="5BE50819" w14:textId="2EFF6314"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In this hands-on cooking workshop, participants learned to prep and cook beef and chicken burgers on a griddle. Each child prepared their own burger and enjoyed eating together as a group, practicing both cooking skills and social mealtime interactions. Children also made milkshakes by scooping ice cream, measuring and pouring milk, blending, and topping their shakes with whipped cream and other fun options. Participants explored new ingredients, learned proper cooking techniques, and practiced safe use of kitchen tools. Each child also went home with the recipes for both the burgers and milkshakes, so they could recreate their creations at home. </w:t>
      </w:r>
    </w:p>
    <w:p w14:paraId="1703CBBF" w14:textId="77777777" w:rsidR="00D32945" w:rsidRDefault="00D32945" w:rsidP="00C76814">
      <w:pPr>
        <w:autoSpaceDE w:val="0"/>
        <w:autoSpaceDN w:val="0"/>
        <w:adjustRightInd w:val="0"/>
        <w:rPr>
          <w:rFonts w:ascii="Arial" w:eastAsiaTheme="minorHAnsi" w:hAnsi="Arial" w:cs="Arial"/>
          <w:b/>
          <w:bCs/>
          <w:kern w:val="0"/>
          <w:sz w:val="28"/>
          <w:szCs w:val="28"/>
          <w:lang w:eastAsia="en-US"/>
          <w14:ligatures w14:val="standardContextual"/>
        </w:rPr>
      </w:pPr>
    </w:p>
    <w:p w14:paraId="7C7494EC" w14:textId="1688BE93"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b/>
          <w:bCs/>
          <w:kern w:val="0"/>
          <w:sz w:val="28"/>
          <w:szCs w:val="28"/>
          <w:lang w:eastAsia="en-US"/>
          <w14:ligatures w14:val="standardContextual"/>
        </w:rPr>
        <w:t xml:space="preserve">Focus Areas: </w:t>
      </w:r>
    </w:p>
    <w:p w14:paraId="1F822CE1"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w:t>
      </w:r>
      <w:r w:rsidRPr="00C76814">
        <w:rPr>
          <w:rFonts w:ascii="Arial" w:eastAsiaTheme="minorHAnsi" w:hAnsi="Arial" w:cs="Arial"/>
          <w:b/>
          <w:bCs/>
          <w:kern w:val="0"/>
          <w:sz w:val="28"/>
          <w:szCs w:val="28"/>
          <w:lang w:eastAsia="en-US"/>
          <w14:ligatures w14:val="standardContextual"/>
        </w:rPr>
        <w:t xml:space="preserve">Cooperative Play: </w:t>
      </w:r>
      <w:r w:rsidRPr="00C76814">
        <w:rPr>
          <w:rFonts w:ascii="Arial" w:eastAsiaTheme="minorHAnsi" w:hAnsi="Arial" w:cs="Arial"/>
          <w:kern w:val="0"/>
          <w:sz w:val="28"/>
          <w:szCs w:val="28"/>
          <w:lang w:eastAsia="en-US"/>
          <w14:ligatures w14:val="standardContextual"/>
        </w:rPr>
        <w:t xml:space="preserve">Children worked alongside peers to share ingredients, cooking tools, and kitchen space. </w:t>
      </w:r>
    </w:p>
    <w:p w14:paraId="6000730D"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w:t>
      </w:r>
      <w:r w:rsidRPr="00C76814">
        <w:rPr>
          <w:rFonts w:ascii="Arial" w:eastAsiaTheme="minorHAnsi" w:hAnsi="Arial" w:cs="Arial"/>
          <w:b/>
          <w:bCs/>
          <w:kern w:val="0"/>
          <w:sz w:val="28"/>
          <w:szCs w:val="28"/>
          <w:lang w:eastAsia="en-US"/>
          <w14:ligatures w14:val="standardContextual"/>
        </w:rPr>
        <w:t xml:space="preserve">Socialization: </w:t>
      </w:r>
      <w:r w:rsidRPr="00C76814">
        <w:rPr>
          <w:rFonts w:ascii="Arial" w:eastAsiaTheme="minorHAnsi" w:hAnsi="Arial" w:cs="Arial"/>
          <w:kern w:val="0"/>
          <w:sz w:val="28"/>
          <w:szCs w:val="28"/>
          <w:lang w:eastAsia="en-US"/>
          <w14:ligatures w14:val="standardContextual"/>
        </w:rPr>
        <w:t xml:space="preserve">Preparing and eating meals together encouraged communication, turn-taking, and teamwork. </w:t>
      </w:r>
    </w:p>
    <w:p w14:paraId="0C4AA639"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w:t>
      </w:r>
      <w:r w:rsidRPr="00C76814">
        <w:rPr>
          <w:rFonts w:ascii="Arial" w:eastAsiaTheme="minorHAnsi" w:hAnsi="Arial" w:cs="Arial"/>
          <w:b/>
          <w:bCs/>
          <w:kern w:val="0"/>
          <w:sz w:val="28"/>
          <w:szCs w:val="28"/>
          <w:lang w:eastAsia="en-US"/>
          <w14:ligatures w14:val="standardContextual"/>
        </w:rPr>
        <w:t xml:space="preserve">Motor Skills: </w:t>
      </w:r>
      <w:r w:rsidRPr="00C76814">
        <w:rPr>
          <w:rFonts w:ascii="Arial" w:eastAsiaTheme="minorHAnsi" w:hAnsi="Arial" w:cs="Arial"/>
          <w:kern w:val="0"/>
          <w:sz w:val="28"/>
          <w:szCs w:val="28"/>
          <w:lang w:eastAsia="en-US"/>
          <w14:ligatures w14:val="standardContextual"/>
        </w:rPr>
        <w:t xml:space="preserve">Tasks like cutting, scooping, pouring, and blending helped develop fine motor control and hand-eye coordination. </w:t>
      </w:r>
    </w:p>
    <w:p w14:paraId="26D78CC9"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w:t>
      </w:r>
      <w:r w:rsidRPr="00C76814">
        <w:rPr>
          <w:rFonts w:ascii="Arial" w:eastAsiaTheme="minorHAnsi" w:hAnsi="Arial" w:cs="Arial"/>
          <w:b/>
          <w:bCs/>
          <w:kern w:val="0"/>
          <w:sz w:val="28"/>
          <w:szCs w:val="28"/>
          <w:lang w:eastAsia="en-US"/>
          <w14:ligatures w14:val="standardContextual"/>
        </w:rPr>
        <w:t xml:space="preserve">Self-Expression: </w:t>
      </w:r>
      <w:r w:rsidRPr="00C76814">
        <w:rPr>
          <w:rFonts w:ascii="Arial" w:eastAsiaTheme="minorHAnsi" w:hAnsi="Arial" w:cs="Arial"/>
          <w:kern w:val="0"/>
          <w:sz w:val="28"/>
          <w:szCs w:val="28"/>
          <w:lang w:eastAsia="en-US"/>
          <w14:ligatures w14:val="standardContextual"/>
        </w:rPr>
        <w:t xml:space="preserve">Children personalized their burgers and milkshakes, selecting their favorite toppings and flavors. </w:t>
      </w:r>
    </w:p>
    <w:p w14:paraId="3640B7B6"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w:t>
      </w:r>
      <w:r w:rsidRPr="00C76814">
        <w:rPr>
          <w:rFonts w:ascii="Arial" w:eastAsiaTheme="minorHAnsi" w:hAnsi="Arial" w:cs="Arial"/>
          <w:b/>
          <w:bCs/>
          <w:kern w:val="0"/>
          <w:sz w:val="28"/>
          <w:szCs w:val="28"/>
          <w:lang w:eastAsia="en-US"/>
          <w14:ligatures w14:val="standardContextual"/>
        </w:rPr>
        <w:t xml:space="preserve">Functional Life Skills: </w:t>
      </w:r>
      <w:r w:rsidRPr="00C76814">
        <w:rPr>
          <w:rFonts w:ascii="Arial" w:eastAsiaTheme="minorHAnsi" w:hAnsi="Arial" w:cs="Arial"/>
          <w:kern w:val="0"/>
          <w:sz w:val="28"/>
          <w:szCs w:val="28"/>
          <w:lang w:eastAsia="en-US"/>
          <w14:ligatures w14:val="standardContextual"/>
        </w:rPr>
        <w:t xml:space="preserve">Participants learned real-world cooking skills, including food preparation, safe cooking practices, and portioning. </w:t>
      </w:r>
    </w:p>
    <w:p w14:paraId="6BD49FE6"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p>
    <w:p w14:paraId="57073224" w14:textId="02C8F5F9"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The main challenge was preparing two items simultaneously in a small kitchen, which made the space crowded. For future classes, we will either split participants into smaller groups or focus on preparing one main dish while offering a simple drink or side. </w:t>
      </w:r>
    </w:p>
    <w:p w14:paraId="4A1B6505"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p>
    <w:p w14:paraId="17FF57C5"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b/>
          <w:bCs/>
          <w:kern w:val="0"/>
          <w:sz w:val="28"/>
          <w:szCs w:val="28"/>
          <w:lang w:eastAsia="en-US"/>
          <w14:ligatures w14:val="standardContextual"/>
        </w:rPr>
        <w:t xml:space="preserve">Next Steps: </w:t>
      </w:r>
    </w:p>
    <w:p w14:paraId="39D6EA12"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Organize participants into smaller groups for simultaneous cooking activities. </w:t>
      </w:r>
    </w:p>
    <w:p w14:paraId="04DE95A6"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Continue to introduce new recipes that promote independence, skill-building, and inclusion. </w:t>
      </w:r>
    </w:p>
    <w:p w14:paraId="6A1FC45D" w14:textId="4C79D794"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kern w:val="0"/>
          <w:sz w:val="28"/>
          <w:szCs w:val="28"/>
          <w:lang w:eastAsia="en-US"/>
          <w14:ligatures w14:val="standardContextual"/>
        </w:rPr>
        <w:t xml:space="preserve">● Encourage parents to reinforce cooking skills at home using </w:t>
      </w:r>
      <w:r w:rsidR="00FD5619" w:rsidRPr="00C76814">
        <w:rPr>
          <w:rFonts w:ascii="Arial" w:eastAsiaTheme="minorHAnsi" w:hAnsi="Arial" w:cs="Arial"/>
          <w:kern w:val="0"/>
          <w:sz w:val="28"/>
          <w:szCs w:val="28"/>
          <w:lang w:eastAsia="en-US"/>
          <w14:ligatures w14:val="standardContextual"/>
        </w:rPr>
        <w:t>take</w:t>
      </w:r>
      <w:r w:rsidRPr="00C76814">
        <w:rPr>
          <w:rFonts w:ascii="Arial" w:eastAsiaTheme="minorHAnsi" w:hAnsi="Arial" w:cs="Arial"/>
          <w:kern w:val="0"/>
          <w:sz w:val="28"/>
          <w:szCs w:val="28"/>
          <w:lang w:eastAsia="en-US"/>
          <w14:ligatures w14:val="standardContextual"/>
        </w:rPr>
        <w:t xml:space="preserve">-home recipes. </w:t>
      </w:r>
    </w:p>
    <w:p w14:paraId="5FBD136D"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p>
    <w:p w14:paraId="739F2F29" w14:textId="77777777" w:rsidR="00C76814" w:rsidRP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b/>
          <w:bCs/>
          <w:kern w:val="0"/>
          <w:sz w:val="28"/>
          <w:szCs w:val="28"/>
          <w:lang w:eastAsia="en-US"/>
          <w14:ligatures w14:val="standardContextual"/>
        </w:rPr>
        <w:t xml:space="preserve">Impact: </w:t>
      </w:r>
      <w:r w:rsidRPr="00C76814">
        <w:rPr>
          <w:rFonts w:ascii="Arial" w:eastAsiaTheme="minorHAnsi" w:hAnsi="Arial" w:cs="Arial"/>
          <w:kern w:val="0"/>
          <w:sz w:val="28"/>
          <w:szCs w:val="28"/>
          <w:lang w:eastAsia="en-US"/>
          <w14:ligatures w14:val="standardContextual"/>
        </w:rPr>
        <w:t xml:space="preserve">Children gained practical life skills, tried new foods, and experienced inclusion in a supportive kitchen environment. One child, who had never liked milkshakes before, drank an entire milkshake and showed enthusiasm for trying new flavors and textures. </w:t>
      </w:r>
    </w:p>
    <w:p w14:paraId="5A492AB2" w14:textId="1560028C" w:rsidR="00C76814" w:rsidRDefault="00C76814" w:rsidP="00C76814">
      <w:pPr>
        <w:autoSpaceDE w:val="0"/>
        <w:autoSpaceDN w:val="0"/>
        <w:adjustRightInd w:val="0"/>
        <w:rPr>
          <w:rFonts w:ascii="Arial" w:eastAsiaTheme="minorHAnsi" w:hAnsi="Arial" w:cs="Arial"/>
          <w:kern w:val="0"/>
          <w:sz w:val="28"/>
          <w:szCs w:val="28"/>
          <w:lang w:eastAsia="en-US"/>
          <w14:ligatures w14:val="standardContextual"/>
        </w:rPr>
      </w:pPr>
      <w:r w:rsidRPr="00C76814">
        <w:rPr>
          <w:rFonts w:ascii="Arial" w:eastAsiaTheme="minorHAnsi" w:hAnsi="Arial" w:cs="Arial"/>
          <w:b/>
          <w:bCs/>
          <w:kern w:val="0"/>
          <w:sz w:val="28"/>
          <w:szCs w:val="28"/>
          <w:lang w:eastAsia="en-US"/>
          <w14:ligatures w14:val="standardContextual"/>
        </w:rPr>
        <w:t xml:space="preserve">How We Know: </w:t>
      </w:r>
      <w:r w:rsidRPr="00C76814">
        <w:rPr>
          <w:rFonts w:ascii="Arial" w:eastAsiaTheme="minorHAnsi" w:hAnsi="Arial" w:cs="Arial"/>
          <w:kern w:val="0"/>
          <w:sz w:val="28"/>
          <w:szCs w:val="28"/>
          <w:lang w:eastAsia="en-US"/>
          <w14:ligatures w14:val="standardContextual"/>
        </w:rPr>
        <w:t xml:space="preserve">A parent shared a follow-up message the week after the workshop, describing how their </w:t>
      </w:r>
      <w:r w:rsidR="00FD5619" w:rsidRPr="00C76814">
        <w:rPr>
          <w:rFonts w:ascii="Arial" w:eastAsiaTheme="minorHAnsi" w:hAnsi="Arial" w:cs="Arial"/>
          <w:kern w:val="0"/>
          <w:sz w:val="28"/>
          <w:szCs w:val="28"/>
          <w:lang w:eastAsia="en-US"/>
          <w14:ligatures w14:val="standardContextual"/>
        </w:rPr>
        <w:t>children</w:t>
      </w:r>
      <w:r w:rsidRPr="00C76814">
        <w:rPr>
          <w:rFonts w:ascii="Arial" w:eastAsiaTheme="minorHAnsi" w:hAnsi="Arial" w:cs="Arial"/>
          <w:kern w:val="0"/>
          <w:sz w:val="28"/>
          <w:szCs w:val="28"/>
          <w:lang w:eastAsia="en-US"/>
          <w14:ligatures w14:val="standardContextual"/>
        </w:rPr>
        <w:t xml:space="preserve"> who attended—have become excited about cooking at home. The girls now take over flipping burgers during family meals and have even </w:t>
      </w:r>
      <w:r w:rsidRPr="00C76814">
        <w:rPr>
          <w:rFonts w:ascii="Arial" w:eastAsiaTheme="minorHAnsi" w:hAnsi="Arial" w:cs="Arial"/>
          <w:kern w:val="0"/>
          <w:sz w:val="28"/>
          <w:szCs w:val="28"/>
          <w:lang w:eastAsia="en-US"/>
          <w14:ligatures w14:val="standardContextual"/>
        </w:rPr>
        <w:lastRenderedPageBreak/>
        <w:t>created a “milkshake club,” experimenting with new flavors. The parent expressed joy that their children are applying the skills learned and engaging in functional, inclusive kitchen activities.</w:t>
      </w:r>
    </w:p>
    <w:p w14:paraId="2AB44A04" w14:textId="77777777" w:rsidR="008D3470" w:rsidRDefault="008D3470" w:rsidP="008A6D2D">
      <w:pPr>
        <w:autoSpaceDE w:val="0"/>
        <w:autoSpaceDN w:val="0"/>
        <w:adjustRightInd w:val="0"/>
        <w:rPr>
          <w:rFonts w:ascii="Arial" w:eastAsiaTheme="minorHAnsi" w:hAnsi="Arial" w:cs="Arial"/>
          <w:kern w:val="0"/>
          <w:sz w:val="28"/>
          <w:szCs w:val="28"/>
          <w:lang w:eastAsia="en-US"/>
          <w14:ligatures w14:val="standardContextual"/>
        </w:rPr>
      </w:pPr>
    </w:p>
    <w:p w14:paraId="1F4E3082" w14:textId="62F3E32C" w:rsidR="00CE5067" w:rsidRPr="00303A8E" w:rsidRDefault="00CE5067" w:rsidP="00CE5067">
      <w:pPr>
        <w:autoSpaceDE w:val="0"/>
        <w:autoSpaceDN w:val="0"/>
        <w:adjustRightInd w:val="0"/>
        <w:rPr>
          <w:rFonts w:ascii="Arial" w:eastAsiaTheme="minorHAnsi" w:hAnsi="Arial" w:cs="Arial"/>
          <w:b/>
          <w:bCs/>
          <w:kern w:val="0"/>
          <w:sz w:val="28"/>
          <w:szCs w:val="28"/>
          <w:lang w:eastAsia="en-US"/>
          <w14:ligatures w14:val="standardContextual"/>
        </w:rPr>
      </w:pPr>
      <w:r w:rsidRPr="00303A8E">
        <w:rPr>
          <w:rFonts w:ascii="Arial" w:eastAsiaTheme="minorHAnsi" w:hAnsi="Arial" w:cs="Arial"/>
          <w:b/>
          <w:bCs/>
          <w:kern w:val="0"/>
          <w:sz w:val="28"/>
          <w:szCs w:val="28"/>
          <w:lang w:eastAsia="en-US"/>
          <w14:ligatures w14:val="standardContextual"/>
        </w:rPr>
        <w:t xml:space="preserve">Workshop Title: Sensory Science Exploration </w:t>
      </w:r>
      <w:r w:rsidRPr="00CE5067">
        <w:rPr>
          <w:rFonts w:ascii="Arial" w:eastAsiaTheme="minorHAnsi" w:hAnsi="Arial" w:cs="Arial"/>
          <w:b/>
          <w:bCs/>
          <w:kern w:val="0"/>
          <w:sz w:val="28"/>
          <w:szCs w:val="28"/>
          <w:lang w:eastAsia="en-US"/>
          <w14:ligatures w14:val="standardContextual"/>
        </w:rPr>
        <w:t xml:space="preserve"> </w:t>
      </w:r>
    </w:p>
    <w:p w14:paraId="15A7BE1A" w14:textId="00228A18"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In this hands-on sensory science workshop, participants created their own sensory bottles using empty water bottles, water, oil, small objects, glitter, colored glues, and food coloring. Stickers were provided to decorate the outside. The activity was conducted in a </w:t>
      </w:r>
      <w:r w:rsidR="00CD2961" w:rsidRPr="00CE5067">
        <w:rPr>
          <w:rFonts w:ascii="Arial" w:eastAsiaTheme="minorHAnsi" w:hAnsi="Arial" w:cs="Arial"/>
          <w:kern w:val="0"/>
          <w:sz w:val="28"/>
          <w:szCs w:val="28"/>
          <w:lang w:eastAsia="en-US"/>
          <w14:ligatures w14:val="standardContextual"/>
        </w:rPr>
        <w:t>roundtable</w:t>
      </w:r>
      <w:r w:rsidRPr="00CE5067">
        <w:rPr>
          <w:rFonts w:ascii="Arial" w:eastAsiaTheme="minorHAnsi" w:hAnsi="Arial" w:cs="Arial"/>
          <w:kern w:val="0"/>
          <w:sz w:val="28"/>
          <w:szCs w:val="28"/>
          <w:lang w:eastAsia="en-US"/>
          <w14:ligatures w14:val="standardContextual"/>
        </w:rPr>
        <w:t xml:space="preserve"> setting, allowing children to discuss their choices and describe their bottles. Non-verbal participants received assistance as needed to ensure full engagement. </w:t>
      </w:r>
    </w:p>
    <w:p w14:paraId="6450BA98" w14:textId="77777777" w:rsidR="00DF5777" w:rsidRDefault="00DF5777" w:rsidP="00CE5067">
      <w:pPr>
        <w:autoSpaceDE w:val="0"/>
        <w:autoSpaceDN w:val="0"/>
        <w:adjustRightInd w:val="0"/>
        <w:rPr>
          <w:rFonts w:ascii="Arial" w:eastAsiaTheme="minorHAnsi" w:hAnsi="Arial" w:cs="Arial"/>
          <w:b/>
          <w:bCs/>
          <w:kern w:val="0"/>
          <w:sz w:val="28"/>
          <w:szCs w:val="28"/>
          <w:lang w:eastAsia="en-US"/>
          <w14:ligatures w14:val="standardContextual"/>
        </w:rPr>
      </w:pPr>
    </w:p>
    <w:p w14:paraId="5F349AE0" w14:textId="32FB0DE4"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b/>
          <w:bCs/>
          <w:kern w:val="0"/>
          <w:sz w:val="28"/>
          <w:szCs w:val="28"/>
          <w:lang w:eastAsia="en-US"/>
          <w14:ligatures w14:val="standardContextual"/>
        </w:rPr>
        <w:t xml:space="preserve">Focus Areas: </w:t>
      </w:r>
    </w:p>
    <w:p w14:paraId="00265C65"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w:t>
      </w:r>
      <w:r w:rsidRPr="00CE5067">
        <w:rPr>
          <w:rFonts w:ascii="Arial" w:eastAsiaTheme="minorHAnsi" w:hAnsi="Arial" w:cs="Arial"/>
          <w:b/>
          <w:bCs/>
          <w:kern w:val="0"/>
          <w:sz w:val="28"/>
          <w:szCs w:val="28"/>
          <w:lang w:eastAsia="en-US"/>
          <w14:ligatures w14:val="standardContextual"/>
        </w:rPr>
        <w:t xml:space="preserve">Cooperative Play: </w:t>
      </w:r>
      <w:r w:rsidRPr="00CE5067">
        <w:rPr>
          <w:rFonts w:ascii="Arial" w:eastAsiaTheme="minorHAnsi" w:hAnsi="Arial" w:cs="Arial"/>
          <w:kern w:val="0"/>
          <w:sz w:val="28"/>
          <w:szCs w:val="28"/>
          <w:lang w:eastAsia="en-US"/>
          <w14:ligatures w14:val="standardContextual"/>
        </w:rPr>
        <w:t xml:space="preserve">Children shared materials and observed each other’s creations, fostering teamwork and peer interaction. </w:t>
      </w:r>
    </w:p>
    <w:p w14:paraId="5AB33A13"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w:t>
      </w:r>
      <w:r w:rsidRPr="00CE5067">
        <w:rPr>
          <w:rFonts w:ascii="Arial" w:eastAsiaTheme="minorHAnsi" w:hAnsi="Arial" w:cs="Arial"/>
          <w:b/>
          <w:bCs/>
          <w:kern w:val="0"/>
          <w:sz w:val="28"/>
          <w:szCs w:val="28"/>
          <w:lang w:eastAsia="en-US"/>
          <w14:ligatures w14:val="standardContextual"/>
        </w:rPr>
        <w:t xml:space="preserve">Socialization: </w:t>
      </w:r>
      <w:r w:rsidRPr="00CE5067">
        <w:rPr>
          <w:rFonts w:ascii="Arial" w:eastAsiaTheme="minorHAnsi" w:hAnsi="Arial" w:cs="Arial"/>
          <w:kern w:val="0"/>
          <w:sz w:val="28"/>
          <w:szCs w:val="28"/>
          <w:lang w:eastAsia="en-US"/>
          <w14:ligatures w14:val="standardContextual"/>
        </w:rPr>
        <w:t xml:space="preserve">Participants talked about their choices and described their bottles to the group, practicing communication skills. </w:t>
      </w:r>
    </w:p>
    <w:p w14:paraId="28C7CB43"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w:t>
      </w:r>
      <w:r w:rsidRPr="00CE5067">
        <w:rPr>
          <w:rFonts w:ascii="Arial" w:eastAsiaTheme="minorHAnsi" w:hAnsi="Arial" w:cs="Arial"/>
          <w:b/>
          <w:bCs/>
          <w:kern w:val="0"/>
          <w:sz w:val="28"/>
          <w:szCs w:val="28"/>
          <w:lang w:eastAsia="en-US"/>
          <w14:ligatures w14:val="standardContextual"/>
        </w:rPr>
        <w:t xml:space="preserve">Motor Skills: </w:t>
      </w:r>
      <w:r w:rsidRPr="00CE5067">
        <w:rPr>
          <w:rFonts w:ascii="Arial" w:eastAsiaTheme="minorHAnsi" w:hAnsi="Arial" w:cs="Arial"/>
          <w:kern w:val="0"/>
          <w:sz w:val="28"/>
          <w:szCs w:val="28"/>
          <w:lang w:eastAsia="en-US"/>
          <w14:ligatures w14:val="standardContextual"/>
        </w:rPr>
        <w:t xml:space="preserve">Pouring, mixing, and decorating supported fine motor development. </w:t>
      </w:r>
    </w:p>
    <w:p w14:paraId="13CDA1D5"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w:t>
      </w:r>
      <w:r w:rsidRPr="00CE5067">
        <w:rPr>
          <w:rFonts w:ascii="Arial" w:eastAsiaTheme="minorHAnsi" w:hAnsi="Arial" w:cs="Arial"/>
          <w:b/>
          <w:bCs/>
          <w:kern w:val="0"/>
          <w:sz w:val="28"/>
          <w:szCs w:val="28"/>
          <w:lang w:eastAsia="en-US"/>
          <w14:ligatures w14:val="standardContextual"/>
        </w:rPr>
        <w:t xml:space="preserve">Self-Expression: </w:t>
      </w:r>
      <w:r w:rsidRPr="00CE5067">
        <w:rPr>
          <w:rFonts w:ascii="Arial" w:eastAsiaTheme="minorHAnsi" w:hAnsi="Arial" w:cs="Arial"/>
          <w:kern w:val="0"/>
          <w:sz w:val="28"/>
          <w:szCs w:val="28"/>
          <w:lang w:eastAsia="en-US"/>
          <w14:ligatures w14:val="standardContextual"/>
        </w:rPr>
        <w:t xml:space="preserve">Each child personalized their bottle through color, objects, and decorations. </w:t>
      </w:r>
    </w:p>
    <w:p w14:paraId="52C62FB6"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w:t>
      </w:r>
      <w:r w:rsidRPr="00CE5067">
        <w:rPr>
          <w:rFonts w:ascii="Arial" w:eastAsiaTheme="minorHAnsi" w:hAnsi="Arial" w:cs="Arial"/>
          <w:b/>
          <w:bCs/>
          <w:kern w:val="0"/>
          <w:sz w:val="28"/>
          <w:szCs w:val="28"/>
          <w:lang w:eastAsia="en-US"/>
          <w14:ligatures w14:val="standardContextual"/>
        </w:rPr>
        <w:t xml:space="preserve">Science Exploration / Cognitive Skills: </w:t>
      </w:r>
      <w:r w:rsidRPr="00CE5067">
        <w:rPr>
          <w:rFonts w:ascii="Arial" w:eastAsiaTheme="minorHAnsi" w:hAnsi="Arial" w:cs="Arial"/>
          <w:kern w:val="0"/>
          <w:sz w:val="28"/>
          <w:szCs w:val="28"/>
          <w:lang w:eastAsia="en-US"/>
          <w14:ligatures w14:val="standardContextual"/>
        </w:rPr>
        <w:t xml:space="preserve">Children observed basic scientific concepts, including how oil and water interact, floating and sinking, and cause-and-effect through shaking and moving the bottles. </w:t>
      </w:r>
    </w:p>
    <w:p w14:paraId="18212FF6"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p>
    <w:p w14:paraId="4C39B7D9" w14:textId="195F51FC"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Some children were impatient to play with their sensory bottles before the tops were glued shut. In the future, we plan to schedule a follow-up activity or game immediately after an art/science activity to allow time for drying or sealing. </w:t>
      </w:r>
    </w:p>
    <w:p w14:paraId="5D4EE49C"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p>
    <w:p w14:paraId="36A51A47"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b/>
          <w:bCs/>
          <w:kern w:val="0"/>
          <w:sz w:val="28"/>
          <w:szCs w:val="28"/>
          <w:lang w:eastAsia="en-US"/>
          <w14:ligatures w14:val="standardContextual"/>
        </w:rPr>
        <w:t xml:space="preserve">Next Steps: </w:t>
      </w:r>
    </w:p>
    <w:p w14:paraId="76EDD4F4"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Prepare activities that can occupy children while waiting for projects to finish or be set. </w:t>
      </w:r>
    </w:p>
    <w:p w14:paraId="1D0F9991"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Continue providing sensory-rich, science-based experiences that combine learning, creativity, and calming effects. </w:t>
      </w:r>
    </w:p>
    <w:p w14:paraId="7A830C24"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kern w:val="0"/>
          <w:sz w:val="28"/>
          <w:szCs w:val="28"/>
          <w:lang w:eastAsia="en-US"/>
          <w14:ligatures w14:val="standardContextual"/>
        </w:rPr>
        <w:t xml:space="preserve">● Offer additional support for non-verbal children to ensure full participation and engagement. </w:t>
      </w:r>
    </w:p>
    <w:p w14:paraId="1075B153"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p>
    <w:p w14:paraId="0E207487" w14:textId="77777777" w:rsidR="00CE5067" w:rsidRPr="00CE5067" w:rsidRDefault="00CE5067" w:rsidP="00CE5067">
      <w:pPr>
        <w:autoSpaceDE w:val="0"/>
        <w:autoSpaceDN w:val="0"/>
        <w:adjustRightInd w:val="0"/>
        <w:rPr>
          <w:rFonts w:ascii="Arial" w:eastAsiaTheme="minorHAnsi" w:hAnsi="Arial" w:cs="Arial"/>
          <w:kern w:val="0"/>
          <w:sz w:val="28"/>
          <w:szCs w:val="28"/>
          <w:lang w:eastAsia="en-US"/>
          <w14:ligatures w14:val="standardContextual"/>
        </w:rPr>
      </w:pPr>
      <w:r w:rsidRPr="00CE5067">
        <w:rPr>
          <w:rFonts w:ascii="Arial" w:eastAsiaTheme="minorHAnsi" w:hAnsi="Arial" w:cs="Arial"/>
          <w:b/>
          <w:bCs/>
          <w:kern w:val="0"/>
          <w:sz w:val="28"/>
          <w:szCs w:val="28"/>
          <w:lang w:eastAsia="en-US"/>
          <w14:ligatures w14:val="standardContextual"/>
        </w:rPr>
        <w:t xml:space="preserve">Impact: </w:t>
      </w:r>
      <w:r w:rsidRPr="00CE5067">
        <w:rPr>
          <w:rFonts w:ascii="Arial" w:eastAsiaTheme="minorHAnsi" w:hAnsi="Arial" w:cs="Arial"/>
          <w:kern w:val="0"/>
          <w:sz w:val="28"/>
          <w:szCs w:val="28"/>
          <w:lang w:eastAsia="en-US"/>
          <w14:ligatures w14:val="standardContextual"/>
        </w:rPr>
        <w:t xml:space="preserve">Children learned and observed how oil and water interact, witnessed objects floating and moving up and down, and experienced the calming effect of watching and shaking their sensory bottles. They practiced focus, patience, and self-expression while engaging in scientific exploration. </w:t>
      </w:r>
    </w:p>
    <w:p w14:paraId="1275EE4E" w14:textId="77777777" w:rsidR="00DF5777" w:rsidRDefault="00CE5067" w:rsidP="006E2D59">
      <w:pPr>
        <w:autoSpaceDE w:val="0"/>
        <w:autoSpaceDN w:val="0"/>
        <w:adjustRightInd w:val="0"/>
        <w:rPr>
          <w:rFonts w:ascii="Arial" w:eastAsiaTheme="minorHAnsi" w:hAnsi="Arial" w:cs="Arial"/>
          <w:kern w:val="0"/>
          <w:sz w:val="28"/>
          <w:szCs w:val="28"/>
          <w:lang w:eastAsia="en-US"/>
          <w14:ligatures w14:val="standardContextual"/>
        </w:rPr>
      </w:pPr>
      <w:r w:rsidRPr="00CD2961">
        <w:rPr>
          <w:rFonts w:ascii="Arial" w:eastAsiaTheme="minorHAnsi" w:hAnsi="Arial" w:cs="Arial"/>
          <w:b/>
          <w:bCs/>
          <w:kern w:val="0"/>
          <w:sz w:val="28"/>
          <w:szCs w:val="28"/>
          <w:lang w:eastAsia="en-US"/>
          <w14:ligatures w14:val="standardContextual"/>
        </w:rPr>
        <w:t xml:space="preserve">How We Know: </w:t>
      </w:r>
      <w:r w:rsidRPr="00CD2961">
        <w:rPr>
          <w:rFonts w:ascii="Arial" w:eastAsiaTheme="minorHAnsi" w:hAnsi="Arial" w:cs="Arial"/>
          <w:kern w:val="0"/>
          <w:sz w:val="28"/>
          <w:szCs w:val="28"/>
          <w:lang w:eastAsia="en-US"/>
          <w14:ligatures w14:val="standardContextual"/>
        </w:rPr>
        <w:t>Participants were eager to show their sensory bottles to their parents at pickup, pointing out their decorations and explaining how the water “slowed down” when oil was added. Their excitement and engagement demonstrated their curiosity, learning, and pride in their creations</w:t>
      </w:r>
    </w:p>
    <w:p w14:paraId="37A13986" w14:textId="77777777" w:rsidR="000A1525"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DF5777">
        <w:rPr>
          <w:rFonts w:ascii="Arial" w:eastAsiaTheme="minorHAnsi" w:hAnsi="Arial" w:cs="Arial"/>
          <w:b/>
          <w:bCs/>
          <w:kern w:val="0"/>
          <w:sz w:val="28"/>
          <w:szCs w:val="28"/>
          <w:lang w:eastAsia="en-US"/>
          <w14:ligatures w14:val="standardContextual"/>
        </w:rPr>
        <w:lastRenderedPageBreak/>
        <w:t xml:space="preserve">Workshop Title: Nachos and Flavored Lemonade </w:t>
      </w:r>
    </w:p>
    <w:p w14:paraId="75B4363C" w14:textId="66ADE118"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In this hands-on culinary workshop, participants learned to create their own personalized nachos and flavored lemonade. A variety of toppings were provided, including ground beef, shredded chicken, lettuce, tomatoes, cheeses, olives, sour cream, avocados, and more, to encourage children to experiment with flavors beyond traditional choices. For the lemonade, children added one of three frozen fruits to see how it changed the flavor. Kids actively participated, built their own plates and drinks, and were excited to share and photograph their creations, demonstrating both creativity and innovation in flavor combinations. </w:t>
      </w:r>
    </w:p>
    <w:p w14:paraId="23B7D130" w14:textId="77777777" w:rsidR="00956767" w:rsidRDefault="00956767" w:rsidP="006E2D59">
      <w:pPr>
        <w:autoSpaceDE w:val="0"/>
        <w:autoSpaceDN w:val="0"/>
        <w:adjustRightInd w:val="0"/>
        <w:rPr>
          <w:rFonts w:ascii="Arial" w:eastAsiaTheme="minorHAnsi" w:hAnsi="Arial" w:cs="Arial"/>
          <w:b/>
          <w:bCs/>
          <w:kern w:val="0"/>
          <w:sz w:val="28"/>
          <w:szCs w:val="28"/>
          <w:lang w:eastAsia="en-US"/>
          <w14:ligatures w14:val="standardContextual"/>
        </w:rPr>
      </w:pPr>
    </w:p>
    <w:p w14:paraId="1D918F90" w14:textId="3179AB92"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b/>
          <w:bCs/>
          <w:kern w:val="0"/>
          <w:sz w:val="28"/>
          <w:szCs w:val="28"/>
          <w:lang w:eastAsia="en-US"/>
          <w14:ligatures w14:val="standardContextual"/>
        </w:rPr>
        <w:t xml:space="preserve">Focus Areas: </w:t>
      </w:r>
    </w:p>
    <w:p w14:paraId="743D5336"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w:t>
      </w:r>
      <w:r w:rsidRPr="006E2D59">
        <w:rPr>
          <w:rFonts w:ascii="Arial" w:eastAsiaTheme="minorHAnsi" w:hAnsi="Arial" w:cs="Arial"/>
          <w:b/>
          <w:bCs/>
          <w:kern w:val="0"/>
          <w:sz w:val="28"/>
          <w:szCs w:val="28"/>
          <w:lang w:eastAsia="en-US"/>
          <w14:ligatures w14:val="standardContextual"/>
        </w:rPr>
        <w:t xml:space="preserve">Cooperative Play: </w:t>
      </w:r>
      <w:r w:rsidRPr="006E2D59">
        <w:rPr>
          <w:rFonts w:ascii="Arial" w:eastAsiaTheme="minorHAnsi" w:hAnsi="Arial" w:cs="Arial"/>
          <w:kern w:val="0"/>
          <w:sz w:val="28"/>
          <w:szCs w:val="28"/>
          <w:lang w:eastAsia="en-US"/>
          <w14:ligatures w14:val="standardContextual"/>
        </w:rPr>
        <w:t xml:space="preserve">Children shared ingredients, utensils, and ideas with peers while assembling their nachos and drinks. </w:t>
      </w:r>
    </w:p>
    <w:p w14:paraId="6FAE3EE4"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w:t>
      </w:r>
      <w:r w:rsidRPr="006E2D59">
        <w:rPr>
          <w:rFonts w:ascii="Arial" w:eastAsiaTheme="minorHAnsi" w:hAnsi="Arial" w:cs="Arial"/>
          <w:b/>
          <w:bCs/>
          <w:kern w:val="0"/>
          <w:sz w:val="28"/>
          <w:szCs w:val="28"/>
          <w:lang w:eastAsia="en-US"/>
          <w14:ligatures w14:val="standardContextual"/>
        </w:rPr>
        <w:t xml:space="preserve">Socialization: </w:t>
      </w:r>
      <w:r w:rsidRPr="006E2D59">
        <w:rPr>
          <w:rFonts w:ascii="Arial" w:eastAsiaTheme="minorHAnsi" w:hAnsi="Arial" w:cs="Arial"/>
          <w:kern w:val="0"/>
          <w:sz w:val="28"/>
          <w:szCs w:val="28"/>
          <w:lang w:eastAsia="en-US"/>
          <w14:ligatures w14:val="standardContextual"/>
        </w:rPr>
        <w:t xml:space="preserve">The group setting encouraged conversation, turn-taking, and sharing experiences. </w:t>
      </w:r>
    </w:p>
    <w:p w14:paraId="0AAFAFD6"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w:t>
      </w:r>
      <w:r w:rsidRPr="006E2D59">
        <w:rPr>
          <w:rFonts w:ascii="Arial" w:eastAsiaTheme="minorHAnsi" w:hAnsi="Arial" w:cs="Arial"/>
          <w:b/>
          <w:bCs/>
          <w:kern w:val="0"/>
          <w:sz w:val="28"/>
          <w:szCs w:val="28"/>
          <w:lang w:eastAsia="en-US"/>
          <w14:ligatures w14:val="standardContextual"/>
        </w:rPr>
        <w:t xml:space="preserve">Motor Skills: </w:t>
      </w:r>
      <w:r w:rsidRPr="006E2D59">
        <w:rPr>
          <w:rFonts w:ascii="Arial" w:eastAsiaTheme="minorHAnsi" w:hAnsi="Arial" w:cs="Arial"/>
          <w:kern w:val="0"/>
          <w:sz w:val="28"/>
          <w:szCs w:val="28"/>
          <w:lang w:eastAsia="en-US"/>
          <w14:ligatures w14:val="standardContextual"/>
        </w:rPr>
        <w:t xml:space="preserve">Chopping, scooping, pouring, and assembling ingredients supported fine motor development. </w:t>
      </w:r>
    </w:p>
    <w:p w14:paraId="10F953BA"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w:t>
      </w:r>
      <w:r w:rsidRPr="006E2D59">
        <w:rPr>
          <w:rFonts w:ascii="Arial" w:eastAsiaTheme="minorHAnsi" w:hAnsi="Arial" w:cs="Arial"/>
          <w:b/>
          <w:bCs/>
          <w:kern w:val="0"/>
          <w:sz w:val="28"/>
          <w:szCs w:val="28"/>
          <w:lang w:eastAsia="en-US"/>
          <w14:ligatures w14:val="standardContextual"/>
        </w:rPr>
        <w:t xml:space="preserve">Self-Expression &amp; Independence: </w:t>
      </w:r>
      <w:r w:rsidRPr="006E2D59">
        <w:rPr>
          <w:rFonts w:ascii="Arial" w:eastAsiaTheme="minorHAnsi" w:hAnsi="Arial" w:cs="Arial"/>
          <w:kern w:val="0"/>
          <w:sz w:val="28"/>
          <w:szCs w:val="28"/>
          <w:lang w:eastAsia="en-US"/>
          <w14:ligatures w14:val="standardContextual"/>
        </w:rPr>
        <w:t xml:space="preserve">Each child customized their plate and drink, making independent choices about what to include. </w:t>
      </w:r>
    </w:p>
    <w:p w14:paraId="480DB5C6"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w:t>
      </w:r>
      <w:r w:rsidRPr="006E2D59">
        <w:rPr>
          <w:rFonts w:ascii="Arial" w:eastAsiaTheme="minorHAnsi" w:hAnsi="Arial" w:cs="Arial"/>
          <w:b/>
          <w:bCs/>
          <w:kern w:val="0"/>
          <w:sz w:val="28"/>
          <w:szCs w:val="28"/>
          <w:lang w:eastAsia="en-US"/>
          <w14:ligatures w14:val="standardContextual"/>
        </w:rPr>
        <w:t xml:space="preserve">Creative Skills: </w:t>
      </w:r>
      <w:r w:rsidRPr="006E2D59">
        <w:rPr>
          <w:rFonts w:ascii="Arial" w:eastAsiaTheme="minorHAnsi" w:hAnsi="Arial" w:cs="Arial"/>
          <w:kern w:val="0"/>
          <w:sz w:val="28"/>
          <w:szCs w:val="28"/>
          <w:lang w:eastAsia="en-US"/>
          <w14:ligatures w14:val="standardContextual"/>
        </w:rPr>
        <w:t xml:space="preserve">Children exercised creativity by designing their own flavor combinations, plate presentations, and drink variations. </w:t>
      </w:r>
    </w:p>
    <w:p w14:paraId="51035767"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w:t>
      </w:r>
      <w:r w:rsidRPr="006E2D59">
        <w:rPr>
          <w:rFonts w:ascii="Arial" w:eastAsiaTheme="minorHAnsi" w:hAnsi="Arial" w:cs="Arial"/>
          <w:b/>
          <w:bCs/>
          <w:kern w:val="0"/>
          <w:sz w:val="28"/>
          <w:szCs w:val="28"/>
          <w:lang w:eastAsia="en-US"/>
          <w14:ligatures w14:val="standardContextual"/>
        </w:rPr>
        <w:t xml:space="preserve">Functional Life Skills: </w:t>
      </w:r>
      <w:r w:rsidRPr="006E2D59">
        <w:rPr>
          <w:rFonts w:ascii="Arial" w:eastAsiaTheme="minorHAnsi" w:hAnsi="Arial" w:cs="Arial"/>
          <w:kern w:val="0"/>
          <w:sz w:val="28"/>
          <w:szCs w:val="28"/>
          <w:lang w:eastAsia="en-US"/>
          <w14:ligatures w14:val="standardContextual"/>
        </w:rPr>
        <w:t xml:space="preserve">Children practiced meal preparation and learned that experimenting with flavors can be safe, fun, and delicious. </w:t>
      </w:r>
    </w:p>
    <w:p w14:paraId="083CE888"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p>
    <w:p w14:paraId="23B16247" w14:textId="233D1EB5"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No major barriers were reported. The activity reinforced that children may need encouragement to try new flavors, and providing a wide variety of options can support engagement and exploration. </w:t>
      </w:r>
    </w:p>
    <w:p w14:paraId="67141276"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p>
    <w:p w14:paraId="08151C73"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b/>
          <w:bCs/>
          <w:kern w:val="0"/>
          <w:sz w:val="28"/>
          <w:szCs w:val="28"/>
          <w:lang w:eastAsia="en-US"/>
          <w14:ligatures w14:val="standardContextual"/>
        </w:rPr>
        <w:t xml:space="preserve">Next Steps: </w:t>
      </w:r>
    </w:p>
    <w:p w14:paraId="2CF12A9D"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Continue offering hands-on culinary activities that promote independence, creativity, and inclusion. </w:t>
      </w:r>
    </w:p>
    <w:p w14:paraId="3AFCA3C6"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Encourage families to practice these skills at home, extending learning beyond the workshop. </w:t>
      </w:r>
    </w:p>
    <w:p w14:paraId="0923BB80"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 xml:space="preserve">● Explore other simple recipes that allow children to safely customize meals and drinks. </w:t>
      </w:r>
    </w:p>
    <w:p w14:paraId="3ADCC570"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p>
    <w:p w14:paraId="428F2C69"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b/>
          <w:bCs/>
          <w:kern w:val="0"/>
          <w:sz w:val="28"/>
          <w:szCs w:val="28"/>
          <w:lang w:eastAsia="en-US"/>
          <w14:ligatures w14:val="standardContextual"/>
        </w:rPr>
        <w:t xml:space="preserve">Impact: </w:t>
      </w:r>
      <w:r w:rsidRPr="006E2D59">
        <w:rPr>
          <w:rFonts w:ascii="Arial" w:eastAsiaTheme="minorHAnsi" w:hAnsi="Arial" w:cs="Arial"/>
          <w:kern w:val="0"/>
          <w:sz w:val="28"/>
          <w:szCs w:val="28"/>
          <w:lang w:eastAsia="en-US"/>
          <w14:ligatures w14:val="standardContextual"/>
        </w:rPr>
        <w:t xml:space="preserve">Children experienced a sense of independence by building their own nacho plates and customizing their drinks. They tried new flavors in food and beverages, expressed their creativity, and gained confidence in their choices. </w:t>
      </w:r>
    </w:p>
    <w:p w14:paraId="09A78001" w14:textId="77777777" w:rsidR="006E2D59" w:rsidRPr="006E2D59"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b/>
          <w:bCs/>
          <w:kern w:val="0"/>
          <w:sz w:val="28"/>
          <w:szCs w:val="28"/>
          <w:lang w:eastAsia="en-US"/>
          <w14:ligatures w14:val="standardContextual"/>
        </w:rPr>
        <w:t xml:space="preserve">How We Know: </w:t>
      </w:r>
    </w:p>
    <w:p w14:paraId="28592EE0" w14:textId="77777777" w:rsidR="00956767" w:rsidRDefault="006E2D59" w:rsidP="006E2D59">
      <w:pPr>
        <w:autoSpaceDE w:val="0"/>
        <w:autoSpaceDN w:val="0"/>
        <w:adjustRightInd w:val="0"/>
        <w:rPr>
          <w:rFonts w:ascii="Arial" w:eastAsiaTheme="minorHAnsi" w:hAnsi="Arial" w:cs="Arial"/>
          <w:kern w:val="0"/>
          <w:sz w:val="28"/>
          <w:szCs w:val="28"/>
          <w:lang w:eastAsia="en-US"/>
          <w14:ligatures w14:val="standardContextual"/>
        </w:rPr>
      </w:pPr>
      <w:r w:rsidRPr="006E2D59">
        <w:rPr>
          <w:rFonts w:ascii="Arial" w:eastAsiaTheme="minorHAnsi" w:hAnsi="Arial" w:cs="Arial"/>
          <w:kern w:val="0"/>
          <w:sz w:val="28"/>
          <w:szCs w:val="28"/>
          <w:lang w:eastAsia="en-US"/>
          <w14:ligatures w14:val="standardContextual"/>
        </w:rPr>
        <w:t>Parents were pleasantly surprised to see their children trying toppings beyond plain chips and experimenting with flavor combinations. Several families reported implementing “nacho nights” at home, demonstrating that the skills, creativity, and enthusiasm from the workshop carried over into daily life.</w:t>
      </w:r>
    </w:p>
    <w:p w14:paraId="5456FB02" w14:textId="0E1074B0" w:rsidR="00A3225F" w:rsidRPr="00956767" w:rsidRDefault="00A3225F" w:rsidP="006E2D59">
      <w:pPr>
        <w:autoSpaceDE w:val="0"/>
        <w:autoSpaceDN w:val="0"/>
        <w:adjustRightInd w:val="0"/>
        <w:rPr>
          <w:rFonts w:ascii="Arial" w:eastAsiaTheme="minorHAnsi" w:hAnsi="Arial" w:cs="Arial"/>
          <w:kern w:val="0"/>
          <w:sz w:val="28"/>
          <w:szCs w:val="28"/>
          <w:lang w:eastAsia="en-US"/>
          <w14:ligatures w14:val="standardContextual"/>
        </w:rPr>
      </w:pPr>
      <w:r w:rsidRPr="00E75B0A">
        <w:rPr>
          <w:rFonts w:ascii="Arial" w:eastAsiaTheme="minorHAnsi" w:hAnsi="Arial" w:cs="Arial"/>
          <w:b/>
          <w:bCs/>
          <w:kern w:val="0"/>
          <w:sz w:val="28"/>
          <w:szCs w:val="28"/>
          <w:lang w:eastAsia="en-US"/>
          <w14:ligatures w14:val="standardContextual"/>
        </w:rPr>
        <w:lastRenderedPageBreak/>
        <w:t xml:space="preserve">Outreach </w:t>
      </w:r>
      <w:r w:rsidR="00F05312" w:rsidRPr="00E75B0A">
        <w:rPr>
          <w:rFonts w:ascii="Arial" w:eastAsiaTheme="minorHAnsi" w:hAnsi="Arial" w:cs="Arial"/>
          <w:b/>
          <w:bCs/>
          <w:kern w:val="0"/>
          <w:sz w:val="28"/>
          <w:szCs w:val="28"/>
          <w:lang w:eastAsia="en-US"/>
          <w14:ligatures w14:val="standardContextual"/>
        </w:rPr>
        <w:t>and Fiscal Manager (OFM)</w:t>
      </w:r>
    </w:p>
    <w:p w14:paraId="316D9AC8" w14:textId="2629FE31" w:rsidR="00EC3575" w:rsidRDefault="00063830" w:rsidP="00EC3575">
      <w:pPr>
        <w:spacing w:before="120"/>
        <w:rPr>
          <w:rFonts w:ascii="Arial" w:eastAsia="Times New Roman" w:hAnsi="Arial" w:cs="Arial"/>
          <w:bCs/>
          <w:color w:val="000000"/>
          <w:sz w:val="28"/>
          <w:szCs w:val="28"/>
        </w:rPr>
      </w:pPr>
      <w:r w:rsidRPr="00D30710">
        <w:rPr>
          <w:rFonts w:ascii="Arial" w:hAnsi="Arial" w:cs="Arial"/>
          <w:b/>
          <w:bCs/>
          <w:color w:val="333333"/>
          <w:sz w:val="28"/>
          <w:szCs w:val="28"/>
          <w:shd w:val="clear" w:color="auto" w:fill="FFFFFF"/>
        </w:rPr>
        <w:t xml:space="preserve">The Arc of Nevada </w:t>
      </w:r>
      <w:r>
        <w:rPr>
          <w:rFonts w:ascii="Arial" w:hAnsi="Arial" w:cs="Arial"/>
          <w:b/>
          <w:bCs/>
          <w:color w:val="333333"/>
          <w:sz w:val="28"/>
          <w:szCs w:val="28"/>
          <w:shd w:val="clear" w:color="auto" w:fill="FFFFFF"/>
        </w:rPr>
        <w:t xml:space="preserve">(in reference to grant for Self-Advocacy Support) </w:t>
      </w:r>
      <w:r w:rsidR="00EC3575">
        <w:rPr>
          <w:rFonts w:ascii="Arial" w:eastAsia="Times New Roman" w:hAnsi="Arial" w:cs="Arial"/>
          <w:bCs/>
          <w:color w:val="000000"/>
          <w:sz w:val="28"/>
          <w:szCs w:val="28"/>
        </w:rPr>
        <w:t>will be partnering with Meadows Band and Michaelson Law Group to expand the Digital Literacy program to include more information on cyber security and disability rights.</w:t>
      </w:r>
    </w:p>
    <w:p w14:paraId="54D7B549" w14:textId="77777777" w:rsidR="00EC3575" w:rsidRDefault="00EC3575" w:rsidP="00EC357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t>Wings for Autism met with American Airlines. They have their own program called Cool to Fly. They are working to hold an event by the end of October or early November.</w:t>
      </w:r>
    </w:p>
    <w:p w14:paraId="7252880F" w14:textId="77777777" w:rsidR="00EC3575" w:rsidRDefault="00EC3575" w:rsidP="00EC357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t xml:space="preserve">Alex Hilke has been approved by Department of Employment, Training and Rehabilitation (DETR) as a job coach for Vocational Rehabilitation. </w:t>
      </w:r>
    </w:p>
    <w:p w14:paraId="633A9FC8" w14:textId="77777777" w:rsidR="00EC3575" w:rsidRDefault="00EC3575" w:rsidP="00EC3575">
      <w:pPr>
        <w:spacing w:before="120"/>
        <w:rPr>
          <w:rFonts w:ascii="Arial" w:eastAsia="Times New Roman" w:hAnsi="Arial" w:cs="Arial"/>
          <w:bCs/>
          <w:color w:val="000000"/>
          <w:sz w:val="28"/>
          <w:szCs w:val="28"/>
        </w:rPr>
      </w:pPr>
      <w:r>
        <w:rPr>
          <w:rFonts w:ascii="Arial" w:eastAsia="Times New Roman" w:hAnsi="Arial" w:cs="Arial"/>
          <w:bCs/>
          <w:color w:val="000000"/>
          <w:sz w:val="28"/>
          <w:szCs w:val="28"/>
        </w:rPr>
        <w:t>Tamera Cooney participated in the DETR Pe-ETS training and have received two referrals.</w:t>
      </w:r>
    </w:p>
    <w:p w14:paraId="5B10B111" w14:textId="42CA646C" w:rsidR="00EC3575" w:rsidRDefault="00DE3949" w:rsidP="00EC3575">
      <w:pPr>
        <w:spacing w:before="120"/>
        <w:rPr>
          <w:rFonts w:ascii="Arial" w:eastAsia="Times New Roman" w:hAnsi="Arial" w:cs="Arial"/>
          <w:bCs/>
          <w:color w:val="000000"/>
          <w:sz w:val="28"/>
          <w:szCs w:val="28"/>
        </w:rPr>
      </w:pPr>
      <w:r w:rsidRPr="00D30710">
        <w:rPr>
          <w:rFonts w:ascii="Arial" w:hAnsi="Arial" w:cs="Arial"/>
          <w:b/>
          <w:bCs/>
          <w:color w:val="333333"/>
          <w:sz w:val="28"/>
          <w:szCs w:val="28"/>
          <w:shd w:val="clear" w:color="auto" w:fill="FFFFFF"/>
        </w:rPr>
        <w:t xml:space="preserve">The Arc of Nevada </w:t>
      </w:r>
      <w:r>
        <w:rPr>
          <w:rFonts w:ascii="Arial" w:hAnsi="Arial" w:cs="Arial"/>
          <w:b/>
          <w:bCs/>
          <w:color w:val="333333"/>
          <w:sz w:val="28"/>
          <w:szCs w:val="28"/>
          <w:shd w:val="clear" w:color="auto" w:fill="FFFFFF"/>
        </w:rPr>
        <w:t xml:space="preserve">(in reference to grant for Self-Advocacy Support) </w:t>
      </w:r>
      <w:r w:rsidR="00EC3575">
        <w:rPr>
          <w:rFonts w:ascii="Arial" w:eastAsia="Times New Roman" w:hAnsi="Arial" w:cs="Arial"/>
          <w:bCs/>
          <w:color w:val="000000"/>
          <w:sz w:val="28"/>
          <w:szCs w:val="28"/>
        </w:rPr>
        <w:t>participated in showing residents of Betty’s Village how to check their registration for voting on September 16, 2025. They also discussed what is credible and what is not credible information they receive from social media, family, friends and other sources.</w:t>
      </w:r>
    </w:p>
    <w:p w14:paraId="3ECA997F" w14:textId="3ED09B01" w:rsidR="00095A7B" w:rsidRPr="00EC3575" w:rsidRDefault="00DE3949" w:rsidP="00EC3575">
      <w:pPr>
        <w:spacing w:before="120"/>
        <w:rPr>
          <w:rFonts w:ascii="Arial" w:eastAsia="Times New Roman" w:hAnsi="Arial" w:cs="Arial"/>
          <w:bCs/>
          <w:color w:val="000000"/>
          <w:sz w:val="28"/>
          <w:szCs w:val="28"/>
        </w:rPr>
      </w:pPr>
      <w:r w:rsidRPr="00D30710">
        <w:rPr>
          <w:rFonts w:ascii="Arial" w:hAnsi="Arial" w:cs="Arial"/>
          <w:b/>
          <w:bCs/>
          <w:color w:val="333333"/>
          <w:sz w:val="28"/>
          <w:szCs w:val="28"/>
          <w:shd w:val="clear" w:color="auto" w:fill="FFFFFF"/>
        </w:rPr>
        <w:t xml:space="preserve">The Arc of Nevada </w:t>
      </w:r>
      <w:r>
        <w:rPr>
          <w:rFonts w:ascii="Arial" w:hAnsi="Arial" w:cs="Arial"/>
          <w:b/>
          <w:bCs/>
          <w:color w:val="333333"/>
          <w:sz w:val="28"/>
          <w:szCs w:val="28"/>
          <w:shd w:val="clear" w:color="auto" w:fill="FFFFFF"/>
        </w:rPr>
        <w:t xml:space="preserve">(in reference to grant for Self-Advocacy Support) </w:t>
      </w:r>
      <w:r w:rsidR="00EC3575">
        <w:rPr>
          <w:rFonts w:ascii="Arial" w:eastAsia="Times New Roman" w:hAnsi="Arial" w:cs="Arial"/>
          <w:bCs/>
          <w:color w:val="000000"/>
          <w:sz w:val="28"/>
          <w:szCs w:val="28"/>
        </w:rPr>
        <w:t>hosted a pottery painting party in September. There were six participants, which included three new people. A connection was made with a PCA from another organization who will help spread the word about the Arc’s events.</w:t>
      </w:r>
    </w:p>
    <w:p w14:paraId="4F05264F" w14:textId="63D73F04" w:rsidR="00C06B33" w:rsidRPr="009D1314" w:rsidRDefault="00C06B33" w:rsidP="00C06B33">
      <w:pPr>
        <w:pStyle w:val="Heading2"/>
        <w:rPr>
          <w:rFonts w:ascii="Arial" w:eastAsia="Calibri" w:hAnsi="Arial" w:cs="Arial"/>
          <w:b/>
          <w:bCs/>
          <w:color w:val="auto"/>
          <w:sz w:val="28"/>
          <w:szCs w:val="28"/>
        </w:rPr>
      </w:pPr>
      <w:bookmarkStart w:id="84" w:name="_Toc214287765"/>
      <w:r w:rsidRPr="009D1314">
        <w:rPr>
          <w:rFonts w:ascii="Arial" w:hAnsi="Arial" w:cs="Arial"/>
          <w:b/>
          <w:bCs/>
          <w:color w:val="auto"/>
          <w:sz w:val="28"/>
          <w:szCs w:val="28"/>
        </w:rPr>
        <w:t>Objective 2.2</w:t>
      </w:r>
      <w:bookmarkEnd w:id="84"/>
      <w:r w:rsidRPr="009D1314">
        <w:rPr>
          <w:rFonts w:ascii="Arial" w:eastAsia="Calibri" w:hAnsi="Arial" w:cs="Arial"/>
          <w:b/>
          <w:bCs/>
          <w:color w:val="auto"/>
          <w:sz w:val="28"/>
          <w:szCs w:val="28"/>
        </w:rPr>
        <w:t xml:space="preserve"> </w:t>
      </w:r>
    </w:p>
    <w:p w14:paraId="139B7B52" w14:textId="77777777" w:rsidR="00C06B33" w:rsidRPr="00C06B33" w:rsidRDefault="00C06B33" w:rsidP="00C06B33">
      <w:pPr>
        <w:rPr>
          <w:rFonts w:ascii="Arial" w:hAnsi="Arial" w:cs="Arial"/>
          <w:sz w:val="28"/>
          <w:szCs w:val="28"/>
        </w:rPr>
      </w:pPr>
      <w:r w:rsidRPr="00C06B33">
        <w:rPr>
          <w:rFonts w:ascii="Arial" w:hAnsi="Arial" w:cs="Arial"/>
          <w:sz w:val="28"/>
          <w:szCs w:val="28"/>
        </w:rPr>
        <w:t>Council members and staff will annually support individuals with I/DD who are considered leaders, to provide leadership training to 15 individuals with I/DD who may become leaders.</w:t>
      </w:r>
    </w:p>
    <w:p w14:paraId="4ED6AB5D" w14:textId="77777777" w:rsidR="00C06B33" w:rsidRPr="00C06B33" w:rsidRDefault="00C06B33" w:rsidP="00C06B33">
      <w:pPr>
        <w:spacing w:before="160"/>
        <w:rPr>
          <w:rFonts w:ascii="Arial" w:eastAsia="Times New Roman" w:hAnsi="Arial" w:cs="Arial"/>
          <w:b/>
          <w:sz w:val="28"/>
          <w:szCs w:val="28"/>
          <w:u w:val="single"/>
        </w:rPr>
      </w:pPr>
      <w:r w:rsidRPr="00C06B33">
        <w:rPr>
          <w:rFonts w:ascii="Arial" w:eastAsia="Times New Roman" w:hAnsi="Arial" w:cs="Arial"/>
          <w:b/>
          <w:sz w:val="28"/>
          <w:szCs w:val="28"/>
          <w:u w:val="single"/>
        </w:rPr>
        <w:t>NGCDD Expected Outcome(s):</w:t>
      </w:r>
    </w:p>
    <w:p w14:paraId="1C78FFEE"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 xml:space="preserve">By 2026, 75 students with I/DD Statewide will have information on self-determination, advocacy, post-secondary education, employment, and other transition options before graduation in order to become better leaders once they graduate. </w:t>
      </w:r>
    </w:p>
    <w:p w14:paraId="68FF0B93" w14:textId="77777777" w:rsidR="00C06B33" w:rsidRPr="00C06B33" w:rsidRDefault="00C06B33" w:rsidP="00C06B33">
      <w:pPr>
        <w:pStyle w:val="ListParagraph"/>
        <w:numPr>
          <w:ilvl w:val="0"/>
          <w:numId w:val="2"/>
        </w:numPr>
        <w:rPr>
          <w:rFonts w:ascii="Arial" w:eastAsia="Calibri" w:hAnsi="Arial" w:cs="Arial"/>
          <w:sz w:val="28"/>
          <w:szCs w:val="28"/>
        </w:rPr>
      </w:pPr>
      <w:r w:rsidRPr="00C06B33">
        <w:rPr>
          <w:rFonts w:ascii="Arial" w:eastAsia="Calibri" w:hAnsi="Arial" w:cs="Arial"/>
          <w:sz w:val="28"/>
          <w:szCs w:val="28"/>
        </w:rPr>
        <w:t>Self-Advocate leaders will provide leadership training.</w:t>
      </w:r>
    </w:p>
    <w:p w14:paraId="1B6BF67F" w14:textId="77777777" w:rsidR="00C06B33" w:rsidRPr="00C06B33" w:rsidRDefault="00C06B33" w:rsidP="00C06B33">
      <w:pPr>
        <w:rPr>
          <w:rFonts w:ascii="Arial" w:eastAsia="Calibri" w:hAnsi="Arial" w:cs="Arial"/>
          <w:sz w:val="28"/>
          <w:szCs w:val="28"/>
        </w:rPr>
      </w:pPr>
    </w:p>
    <w:p w14:paraId="17DC35CA" w14:textId="77777777" w:rsidR="00C06B33" w:rsidRPr="00C06B33" w:rsidRDefault="00C06B33" w:rsidP="00C06B33">
      <w:pPr>
        <w:rPr>
          <w:rFonts w:ascii="Arial" w:eastAsia="Calibri" w:hAnsi="Arial" w:cs="Arial"/>
          <w:b/>
          <w:kern w:val="0"/>
          <w:sz w:val="28"/>
          <w:szCs w:val="28"/>
          <w:lang w:eastAsia="en-US"/>
        </w:rPr>
      </w:pPr>
      <w:r w:rsidRPr="00C06B33">
        <w:rPr>
          <w:rFonts w:ascii="Arial" w:hAnsi="Arial" w:cs="Arial"/>
          <w:b/>
          <w:bCs/>
          <w:iCs/>
          <w:sz w:val="28"/>
          <w:szCs w:val="28"/>
          <w:u w:val="single"/>
        </w:rPr>
        <w:t>Activity Summary:</w:t>
      </w:r>
    </w:p>
    <w:p w14:paraId="76083D14"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A) Self-Advocacy coordinator will annually implement curriculums such as the NGCDD Youth Empowering Students Y.E.S. peer to peer education model in a total of 3 schools throughout the state (North, South and Rural) to provide students and teachers with information on self-determination, advocacy, post-secondary education, employment, and other transition options upon graduation. </w:t>
      </w:r>
    </w:p>
    <w:p w14:paraId="351C1909" w14:textId="77777777" w:rsidR="00C06B33" w:rsidRPr="00C06B33" w:rsidRDefault="00C06B33" w:rsidP="00C06B33">
      <w:pPr>
        <w:spacing w:after="120"/>
        <w:rPr>
          <w:rFonts w:ascii="Arial" w:eastAsia="Calibri" w:hAnsi="Arial" w:cs="Arial"/>
          <w:kern w:val="0"/>
          <w:sz w:val="28"/>
          <w:szCs w:val="28"/>
          <w:lang w:eastAsia="en-US"/>
        </w:rPr>
      </w:pPr>
      <w:r w:rsidRPr="00C06B33">
        <w:rPr>
          <w:rFonts w:ascii="Arial" w:eastAsia="Calibri" w:hAnsi="Arial" w:cs="Arial"/>
          <w:kern w:val="0"/>
          <w:sz w:val="28"/>
          <w:szCs w:val="28"/>
          <w:lang w:eastAsia="en-US"/>
        </w:rPr>
        <w:t xml:space="preserve">Activity B) Council members will participate in the implementation of curriculums as appropriate. </w:t>
      </w:r>
    </w:p>
    <w:p w14:paraId="11F92FFC" w14:textId="0448FDDD" w:rsidR="00C06B33" w:rsidRPr="00C06B33" w:rsidRDefault="00C06B33" w:rsidP="00C06B33">
      <w:pPr>
        <w:widowControl w:val="0"/>
        <w:spacing w:before="120"/>
        <w:rPr>
          <w:rFonts w:ascii="Arial" w:eastAsia="Times New Roman" w:hAnsi="Arial" w:cs="Arial"/>
          <w:b/>
          <w:bCs/>
          <w:sz w:val="28"/>
          <w:szCs w:val="28"/>
          <w:u w:val="single"/>
        </w:rPr>
      </w:pPr>
      <w:r w:rsidRPr="00C06B33">
        <w:rPr>
          <w:rFonts w:ascii="Arial" w:eastAsia="Times New Roman" w:hAnsi="Arial" w:cs="Arial"/>
          <w:b/>
          <w:bCs/>
          <w:sz w:val="28"/>
          <w:szCs w:val="28"/>
          <w:u w:val="single"/>
        </w:rPr>
        <w:t>Of Note:</w:t>
      </w:r>
    </w:p>
    <w:p w14:paraId="1FB2957D" w14:textId="77777777" w:rsidR="008E4F0B" w:rsidRDefault="008E4F0B" w:rsidP="008E4F0B">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211DA611" w14:textId="4AEFBD01" w:rsidR="00A11E38" w:rsidRDefault="00A11E38" w:rsidP="00CF3F45">
      <w:pPr>
        <w:rPr>
          <w:rFonts w:ascii="Arial" w:eastAsia="Times New Roman" w:hAnsi="Arial" w:cs="Arial"/>
          <w:b/>
          <w:bCs/>
          <w:color w:val="000000"/>
          <w:sz w:val="28"/>
          <w:szCs w:val="28"/>
        </w:rPr>
      </w:pPr>
    </w:p>
    <w:p w14:paraId="0978A2DC" w14:textId="0E6840E1" w:rsidR="001922B1" w:rsidRDefault="00C135CF" w:rsidP="00CF3F45">
      <w:pPr>
        <w:rPr>
          <w:rFonts w:ascii="Arial" w:hAnsi="Arial" w:cs="Arial"/>
          <w:sz w:val="28"/>
          <w:szCs w:val="28"/>
        </w:rPr>
      </w:pPr>
      <w:r>
        <w:rPr>
          <w:rFonts w:ascii="Arial" w:hAnsi="Arial" w:cs="Arial"/>
          <w:sz w:val="28"/>
          <w:szCs w:val="28"/>
        </w:rPr>
        <w:lastRenderedPageBreak/>
        <w:t xml:space="preserve">The Projects Manager and Stacy Alaribe have continued working </w:t>
      </w:r>
      <w:r w:rsidR="00761D2B">
        <w:rPr>
          <w:rFonts w:ascii="Arial" w:hAnsi="Arial" w:cs="Arial"/>
          <w:sz w:val="28"/>
          <w:szCs w:val="28"/>
        </w:rPr>
        <w:t xml:space="preserve">in an </w:t>
      </w:r>
      <w:r w:rsidR="00620A25">
        <w:rPr>
          <w:rFonts w:ascii="Arial" w:hAnsi="Arial" w:cs="Arial"/>
          <w:sz w:val="28"/>
          <w:szCs w:val="28"/>
        </w:rPr>
        <w:t>effort to continue to get our Y.E.S. program to individuals, schools and families</w:t>
      </w:r>
      <w:r w:rsidR="00974327">
        <w:rPr>
          <w:rFonts w:ascii="Arial" w:hAnsi="Arial" w:cs="Arial"/>
          <w:sz w:val="28"/>
          <w:szCs w:val="28"/>
        </w:rPr>
        <w:t xml:space="preserve">. </w:t>
      </w:r>
      <w:r w:rsidR="00173270">
        <w:rPr>
          <w:rFonts w:ascii="Arial" w:hAnsi="Arial" w:cs="Arial"/>
          <w:sz w:val="28"/>
          <w:szCs w:val="28"/>
        </w:rPr>
        <w:t xml:space="preserve">Stacy has been in talks with Washoe </w:t>
      </w:r>
      <w:r w:rsidR="008027A4">
        <w:rPr>
          <w:rFonts w:ascii="Arial" w:hAnsi="Arial" w:cs="Arial"/>
          <w:sz w:val="28"/>
          <w:szCs w:val="28"/>
        </w:rPr>
        <w:t>County,</w:t>
      </w:r>
      <w:r w:rsidR="00173270">
        <w:rPr>
          <w:rFonts w:ascii="Arial" w:hAnsi="Arial" w:cs="Arial"/>
          <w:sz w:val="28"/>
          <w:szCs w:val="28"/>
        </w:rPr>
        <w:t xml:space="preserve"> and I have also </w:t>
      </w:r>
      <w:r w:rsidR="00F052D7">
        <w:rPr>
          <w:rFonts w:ascii="Arial" w:hAnsi="Arial" w:cs="Arial"/>
          <w:sz w:val="28"/>
          <w:szCs w:val="28"/>
        </w:rPr>
        <w:t>been in contact with them to present. We have been communicating back and forth and hope to get</w:t>
      </w:r>
      <w:r w:rsidR="00F074FF">
        <w:rPr>
          <w:rFonts w:ascii="Arial" w:hAnsi="Arial" w:cs="Arial"/>
          <w:sz w:val="28"/>
          <w:szCs w:val="28"/>
        </w:rPr>
        <w:t xml:space="preserve"> </w:t>
      </w:r>
      <w:r w:rsidR="0032635F">
        <w:rPr>
          <w:rFonts w:ascii="Arial" w:hAnsi="Arial" w:cs="Arial"/>
          <w:sz w:val="28"/>
          <w:szCs w:val="28"/>
        </w:rPr>
        <w:t>into a school soon as we</w:t>
      </w:r>
      <w:r w:rsidR="00285892">
        <w:rPr>
          <w:rFonts w:ascii="Arial" w:hAnsi="Arial" w:cs="Arial"/>
          <w:sz w:val="28"/>
          <w:szCs w:val="28"/>
        </w:rPr>
        <w:t xml:space="preserve"> are awaiting on a</w:t>
      </w:r>
      <w:r w:rsidR="0032635F">
        <w:rPr>
          <w:rFonts w:ascii="Arial" w:hAnsi="Arial" w:cs="Arial"/>
          <w:sz w:val="28"/>
          <w:szCs w:val="28"/>
        </w:rPr>
        <w:t xml:space="preserve"> </w:t>
      </w:r>
      <w:r w:rsidR="00726995">
        <w:rPr>
          <w:rFonts w:ascii="Arial" w:hAnsi="Arial" w:cs="Arial"/>
          <w:sz w:val="28"/>
          <w:szCs w:val="28"/>
        </w:rPr>
        <w:t>special</w:t>
      </w:r>
      <w:r w:rsidR="0032635F">
        <w:rPr>
          <w:rFonts w:ascii="Arial" w:hAnsi="Arial" w:cs="Arial"/>
          <w:sz w:val="28"/>
          <w:szCs w:val="28"/>
        </w:rPr>
        <w:t xml:space="preserve"> permission</w:t>
      </w:r>
      <w:r w:rsidR="00F643AE">
        <w:rPr>
          <w:rFonts w:ascii="Arial" w:hAnsi="Arial" w:cs="Arial"/>
          <w:sz w:val="28"/>
          <w:szCs w:val="28"/>
        </w:rPr>
        <w:t xml:space="preserve"> from Washoe County</w:t>
      </w:r>
      <w:r w:rsidR="0032635F">
        <w:rPr>
          <w:rFonts w:ascii="Arial" w:hAnsi="Arial" w:cs="Arial"/>
          <w:sz w:val="28"/>
          <w:szCs w:val="28"/>
        </w:rPr>
        <w:t xml:space="preserve">. </w:t>
      </w:r>
      <w:r w:rsidR="00C903F6">
        <w:rPr>
          <w:rFonts w:ascii="Arial" w:hAnsi="Arial" w:cs="Arial"/>
          <w:sz w:val="28"/>
          <w:szCs w:val="28"/>
        </w:rPr>
        <w:t xml:space="preserve">The PM </w:t>
      </w:r>
      <w:r w:rsidR="008F25C1">
        <w:rPr>
          <w:rFonts w:ascii="Arial" w:hAnsi="Arial" w:cs="Arial"/>
          <w:sz w:val="28"/>
          <w:szCs w:val="28"/>
        </w:rPr>
        <w:t xml:space="preserve">also included Stacy on a presentation to </w:t>
      </w:r>
      <w:r w:rsidR="00726995">
        <w:rPr>
          <w:rFonts w:ascii="Arial" w:hAnsi="Arial" w:cs="Arial"/>
          <w:sz w:val="28"/>
          <w:szCs w:val="28"/>
        </w:rPr>
        <w:t>Douglas County</w:t>
      </w:r>
      <w:r w:rsidR="008F25C1">
        <w:rPr>
          <w:rFonts w:ascii="Arial" w:hAnsi="Arial" w:cs="Arial"/>
          <w:sz w:val="28"/>
          <w:szCs w:val="28"/>
        </w:rPr>
        <w:t xml:space="preserve"> w</w:t>
      </w:r>
      <w:r w:rsidR="00726995">
        <w:rPr>
          <w:rFonts w:ascii="Arial" w:hAnsi="Arial" w:cs="Arial"/>
          <w:sz w:val="28"/>
          <w:szCs w:val="28"/>
        </w:rPr>
        <w:t>h</w:t>
      </w:r>
      <w:r w:rsidR="008F25C1">
        <w:rPr>
          <w:rFonts w:ascii="Arial" w:hAnsi="Arial" w:cs="Arial"/>
          <w:sz w:val="28"/>
          <w:szCs w:val="28"/>
        </w:rPr>
        <w:t>ere I was able to present</w:t>
      </w:r>
      <w:r w:rsidR="001F1578">
        <w:rPr>
          <w:rFonts w:ascii="Arial" w:hAnsi="Arial" w:cs="Arial"/>
          <w:sz w:val="28"/>
          <w:szCs w:val="28"/>
        </w:rPr>
        <w:t xml:space="preserve"> to them the Y.E.S. program. </w:t>
      </w:r>
      <w:r w:rsidR="008F25C1">
        <w:rPr>
          <w:rFonts w:ascii="Arial" w:hAnsi="Arial" w:cs="Arial"/>
          <w:sz w:val="28"/>
          <w:szCs w:val="28"/>
        </w:rPr>
        <w:t xml:space="preserve"> </w:t>
      </w:r>
      <w:r w:rsidR="001F1578">
        <w:rPr>
          <w:rFonts w:ascii="Arial" w:hAnsi="Arial" w:cs="Arial"/>
          <w:sz w:val="28"/>
          <w:szCs w:val="28"/>
        </w:rPr>
        <w:t xml:space="preserve">The PM has been in talks </w:t>
      </w:r>
      <w:r w:rsidR="000D608B">
        <w:rPr>
          <w:rFonts w:ascii="Arial" w:hAnsi="Arial" w:cs="Arial"/>
          <w:sz w:val="28"/>
          <w:szCs w:val="28"/>
        </w:rPr>
        <w:t>with Tyler</w:t>
      </w:r>
      <w:r w:rsidR="008027A4">
        <w:rPr>
          <w:rFonts w:ascii="Arial" w:hAnsi="Arial" w:cs="Arial"/>
          <w:sz w:val="28"/>
          <w:szCs w:val="28"/>
        </w:rPr>
        <w:t xml:space="preserve"> </w:t>
      </w:r>
      <w:r w:rsidR="004104E9">
        <w:rPr>
          <w:rFonts w:ascii="Arial" w:hAnsi="Arial" w:cs="Arial"/>
          <w:sz w:val="28"/>
          <w:szCs w:val="28"/>
        </w:rPr>
        <w:t>Ingstad with Douglas County Transitio</w:t>
      </w:r>
      <w:r w:rsidR="001C5CD7">
        <w:rPr>
          <w:rFonts w:ascii="Arial" w:hAnsi="Arial" w:cs="Arial"/>
          <w:sz w:val="28"/>
          <w:szCs w:val="28"/>
        </w:rPr>
        <w:t xml:space="preserve">nal services </w:t>
      </w:r>
      <w:r w:rsidR="00C903F6">
        <w:rPr>
          <w:rFonts w:ascii="Arial" w:hAnsi="Arial" w:cs="Arial"/>
          <w:sz w:val="28"/>
          <w:szCs w:val="28"/>
        </w:rPr>
        <w:t>where</w:t>
      </w:r>
      <w:r w:rsidR="001C5CD7">
        <w:rPr>
          <w:rFonts w:ascii="Arial" w:hAnsi="Arial" w:cs="Arial"/>
          <w:sz w:val="28"/>
          <w:szCs w:val="28"/>
        </w:rPr>
        <w:t xml:space="preserve"> he is a specialist.</w:t>
      </w:r>
      <w:r w:rsidR="005F1D81">
        <w:rPr>
          <w:rFonts w:ascii="Arial" w:hAnsi="Arial" w:cs="Arial"/>
          <w:sz w:val="28"/>
          <w:szCs w:val="28"/>
        </w:rPr>
        <w:t xml:space="preserve"> The PM was able to present to him and other teachers interested in the Y.E.S. program. We are also waiting to hear back </w:t>
      </w:r>
      <w:r w:rsidR="00AF16F8">
        <w:rPr>
          <w:rFonts w:ascii="Arial" w:hAnsi="Arial" w:cs="Arial"/>
          <w:sz w:val="28"/>
          <w:szCs w:val="28"/>
        </w:rPr>
        <w:t>from several teachers interested</w:t>
      </w:r>
      <w:r w:rsidR="00C903F6">
        <w:rPr>
          <w:rFonts w:ascii="Arial" w:hAnsi="Arial" w:cs="Arial"/>
          <w:sz w:val="28"/>
          <w:szCs w:val="28"/>
        </w:rPr>
        <w:t xml:space="preserve"> who attended this presentation. </w:t>
      </w:r>
    </w:p>
    <w:p w14:paraId="60EC3A76" w14:textId="07FF3D55" w:rsidR="009D1314" w:rsidRPr="009D1314" w:rsidRDefault="009D1314" w:rsidP="009D1314">
      <w:pPr>
        <w:pStyle w:val="Heading2"/>
        <w:rPr>
          <w:rFonts w:ascii="Arial" w:eastAsia="Calibri" w:hAnsi="Arial" w:cs="Arial"/>
          <w:b/>
          <w:bCs/>
          <w:color w:val="auto"/>
          <w:sz w:val="28"/>
          <w:szCs w:val="28"/>
        </w:rPr>
      </w:pPr>
      <w:bookmarkStart w:id="85" w:name="_Toc214287766"/>
      <w:r w:rsidRPr="009D1314">
        <w:rPr>
          <w:rFonts w:ascii="Arial" w:eastAsia="Calibri" w:hAnsi="Arial" w:cs="Arial"/>
          <w:b/>
          <w:bCs/>
          <w:color w:val="auto"/>
          <w:sz w:val="28"/>
          <w:szCs w:val="28"/>
        </w:rPr>
        <w:t>Objective 2.3</w:t>
      </w:r>
      <w:bookmarkEnd w:id="85"/>
      <w:r w:rsidRPr="009D1314">
        <w:rPr>
          <w:rFonts w:ascii="Arial" w:eastAsia="Calibri" w:hAnsi="Arial" w:cs="Arial"/>
          <w:b/>
          <w:bCs/>
          <w:color w:val="auto"/>
          <w:sz w:val="28"/>
          <w:szCs w:val="28"/>
        </w:rPr>
        <w:t xml:space="preserve"> </w:t>
      </w:r>
    </w:p>
    <w:p w14:paraId="618BB348" w14:textId="77777777" w:rsidR="009D1314" w:rsidRPr="00013409" w:rsidRDefault="009D1314" w:rsidP="009D1314">
      <w:pPr>
        <w:rPr>
          <w:rFonts w:ascii="Arial" w:hAnsi="Arial" w:cs="Arial"/>
          <w:sz w:val="28"/>
          <w:szCs w:val="28"/>
        </w:rPr>
      </w:pPr>
      <w:r w:rsidRPr="00013409">
        <w:rPr>
          <w:rFonts w:ascii="Arial" w:hAnsi="Arial" w:cs="Arial"/>
          <w:sz w:val="28"/>
          <w:szCs w:val="28"/>
        </w:rPr>
        <w:t xml:space="preserve">Council members and staff will support people with I/DD to participate on cross-disability and culturally diverse Coalitions. </w:t>
      </w:r>
    </w:p>
    <w:p w14:paraId="4769B902" w14:textId="77777777" w:rsidR="009D1314" w:rsidRPr="00013409" w:rsidRDefault="009D1314" w:rsidP="009D1314">
      <w:pPr>
        <w:spacing w:before="160"/>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3DEB5220" w14:textId="3F2872C8"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25 individuals with I/DD will have or will be now participating in </w:t>
      </w:r>
      <w:r w:rsidR="0022432C" w:rsidRPr="00013409">
        <w:rPr>
          <w:rFonts w:ascii="Arial" w:eastAsia="Calibri" w:hAnsi="Arial" w:cs="Arial"/>
          <w:sz w:val="28"/>
          <w:szCs w:val="28"/>
        </w:rPr>
        <w:t>cross-disability</w:t>
      </w:r>
      <w:r w:rsidRPr="00013409">
        <w:rPr>
          <w:rFonts w:ascii="Arial" w:eastAsia="Calibri" w:hAnsi="Arial" w:cs="Arial"/>
          <w:sz w:val="28"/>
          <w:szCs w:val="28"/>
        </w:rPr>
        <w:t xml:space="preserve"> and culturally diverse coalitions statewide. </w:t>
      </w:r>
    </w:p>
    <w:p w14:paraId="07BA6BA5"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Individuals with I/DD will be better included and represented in their communities. </w:t>
      </w:r>
    </w:p>
    <w:p w14:paraId="15C06080" w14:textId="77777777" w:rsidR="009D1314" w:rsidRPr="00013409" w:rsidRDefault="009D1314" w:rsidP="009D1314">
      <w:pPr>
        <w:spacing w:before="160" w:after="120"/>
        <w:rPr>
          <w:rFonts w:ascii="Arial" w:hAnsi="Arial" w:cs="Arial"/>
          <w:b/>
          <w:bCs/>
          <w:iCs/>
          <w:sz w:val="28"/>
          <w:szCs w:val="28"/>
          <w:u w:val="single"/>
        </w:rPr>
      </w:pPr>
      <w:r w:rsidRPr="00013409">
        <w:rPr>
          <w:rFonts w:ascii="Arial" w:hAnsi="Arial" w:cs="Arial"/>
          <w:b/>
          <w:bCs/>
          <w:iCs/>
          <w:sz w:val="28"/>
          <w:szCs w:val="28"/>
          <w:u w:val="single"/>
        </w:rPr>
        <w:t>Activity Summary:</w:t>
      </w:r>
    </w:p>
    <w:p w14:paraId="1042D3E3"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Self-Advocacy coordinator will work with Council members and advocacy groups to annually identify 5 individuals with I/DD representing North, South and Rural areas of the state who want to participate on cross-disability and culturally diverse Coalitions. </w:t>
      </w:r>
    </w:p>
    <w:p w14:paraId="6EC76695" w14:textId="77777777" w:rsidR="009D1314" w:rsidRPr="00013409" w:rsidRDefault="009D1314" w:rsidP="009D1314">
      <w:pPr>
        <w:spacing w:after="120"/>
        <w:rPr>
          <w:rFonts w:ascii="Arial" w:eastAsia="Times New Roman" w:hAnsi="Arial" w:cs="Arial"/>
          <w:b/>
          <w:color w:val="000000"/>
          <w:sz w:val="28"/>
          <w:szCs w:val="28"/>
          <w:highlight w:val="yellow"/>
          <w:u w:val="single"/>
        </w:rPr>
      </w:pPr>
      <w:r w:rsidRPr="00013409">
        <w:rPr>
          <w:rFonts w:ascii="Arial" w:eastAsia="Calibri" w:hAnsi="Arial" w:cs="Arial"/>
          <w:kern w:val="0"/>
          <w:sz w:val="28"/>
          <w:szCs w:val="28"/>
          <w:lang w:eastAsia="en-US"/>
        </w:rPr>
        <w:t xml:space="preserve">Activity B) Self-Advocacy coordinator will work with Council members to support identified individuals to find Coalitions that would best fit their interests and support education to those Coalitions on the benefits of including individuals with I/DD, and how best to include them. </w:t>
      </w:r>
    </w:p>
    <w:p w14:paraId="72B74807" w14:textId="77777777" w:rsidR="009D1314" w:rsidRDefault="009D1314" w:rsidP="009D1314">
      <w:pPr>
        <w:spacing w:before="120"/>
        <w:rPr>
          <w:rFonts w:ascii="Arial" w:eastAsia="Times New Roman" w:hAnsi="Arial" w:cs="Arial"/>
          <w:b/>
          <w:color w:val="000000"/>
          <w:sz w:val="28"/>
          <w:szCs w:val="28"/>
        </w:rPr>
      </w:pPr>
      <w:r w:rsidRPr="00387D4E">
        <w:rPr>
          <w:rFonts w:ascii="Arial" w:eastAsia="Times New Roman" w:hAnsi="Arial" w:cs="Arial"/>
          <w:b/>
          <w:color w:val="000000"/>
          <w:sz w:val="28"/>
          <w:szCs w:val="28"/>
          <w:u w:val="single"/>
        </w:rPr>
        <w:t>Of Note:</w:t>
      </w:r>
      <w:r w:rsidRPr="00013409">
        <w:rPr>
          <w:rFonts w:ascii="Arial" w:eastAsia="Times New Roman" w:hAnsi="Arial" w:cs="Arial"/>
          <w:b/>
          <w:color w:val="000000"/>
          <w:sz w:val="28"/>
          <w:szCs w:val="28"/>
        </w:rPr>
        <w:t xml:space="preserve"> </w:t>
      </w:r>
    </w:p>
    <w:p w14:paraId="7C5335F1" w14:textId="03EE0C14" w:rsidR="00C06B33" w:rsidRDefault="00080E7F" w:rsidP="00080E7F">
      <w:pPr>
        <w:widowControl w:val="0"/>
        <w:spacing w:before="120"/>
        <w:rPr>
          <w:rFonts w:ascii="Arial" w:eastAsia="Times New Roman" w:hAnsi="Arial" w:cs="Arial"/>
          <w:b/>
          <w:bCs/>
          <w:color w:val="000000"/>
          <w:sz w:val="28"/>
          <w:szCs w:val="28"/>
        </w:rPr>
      </w:pPr>
      <w:r w:rsidRPr="00013409">
        <w:rPr>
          <w:rFonts w:ascii="Arial" w:eastAsia="Times New Roman" w:hAnsi="Arial" w:cs="Arial"/>
          <w:b/>
          <w:bCs/>
          <w:color w:val="000000"/>
          <w:sz w:val="28"/>
          <w:szCs w:val="28"/>
        </w:rPr>
        <w:t>Projects Manager (PM):</w:t>
      </w:r>
    </w:p>
    <w:p w14:paraId="661D084D" w14:textId="6FBE3E57" w:rsidR="00AD3E97" w:rsidRDefault="009C4026" w:rsidP="00CF3F45">
      <w:pPr>
        <w:rPr>
          <w:rFonts w:ascii="Arial" w:hAnsi="Arial" w:cs="Arial"/>
          <w:sz w:val="28"/>
          <w:szCs w:val="28"/>
        </w:rPr>
      </w:pPr>
      <w:r>
        <w:rPr>
          <w:rFonts w:ascii="Arial" w:hAnsi="Arial" w:cs="Arial"/>
          <w:sz w:val="28"/>
          <w:szCs w:val="28"/>
        </w:rPr>
        <w:t xml:space="preserve">We continue to </w:t>
      </w:r>
      <w:r w:rsidR="00DB7EF6">
        <w:rPr>
          <w:rFonts w:ascii="Arial" w:hAnsi="Arial" w:cs="Arial"/>
          <w:sz w:val="28"/>
          <w:szCs w:val="28"/>
        </w:rPr>
        <w:t xml:space="preserve">make education and information accessible to the I/DD community by also making </w:t>
      </w:r>
      <w:r w:rsidR="004713E8">
        <w:rPr>
          <w:rFonts w:ascii="Arial" w:hAnsi="Arial" w:cs="Arial"/>
          <w:sz w:val="28"/>
          <w:szCs w:val="28"/>
        </w:rPr>
        <w:t xml:space="preserve">culturally diverse </w:t>
      </w:r>
      <w:r w:rsidR="00951E7A">
        <w:rPr>
          <w:rFonts w:ascii="Arial" w:hAnsi="Arial" w:cs="Arial"/>
          <w:sz w:val="28"/>
          <w:szCs w:val="28"/>
        </w:rPr>
        <w:t>communities included</w:t>
      </w:r>
      <w:r w:rsidR="00080E7F">
        <w:rPr>
          <w:rFonts w:ascii="Arial" w:hAnsi="Arial" w:cs="Arial"/>
          <w:sz w:val="28"/>
          <w:szCs w:val="28"/>
        </w:rPr>
        <w:t>. This past</w:t>
      </w:r>
      <w:r w:rsidR="00951E7A">
        <w:rPr>
          <w:rFonts w:ascii="Arial" w:hAnsi="Arial" w:cs="Arial"/>
          <w:sz w:val="28"/>
          <w:szCs w:val="28"/>
        </w:rPr>
        <w:t xml:space="preserve"> quarter the PM translated the 5-Year </w:t>
      </w:r>
      <w:r w:rsidR="007941EF">
        <w:rPr>
          <w:rFonts w:ascii="Arial" w:hAnsi="Arial" w:cs="Arial"/>
          <w:sz w:val="28"/>
          <w:szCs w:val="28"/>
        </w:rPr>
        <w:t xml:space="preserve">State Plan in Spanish for those in the Latinx community who are not fluent in English. </w:t>
      </w:r>
      <w:r w:rsidR="009B45CF">
        <w:rPr>
          <w:rFonts w:ascii="Arial" w:hAnsi="Arial" w:cs="Arial"/>
          <w:sz w:val="28"/>
          <w:szCs w:val="28"/>
        </w:rPr>
        <w:t xml:space="preserve">We are working closely with AzulBlue to include them in our 5-year listening sessions to be able to get feedback from the Latinx community. They have been making themselves present at our previous town halls. </w:t>
      </w:r>
    </w:p>
    <w:p w14:paraId="2641F2AB" w14:textId="77777777" w:rsidR="00AD3E97" w:rsidRDefault="00AD3E97" w:rsidP="00CF3F45">
      <w:pPr>
        <w:rPr>
          <w:rFonts w:ascii="Arial" w:hAnsi="Arial" w:cs="Arial"/>
          <w:sz w:val="28"/>
          <w:szCs w:val="28"/>
        </w:rPr>
      </w:pPr>
    </w:p>
    <w:p w14:paraId="557B67A1" w14:textId="2EFE5968" w:rsidR="009D1314" w:rsidRDefault="00AD3E97" w:rsidP="00CF3F45">
      <w:pPr>
        <w:rPr>
          <w:rFonts w:ascii="Arial" w:hAnsi="Arial" w:cs="Arial"/>
          <w:sz w:val="28"/>
          <w:szCs w:val="28"/>
        </w:rPr>
      </w:pPr>
      <w:r>
        <w:rPr>
          <w:rFonts w:ascii="Arial" w:hAnsi="Arial" w:cs="Arial"/>
          <w:sz w:val="28"/>
          <w:szCs w:val="28"/>
        </w:rPr>
        <w:t xml:space="preserve">The PM also will be </w:t>
      </w:r>
      <w:r w:rsidR="00605E01">
        <w:rPr>
          <w:rFonts w:ascii="Arial" w:hAnsi="Arial" w:cs="Arial"/>
          <w:sz w:val="28"/>
          <w:szCs w:val="28"/>
        </w:rPr>
        <w:t xml:space="preserve">scheduling a Lunch and Learn for those wanting more information on </w:t>
      </w:r>
      <w:r w:rsidR="006170DF">
        <w:rPr>
          <w:rFonts w:ascii="Arial" w:hAnsi="Arial" w:cs="Arial"/>
          <w:sz w:val="28"/>
          <w:szCs w:val="28"/>
        </w:rPr>
        <w:t xml:space="preserve">Benefits </w:t>
      </w:r>
      <w:r w:rsidR="00605E01">
        <w:rPr>
          <w:rFonts w:ascii="Arial" w:hAnsi="Arial" w:cs="Arial"/>
          <w:sz w:val="28"/>
          <w:szCs w:val="28"/>
        </w:rPr>
        <w:t xml:space="preserve">and </w:t>
      </w:r>
      <w:r w:rsidR="006170DF">
        <w:rPr>
          <w:rFonts w:ascii="Arial" w:hAnsi="Arial" w:cs="Arial"/>
          <w:sz w:val="28"/>
          <w:szCs w:val="28"/>
        </w:rPr>
        <w:t xml:space="preserve">how </w:t>
      </w:r>
      <w:r w:rsidR="00605E01">
        <w:rPr>
          <w:rFonts w:ascii="Arial" w:hAnsi="Arial" w:cs="Arial"/>
          <w:sz w:val="28"/>
          <w:szCs w:val="28"/>
        </w:rPr>
        <w:t>the</w:t>
      </w:r>
      <w:r w:rsidR="006170DF">
        <w:rPr>
          <w:rFonts w:ascii="Arial" w:hAnsi="Arial" w:cs="Arial"/>
          <w:sz w:val="28"/>
          <w:szCs w:val="28"/>
        </w:rPr>
        <w:t xml:space="preserve">y are </w:t>
      </w:r>
      <w:r w:rsidR="00513883">
        <w:rPr>
          <w:rFonts w:ascii="Arial" w:hAnsi="Arial" w:cs="Arial"/>
          <w:sz w:val="28"/>
          <w:szCs w:val="28"/>
        </w:rPr>
        <w:t>affected</w:t>
      </w:r>
      <w:r w:rsidR="006170DF">
        <w:rPr>
          <w:rFonts w:ascii="Arial" w:hAnsi="Arial" w:cs="Arial"/>
          <w:sz w:val="28"/>
          <w:szCs w:val="28"/>
        </w:rPr>
        <w:t xml:space="preserve"> by working individuals who have Medicaid. </w:t>
      </w:r>
      <w:r w:rsidR="00513883">
        <w:rPr>
          <w:rFonts w:ascii="Arial" w:hAnsi="Arial" w:cs="Arial"/>
          <w:sz w:val="28"/>
          <w:szCs w:val="28"/>
        </w:rPr>
        <w:t xml:space="preserve">This was a topic of high interest, and we are working closely with Azul Blue for </w:t>
      </w:r>
      <w:r w:rsidR="0022432C">
        <w:rPr>
          <w:rFonts w:ascii="Arial" w:hAnsi="Arial" w:cs="Arial"/>
          <w:sz w:val="28"/>
          <w:szCs w:val="28"/>
        </w:rPr>
        <w:t xml:space="preserve">a </w:t>
      </w:r>
      <w:r w:rsidR="009B45CF">
        <w:rPr>
          <w:rFonts w:ascii="Arial" w:hAnsi="Arial" w:cs="Arial"/>
          <w:sz w:val="28"/>
          <w:szCs w:val="28"/>
        </w:rPr>
        <w:t>Lunch</w:t>
      </w:r>
      <w:r w:rsidR="00513883">
        <w:rPr>
          <w:rFonts w:ascii="Arial" w:hAnsi="Arial" w:cs="Arial"/>
          <w:sz w:val="28"/>
          <w:szCs w:val="28"/>
        </w:rPr>
        <w:t xml:space="preserve"> and Learn in November. </w:t>
      </w:r>
      <w:r w:rsidR="00605E01">
        <w:rPr>
          <w:rFonts w:ascii="Arial" w:hAnsi="Arial" w:cs="Arial"/>
          <w:sz w:val="28"/>
          <w:szCs w:val="28"/>
        </w:rPr>
        <w:t xml:space="preserve"> </w:t>
      </w:r>
      <w:r w:rsidR="00080E7F">
        <w:rPr>
          <w:rFonts w:ascii="Arial" w:hAnsi="Arial" w:cs="Arial"/>
          <w:sz w:val="28"/>
          <w:szCs w:val="28"/>
        </w:rPr>
        <w:t xml:space="preserve"> </w:t>
      </w:r>
    </w:p>
    <w:p w14:paraId="56FD764C" w14:textId="77777777" w:rsidR="00513883" w:rsidRDefault="00513883" w:rsidP="00CF3F45">
      <w:pPr>
        <w:rPr>
          <w:rFonts w:ascii="Arial" w:hAnsi="Arial" w:cs="Arial"/>
          <w:sz w:val="28"/>
          <w:szCs w:val="28"/>
        </w:rPr>
      </w:pPr>
    </w:p>
    <w:p w14:paraId="7A4363E7" w14:textId="77777777" w:rsidR="009D1314" w:rsidRPr="009D1314" w:rsidRDefault="009D1314" w:rsidP="009D1314">
      <w:pPr>
        <w:pStyle w:val="Heading2"/>
        <w:rPr>
          <w:rFonts w:ascii="Arial" w:eastAsia="Calibri" w:hAnsi="Arial" w:cs="Arial"/>
          <w:b/>
          <w:bCs/>
          <w:color w:val="auto"/>
          <w:sz w:val="28"/>
          <w:szCs w:val="28"/>
        </w:rPr>
      </w:pPr>
      <w:bookmarkStart w:id="86" w:name="_Toc214287767"/>
      <w:r w:rsidRPr="00510F93">
        <w:rPr>
          <w:rFonts w:ascii="Arial" w:eastAsia="Calibri" w:hAnsi="Arial" w:cs="Arial"/>
          <w:b/>
          <w:bCs/>
          <w:color w:val="auto"/>
          <w:sz w:val="28"/>
          <w:szCs w:val="28"/>
        </w:rPr>
        <w:lastRenderedPageBreak/>
        <w:t>Objective 2.4</w:t>
      </w:r>
      <w:bookmarkEnd w:id="86"/>
      <w:r w:rsidRPr="009D1314">
        <w:rPr>
          <w:rFonts w:ascii="Arial" w:eastAsia="Calibri" w:hAnsi="Arial" w:cs="Arial"/>
          <w:b/>
          <w:bCs/>
          <w:color w:val="auto"/>
          <w:sz w:val="28"/>
          <w:szCs w:val="28"/>
        </w:rPr>
        <w:t xml:space="preserve"> </w:t>
      </w:r>
    </w:p>
    <w:p w14:paraId="065C7BA6" w14:textId="77777777" w:rsidR="009D1314" w:rsidRPr="00013409" w:rsidRDefault="009D1314" w:rsidP="009D1314">
      <w:pPr>
        <w:rPr>
          <w:rFonts w:ascii="Arial" w:hAnsi="Arial" w:cs="Arial"/>
          <w:sz w:val="28"/>
          <w:szCs w:val="28"/>
        </w:rPr>
      </w:pPr>
      <w:r w:rsidRPr="00013409">
        <w:rPr>
          <w:rFonts w:ascii="Arial" w:hAnsi="Arial" w:cs="Arial"/>
          <w:sz w:val="28"/>
          <w:szCs w:val="28"/>
        </w:rPr>
        <w:t xml:space="preserve">DD Network Partners: Nevada Governor’s Council on Developmental Disabilities (NGCDD) and Council members; Nevada Center for Excellence in Disabilities (NCED); Nevada Disability Advocacy and Law Center (NDALC), will annually support leadership training for a minimum of 20 individuals with I/DD and/or family members of individuals with I/DD. </w:t>
      </w:r>
    </w:p>
    <w:p w14:paraId="250043FB" w14:textId="77777777" w:rsidR="009D1314" w:rsidRPr="00013409" w:rsidRDefault="009D1314" w:rsidP="009D1314">
      <w:pPr>
        <w:rPr>
          <w:rStyle w:val="Heading1Char"/>
          <w:rFonts w:eastAsia="Calibri"/>
          <w:b/>
          <w:bCs/>
        </w:rPr>
      </w:pPr>
    </w:p>
    <w:p w14:paraId="163CC243" w14:textId="77777777" w:rsidR="009D1314" w:rsidRPr="00013409" w:rsidRDefault="009D1314" w:rsidP="009D1314">
      <w:pPr>
        <w:rPr>
          <w:rFonts w:ascii="Arial" w:eastAsia="Times New Roman" w:hAnsi="Arial" w:cs="Arial"/>
          <w:b/>
          <w:color w:val="000000"/>
          <w:sz w:val="28"/>
          <w:szCs w:val="28"/>
          <w:u w:val="single"/>
        </w:rPr>
      </w:pPr>
      <w:r w:rsidRPr="00013409">
        <w:rPr>
          <w:rFonts w:ascii="Arial" w:eastAsia="Times New Roman" w:hAnsi="Arial" w:cs="Arial"/>
          <w:b/>
          <w:color w:val="000000"/>
          <w:sz w:val="28"/>
          <w:szCs w:val="28"/>
          <w:u w:val="single"/>
        </w:rPr>
        <w:t>NGCDD Expected Outcome(s):</w:t>
      </w:r>
    </w:p>
    <w:p w14:paraId="33F54228" w14:textId="77777777" w:rsidR="009D1314" w:rsidRPr="00013409" w:rsidRDefault="009D1314" w:rsidP="009D1314">
      <w:pPr>
        <w:pStyle w:val="ListParagraph"/>
        <w:numPr>
          <w:ilvl w:val="0"/>
          <w:numId w:val="2"/>
        </w:numPr>
        <w:rPr>
          <w:rFonts w:ascii="Arial" w:eastAsia="Calibri" w:hAnsi="Arial" w:cs="Arial"/>
          <w:sz w:val="28"/>
          <w:szCs w:val="28"/>
        </w:rPr>
      </w:pPr>
      <w:r w:rsidRPr="00013409">
        <w:rPr>
          <w:rFonts w:ascii="Arial" w:eastAsia="Calibri" w:hAnsi="Arial" w:cs="Arial"/>
          <w:sz w:val="28"/>
          <w:szCs w:val="28"/>
        </w:rPr>
        <w:t xml:space="preserve">By 2026 100 people w/I/DD and family members will have increased leadership abilities thus becoming better advocates for themselves and others.  </w:t>
      </w:r>
    </w:p>
    <w:p w14:paraId="62F7CCC0" w14:textId="77777777" w:rsidR="009D1314" w:rsidRPr="00013409" w:rsidRDefault="009D1314" w:rsidP="009D1314">
      <w:pPr>
        <w:rPr>
          <w:rFonts w:ascii="Arial" w:hAnsi="Arial" w:cs="Arial"/>
          <w:bCs/>
          <w:iCs/>
          <w:sz w:val="28"/>
          <w:szCs w:val="28"/>
          <w:u w:val="single"/>
        </w:rPr>
      </w:pPr>
    </w:p>
    <w:p w14:paraId="5776C1E2" w14:textId="77777777" w:rsidR="009D1314" w:rsidRPr="00013409" w:rsidRDefault="009D1314" w:rsidP="009D1314">
      <w:pPr>
        <w:rPr>
          <w:rFonts w:ascii="Arial" w:hAnsi="Arial" w:cs="Arial"/>
          <w:b/>
          <w:bCs/>
          <w:iCs/>
          <w:sz w:val="28"/>
          <w:szCs w:val="28"/>
        </w:rPr>
      </w:pPr>
      <w:r w:rsidRPr="00013409">
        <w:rPr>
          <w:rFonts w:ascii="Arial" w:hAnsi="Arial" w:cs="Arial"/>
          <w:b/>
          <w:bCs/>
          <w:iCs/>
          <w:sz w:val="28"/>
          <w:szCs w:val="28"/>
          <w:u w:val="single"/>
        </w:rPr>
        <w:t>Activity Summary:</w:t>
      </w:r>
      <w:r w:rsidRPr="00013409">
        <w:rPr>
          <w:rFonts w:ascii="Arial" w:hAnsi="Arial" w:cs="Arial"/>
          <w:b/>
          <w:bCs/>
          <w:iCs/>
          <w:sz w:val="28"/>
          <w:szCs w:val="28"/>
        </w:rPr>
        <w:t xml:space="preserve"> </w:t>
      </w:r>
    </w:p>
    <w:p w14:paraId="01F8D6AB"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A) Council staff will facilitate training. </w:t>
      </w:r>
    </w:p>
    <w:p w14:paraId="42501040"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 xml:space="preserve">Activity B) Council members will participate in trainings as appropriate. </w:t>
      </w:r>
    </w:p>
    <w:p w14:paraId="148C2E96"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C) DD Network Partners will provide support and sponsorship as appropriate.</w:t>
      </w:r>
    </w:p>
    <w:p w14:paraId="60E3F7F9"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D) DD Network Partners will recruit and promote training.</w:t>
      </w:r>
    </w:p>
    <w:p w14:paraId="24ACF03D" w14:textId="77777777" w:rsidR="009D1314" w:rsidRPr="00013409" w:rsidRDefault="009D1314" w:rsidP="009D1314">
      <w:pPr>
        <w:spacing w:after="120"/>
        <w:rPr>
          <w:rFonts w:ascii="Arial" w:eastAsia="Calibri" w:hAnsi="Arial" w:cs="Arial"/>
          <w:kern w:val="0"/>
          <w:sz w:val="28"/>
          <w:szCs w:val="28"/>
          <w:lang w:eastAsia="en-US"/>
        </w:rPr>
      </w:pPr>
      <w:r w:rsidRPr="00013409">
        <w:rPr>
          <w:rFonts w:ascii="Arial" w:eastAsia="Calibri" w:hAnsi="Arial" w:cs="Arial"/>
          <w:kern w:val="0"/>
          <w:sz w:val="28"/>
          <w:szCs w:val="28"/>
          <w:lang w:eastAsia="en-US"/>
        </w:rPr>
        <w:t>Activity E) DD Network Partners will provide staff as needed.</w:t>
      </w:r>
    </w:p>
    <w:p w14:paraId="19891367" w14:textId="77777777" w:rsidR="009D1314" w:rsidRDefault="009D1314" w:rsidP="009D1314">
      <w:pPr>
        <w:rPr>
          <w:rFonts w:ascii="Arial" w:eastAsia="Calibri" w:hAnsi="Arial" w:cs="Arial"/>
          <w:b/>
          <w:sz w:val="28"/>
          <w:szCs w:val="28"/>
          <w:u w:val="single"/>
        </w:rPr>
      </w:pPr>
    </w:p>
    <w:p w14:paraId="3ABA1595" w14:textId="77777777" w:rsidR="009D1314" w:rsidRDefault="009D1314" w:rsidP="009D1314">
      <w:pPr>
        <w:rPr>
          <w:rFonts w:ascii="Arial" w:eastAsia="Calibri" w:hAnsi="Arial" w:cs="Arial"/>
          <w:b/>
          <w:sz w:val="28"/>
          <w:szCs w:val="28"/>
          <w:u w:val="single"/>
        </w:rPr>
      </w:pPr>
      <w:r w:rsidRPr="00013409">
        <w:rPr>
          <w:rFonts w:ascii="Arial" w:eastAsia="Calibri" w:hAnsi="Arial" w:cs="Arial"/>
          <w:b/>
          <w:sz w:val="28"/>
          <w:szCs w:val="28"/>
          <w:u w:val="single"/>
        </w:rPr>
        <w:t>Of Note:</w:t>
      </w:r>
    </w:p>
    <w:p w14:paraId="0FDAD3B1" w14:textId="77777777" w:rsidR="00631F56" w:rsidRDefault="00631F56" w:rsidP="00631F56">
      <w:pPr>
        <w:rPr>
          <w:rFonts w:ascii="Arial" w:eastAsia="Calibri" w:hAnsi="Arial" w:cs="Arial"/>
          <w:b/>
          <w:sz w:val="28"/>
          <w:szCs w:val="28"/>
        </w:rPr>
      </w:pPr>
    </w:p>
    <w:p w14:paraId="58F7E99E" w14:textId="77777777" w:rsidR="00631F56" w:rsidRDefault="00631F56" w:rsidP="00631F56">
      <w:pPr>
        <w:rPr>
          <w:rFonts w:ascii="Arial" w:eastAsia="Calibri" w:hAnsi="Arial" w:cs="Arial"/>
          <w:b/>
          <w:sz w:val="28"/>
          <w:szCs w:val="28"/>
        </w:rPr>
      </w:pPr>
      <w:r w:rsidRPr="00203C25">
        <w:rPr>
          <w:rFonts w:ascii="Arial" w:eastAsia="Calibri" w:hAnsi="Arial" w:cs="Arial"/>
          <w:b/>
          <w:sz w:val="28"/>
          <w:szCs w:val="28"/>
        </w:rPr>
        <w:t>Outreach Fiscal Manager (OFM):</w:t>
      </w:r>
    </w:p>
    <w:p w14:paraId="453DA35A" w14:textId="77777777" w:rsidR="00AA1AD6" w:rsidRPr="003E6CF0" w:rsidRDefault="00AA1AD6" w:rsidP="00AA1AD6">
      <w:pPr>
        <w:pStyle w:val="NormalWeb"/>
        <w:rPr>
          <w:rFonts w:ascii="Arial" w:hAnsi="Arial" w:cs="Arial"/>
          <w:sz w:val="28"/>
          <w:szCs w:val="28"/>
          <w:lang w:val="en-US"/>
        </w:rPr>
      </w:pPr>
      <w:r w:rsidRPr="00AA1AD6">
        <w:rPr>
          <w:rFonts w:ascii="Arial" w:hAnsi="Arial" w:cs="Arial"/>
          <w:sz w:val="28"/>
          <w:szCs w:val="28"/>
          <w:lang w:val="en-US"/>
        </w:rPr>
        <w:t>The OFM and the Executive Assistant are co-instructing the Partners in Policymaking class. The students have been highly engaged in learning how to start and sustain self-advocacy organizations, apply for public and private grants, strengthen their leadership skills, and inspire the next generation of leaders.</w:t>
      </w:r>
    </w:p>
    <w:p w14:paraId="68B08404" w14:textId="77777777" w:rsidR="00AA1AD6" w:rsidRPr="00142320" w:rsidRDefault="00AA1AD6" w:rsidP="00AA1AD6">
      <w:pPr>
        <w:pStyle w:val="NormalWeb"/>
        <w:rPr>
          <w:rFonts w:ascii="Arial" w:hAnsi="Arial" w:cs="Arial"/>
          <w:sz w:val="28"/>
          <w:szCs w:val="28"/>
          <w:lang w:val="en-US"/>
        </w:rPr>
      </w:pPr>
      <w:r w:rsidRPr="003E6CF0">
        <w:rPr>
          <w:rFonts w:ascii="Arial" w:hAnsi="Arial" w:cs="Arial"/>
          <w:sz w:val="28"/>
          <w:szCs w:val="28"/>
          <w:lang w:val="en-US"/>
        </w:rPr>
        <w:t xml:space="preserve">The graduation ceremony was held on </w:t>
      </w:r>
      <w:r w:rsidRPr="003E6CF0">
        <w:rPr>
          <w:rStyle w:val="Strong"/>
          <w:rFonts w:ascii="Arial" w:eastAsiaTheme="majorEastAsia" w:hAnsi="Arial" w:cs="Arial"/>
          <w:sz w:val="28"/>
          <w:szCs w:val="28"/>
          <w:lang w:val="en-US"/>
        </w:rPr>
        <w:t>September 13, 2025</w:t>
      </w:r>
      <w:r w:rsidRPr="003E6CF0">
        <w:rPr>
          <w:rFonts w:ascii="Arial" w:hAnsi="Arial" w:cs="Arial"/>
          <w:sz w:val="28"/>
          <w:szCs w:val="28"/>
          <w:lang w:val="en-US"/>
        </w:rPr>
        <w:t xml:space="preserve">, at the </w:t>
      </w:r>
      <w:r w:rsidRPr="003E6CF0">
        <w:rPr>
          <w:rStyle w:val="Strong"/>
          <w:rFonts w:ascii="Arial" w:eastAsiaTheme="majorEastAsia" w:hAnsi="Arial" w:cs="Arial"/>
          <w:sz w:val="28"/>
          <w:szCs w:val="28"/>
          <w:lang w:val="en-US"/>
        </w:rPr>
        <w:t>UNLV campus in Las Vegas</w:t>
      </w:r>
      <w:r w:rsidRPr="00142320">
        <w:rPr>
          <w:rFonts w:ascii="Arial" w:hAnsi="Arial" w:cs="Arial"/>
          <w:sz w:val="28"/>
          <w:szCs w:val="28"/>
          <w:lang w:val="en-US"/>
        </w:rPr>
        <w:t xml:space="preserve">. There were </w:t>
      </w:r>
      <w:r w:rsidRPr="00142320">
        <w:rPr>
          <w:rStyle w:val="Strong"/>
          <w:rFonts w:ascii="Arial" w:eastAsiaTheme="majorEastAsia" w:hAnsi="Arial" w:cs="Arial"/>
          <w:sz w:val="28"/>
          <w:szCs w:val="28"/>
          <w:lang w:val="en-US"/>
        </w:rPr>
        <w:t>eight graduates</w:t>
      </w:r>
      <w:r w:rsidRPr="00142320">
        <w:rPr>
          <w:rFonts w:ascii="Arial" w:hAnsi="Arial" w:cs="Arial"/>
          <w:sz w:val="28"/>
          <w:szCs w:val="28"/>
          <w:lang w:val="en-US"/>
        </w:rPr>
        <w:t xml:space="preserve"> and </w:t>
      </w:r>
      <w:r w:rsidRPr="00142320">
        <w:rPr>
          <w:rStyle w:val="Strong"/>
          <w:rFonts w:ascii="Arial" w:eastAsiaTheme="majorEastAsia" w:hAnsi="Arial" w:cs="Arial"/>
          <w:sz w:val="28"/>
          <w:szCs w:val="28"/>
          <w:lang w:val="en-US"/>
        </w:rPr>
        <w:t>one honorary graduate</w:t>
      </w:r>
      <w:r w:rsidRPr="00142320">
        <w:rPr>
          <w:rFonts w:ascii="Arial" w:hAnsi="Arial" w:cs="Arial"/>
          <w:sz w:val="28"/>
          <w:szCs w:val="28"/>
          <w:lang w:val="en-US"/>
        </w:rPr>
        <w:t xml:space="preserve">. Distinguished guests in attendance included Michelle Gorelow, </w:t>
      </w:r>
      <w:r w:rsidRPr="00142320">
        <w:rPr>
          <w:rStyle w:val="Emphasis"/>
          <w:rFonts w:ascii="Arial" w:eastAsiaTheme="majorEastAsia" w:hAnsi="Arial" w:cs="Arial"/>
          <w:sz w:val="28"/>
          <w:szCs w:val="28"/>
          <w:lang w:val="en-US"/>
        </w:rPr>
        <w:t>Executive Director of the Arc of Nevada</w:t>
      </w:r>
      <w:r w:rsidRPr="00142320">
        <w:rPr>
          <w:rFonts w:ascii="Arial" w:hAnsi="Arial" w:cs="Arial"/>
          <w:sz w:val="28"/>
          <w:szCs w:val="28"/>
          <w:lang w:val="en-US"/>
        </w:rPr>
        <w:t xml:space="preserve">; Nevada </w:t>
      </w:r>
      <w:r w:rsidRPr="00142320">
        <w:rPr>
          <w:rStyle w:val="Strong"/>
          <w:rFonts w:ascii="Arial" w:eastAsiaTheme="majorEastAsia" w:hAnsi="Arial" w:cs="Arial"/>
          <w:sz w:val="28"/>
          <w:szCs w:val="28"/>
          <w:lang w:val="en-US"/>
        </w:rPr>
        <w:t>Senator Melanie Schieble</w:t>
      </w:r>
      <w:r w:rsidRPr="00142320">
        <w:rPr>
          <w:rFonts w:ascii="Arial" w:hAnsi="Arial" w:cs="Arial"/>
          <w:sz w:val="28"/>
          <w:szCs w:val="28"/>
          <w:lang w:val="en-US"/>
        </w:rPr>
        <w:t xml:space="preserve">; </w:t>
      </w:r>
      <w:r w:rsidRPr="00142320">
        <w:rPr>
          <w:rStyle w:val="Strong"/>
          <w:rFonts w:ascii="Arial" w:eastAsiaTheme="majorEastAsia" w:hAnsi="Arial" w:cs="Arial"/>
          <w:sz w:val="28"/>
          <w:szCs w:val="28"/>
          <w:lang w:val="en-US"/>
        </w:rPr>
        <w:t>Sonny Vinuya</w:t>
      </w:r>
      <w:r w:rsidRPr="00142320">
        <w:rPr>
          <w:rFonts w:ascii="Arial" w:hAnsi="Arial" w:cs="Arial"/>
          <w:sz w:val="28"/>
          <w:szCs w:val="28"/>
          <w:lang w:val="en-US"/>
        </w:rPr>
        <w:t xml:space="preserve">, </w:t>
      </w:r>
      <w:r w:rsidRPr="00142320">
        <w:rPr>
          <w:rStyle w:val="Emphasis"/>
          <w:rFonts w:ascii="Arial" w:eastAsiaTheme="majorEastAsia" w:hAnsi="Arial" w:cs="Arial"/>
          <w:sz w:val="28"/>
          <w:szCs w:val="28"/>
          <w:lang w:val="en-US"/>
        </w:rPr>
        <w:t>Southern Nevada Outreach Director for the Governor’s Office</w:t>
      </w:r>
      <w:r w:rsidRPr="00142320">
        <w:rPr>
          <w:rFonts w:ascii="Arial" w:hAnsi="Arial" w:cs="Arial"/>
          <w:i/>
          <w:iCs/>
          <w:sz w:val="28"/>
          <w:szCs w:val="28"/>
          <w:lang w:val="en-US"/>
        </w:rPr>
        <w:t xml:space="preserve">; </w:t>
      </w:r>
      <w:r w:rsidRPr="00142320">
        <w:rPr>
          <w:rStyle w:val="Strong"/>
          <w:rFonts w:ascii="Arial" w:eastAsiaTheme="majorEastAsia" w:hAnsi="Arial" w:cs="Arial"/>
          <w:sz w:val="28"/>
          <w:szCs w:val="28"/>
          <w:lang w:val="en-US"/>
        </w:rPr>
        <w:t>Alanna Simpson</w:t>
      </w:r>
      <w:r w:rsidRPr="00142320">
        <w:rPr>
          <w:rFonts w:ascii="Arial" w:hAnsi="Arial" w:cs="Arial"/>
          <w:sz w:val="28"/>
          <w:szCs w:val="28"/>
          <w:lang w:val="en-US"/>
        </w:rPr>
        <w:t xml:space="preserve">, </w:t>
      </w:r>
      <w:r w:rsidRPr="00142320">
        <w:rPr>
          <w:rStyle w:val="Emphasis"/>
          <w:rFonts w:ascii="Arial" w:eastAsiaTheme="majorEastAsia" w:hAnsi="Arial" w:cs="Arial"/>
          <w:sz w:val="28"/>
          <w:szCs w:val="28"/>
          <w:lang w:val="en-US"/>
        </w:rPr>
        <w:t>Representative for U.S. Senator Catherine Cortez Masto</w:t>
      </w:r>
      <w:r w:rsidRPr="00142320">
        <w:rPr>
          <w:rFonts w:ascii="Arial" w:hAnsi="Arial" w:cs="Arial"/>
          <w:i/>
          <w:iCs/>
          <w:sz w:val="28"/>
          <w:szCs w:val="28"/>
          <w:lang w:val="en-US"/>
        </w:rPr>
        <w:t>;</w:t>
      </w:r>
      <w:r w:rsidRPr="00142320">
        <w:rPr>
          <w:rFonts w:ascii="Arial" w:hAnsi="Arial" w:cs="Arial"/>
          <w:sz w:val="28"/>
          <w:szCs w:val="28"/>
          <w:lang w:val="en-US"/>
        </w:rPr>
        <w:t xml:space="preserve"> and </w:t>
      </w:r>
      <w:r w:rsidRPr="00142320">
        <w:rPr>
          <w:rStyle w:val="Strong"/>
          <w:rFonts w:ascii="Arial" w:eastAsiaTheme="majorEastAsia" w:hAnsi="Arial" w:cs="Arial"/>
          <w:sz w:val="28"/>
          <w:szCs w:val="28"/>
          <w:lang w:val="en-US"/>
        </w:rPr>
        <w:t>Kate Osti</w:t>
      </w:r>
      <w:r w:rsidRPr="00142320">
        <w:rPr>
          <w:rFonts w:ascii="Arial" w:hAnsi="Arial" w:cs="Arial"/>
          <w:sz w:val="28"/>
          <w:szCs w:val="28"/>
          <w:lang w:val="en-US"/>
        </w:rPr>
        <w:t xml:space="preserve">, </w:t>
      </w:r>
      <w:r w:rsidRPr="00142320">
        <w:rPr>
          <w:rStyle w:val="Emphasis"/>
          <w:rFonts w:ascii="Arial" w:eastAsiaTheme="majorEastAsia" w:hAnsi="Arial" w:cs="Arial"/>
          <w:sz w:val="28"/>
          <w:szCs w:val="28"/>
          <w:lang w:val="en-US"/>
        </w:rPr>
        <w:t>Executive Director of the Nevada Disability Advocacy and Law Center</w:t>
      </w:r>
      <w:r w:rsidRPr="00142320">
        <w:rPr>
          <w:rFonts w:ascii="Arial" w:hAnsi="Arial" w:cs="Arial"/>
          <w:i/>
          <w:iCs/>
          <w:sz w:val="28"/>
          <w:szCs w:val="28"/>
          <w:lang w:val="en-US"/>
        </w:rPr>
        <w:t>.</w:t>
      </w:r>
      <w:r w:rsidRPr="00142320">
        <w:rPr>
          <w:rFonts w:ascii="Arial" w:hAnsi="Arial" w:cs="Arial"/>
          <w:sz w:val="28"/>
          <w:szCs w:val="28"/>
          <w:lang w:val="en-US"/>
        </w:rPr>
        <w:t xml:space="preserve"> Many friends and family members of the graduates also attended. In addition, </w:t>
      </w:r>
      <w:r w:rsidRPr="00142320">
        <w:rPr>
          <w:rStyle w:val="Strong"/>
          <w:rFonts w:ascii="Arial" w:eastAsiaTheme="majorEastAsia" w:hAnsi="Arial" w:cs="Arial"/>
          <w:sz w:val="28"/>
          <w:szCs w:val="28"/>
          <w:lang w:val="en-US"/>
        </w:rPr>
        <w:t>U.S. Senator Jacky Rosen and US Senator Cortez Masto</w:t>
      </w:r>
      <w:r w:rsidRPr="00142320">
        <w:rPr>
          <w:rFonts w:ascii="Arial" w:hAnsi="Arial" w:cs="Arial"/>
          <w:sz w:val="28"/>
          <w:szCs w:val="28"/>
          <w:lang w:val="en-US"/>
        </w:rPr>
        <w:t xml:space="preserve"> sent video messages congratulating the graduates on their accomplishments.</w:t>
      </w:r>
    </w:p>
    <w:p w14:paraId="1D54C338" w14:textId="77777777" w:rsidR="005E0C4E" w:rsidRPr="000963BF" w:rsidRDefault="005E0C4E" w:rsidP="005E0C4E">
      <w:pPr>
        <w:rPr>
          <w:rFonts w:ascii="Arial" w:hAnsi="Arial" w:cs="Arial"/>
          <w:b/>
          <w:bCs/>
          <w:sz w:val="28"/>
          <w:szCs w:val="28"/>
        </w:rPr>
      </w:pPr>
    </w:p>
    <w:p w14:paraId="57D20F6A" w14:textId="77777777" w:rsidR="009D1314" w:rsidRPr="009D1314" w:rsidRDefault="009D1314" w:rsidP="009D1314">
      <w:pPr>
        <w:ind w:right="270"/>
        <w:rPr>
          <w:rFonts w:ascii="Arial" w:hAnsi="Arial" w:cs="Arial"/>
          <w:b/>
          <w:bCs/>
          <w:kern w:val="32"/>
          <w:sz w:val="28"/>
          <w:szCs w:val="28"/>
        </w:rPr>
      </w:pPr>
      <w:bookmarkStart w:id="87" w:name="_Toc214287768"/>
      <w:r w:rsidRPr="009D1314">
        <w:rPr>
          <w:rStyle w:val="Heading1Char"/>
          <w:rFonts w:ascii="Arial" w:hAnsi="Arial" w:cs="Arial"/>
          <w:color w:val="auto"/>
          <w:sz w:val="28"/>
          <w:szCs w:val="28"/>
        </w:rPr>
        <w:t>GOAL 3</w:t>
      </w:r>
      <w:r w:rsidR="005F19C4" w:rsidRPr="009D1314">
        <w:rPr>
          <w:rStyle w:val="Heading1Char"/>
          <w:rFonts w:ascii="Arial" w:hAnsi="Arial" w:cs="Arial"/>
          <w:color w:val="auto"/>
          <w:sz w:val="28"/>
          <w:szCs w:val="28"/>
        </w:rPr>
        <w:t>:</w:t>
      </w:r>
      <w:bookmarkEnd w:id="87"/>
      <w:r w:rsidR="005F19C4" w:rsidRPr="009D1314">
        <w:rPr>
          <w:rFonts w:ascii="Arial" w:hAnsi="Arial" w:cs="Arial"/>
          <w:sz w:val="28"/>
          <w:szCs w:val="28"/>
        </w:rPr>
        <w:t xml:space="preserve"> Develop</w:t>
      </w:r>
      <w:r w:rsidRPr="009D1314">
        <w:rPr>
          <w:rFonts w:ascii="Arial" w:hAnsi="Arial" w:cs="Arial"/>
          <w:sz w:val="28"/>
          <w:szCs w:val="28"/>
        </w:rPr>
        <w:t xml:space="preserve"> and strengthen systems that improve quality services and access to quality services and supports, for individuals with I/DD and their families.</w:t>
      </w:r>
    </w:p>
    <w:p w14:paraId="30A627B5" w14:textId="77777777" w:rsidR="009D1314" w:rsidRPr="009D1314" w:rsidRDefault="009D1314" w:rsidP="009D1314">
      <w:pPr>
        <w:pStyle w:val="Heading1"/>
        <w:ind w:right="270"/>
        <w:rPr>
          <w:rFonts w:ascii="Arial" w:hAnsi="Arial" w:cs="Arial"/>
          <w:b/>
          <w:bCs/>
          <w:color w:val="auto"/>
          <w:sz w:val="28"/>
          <w:szCs w:val="28"/>
        </w:rPr>
      </w:pPr>
      <w:bookmarkStart w:id="88" w:name="_Toc94710175"/>
      <w:bookmarkStart w:id="89" w:name="_Toc94711434"/>
      <w:bookmarkStart w:id="90" w:name="_Toc118808797"/>
      <w:bookmarkStart w:id="91" w:name="_Toc118808847"/>
      <w:bookmarkStart w:id="92" w:name="_Toc118808880"/>
      <w:bookmarkStart w:id="93" w:name="_Toc118809057"/>
      <w:bookmarkStart w:id="94" w:name="_Toc118809110"/>
      <w:bookmarkStart w:id="95" w:name="_Toc126241230"/>
      <w:bookmarkStart w:id="96" w:name="_Toc214287769"/>
      <w:r w:rsidRPr="009D1314">
        <w:rPr>
          <w:rFonts w:ascii="Arial" w:hAnsi="Arial" w:cs="Arial"/>
          <w:color w:val="auto"/>
          <w:sz w:val="28"/>
          <w:szCs w:val="28"/>
        </w:rPr>
        <w:lastRenderedPageBreak/>
        <w:t>Areas of Emphasis and identified barriers addressed: Quality Assurance, Employment, Health, Education (transition services in high school), Transportation and Housing, not knowing what services are available, not enough or can't access services.</w:t>
      </w:r>
      <w:bookmarkEnd w:id="88"/>
      <w:bookmarkEnd w:id="89"/>
      <w:bookmarkEnd w:id="90"/>
      <w:bookmarkEnd w:id="91"/>
      <w:bookmarkEnd w:id="92"/>
      <w:bookmarkEnd w:id="93"/>
      <w:bookmarkEnd w:id="94"/>
      <w:bookmarkEnd w:id="95"/>
      <w:bookmarkEnd w:id="96"/>
    </w:p>
    <w:p w14:paraId="714E0831" w14:textId="77777777" w:rsidR="009D1314" w:rsidRPr="009D1314" w:rsidRDefault="009D1314" w:rsidP="009D1314">
      <w:pPr>
        <w:pStyle w:val="Heading2"/>
        <w:rPr>
          <w:rFonts w:ascii="Arial" w:hAnsi="Arial" w:cs="Arial"/>
          <w:b/>
          <w:bCs/>
          <w:color w:val="auto"/>
          <w:sz w:val="28"/>
          <w:szCs w:val="28"/>
        </w:rPr>
      </w:pPr>
      <w:bookmarkStart w:id="97" w:name="_Toc214287770"/>
      <w:r w:rsidRPr="00AD01AE">
        <w:rPr>
          <w:rFonts w:ascii="Arial" w:hAnsi="Arial" w:cs="Arial"/>
          <w:b/>
          <w:bCs/>
          <w:color w:val="auto"/>
          <w:sz w:val="28"/>
          <w:szCs w:val="28"/>
        </w:rPr>
        <w:t>Objective 3.1 - Transportation</w:t>
      </w:r>
      <w:bookmarkEnd w:id="97"/>
      <w:r w:rsidRPr="009D1314">
        <w:rPr>
          <w:rFonts w:ascii="Arial" w:hAnsi="Arial" w:cs="Arial"/>
          <w:b/>
          <w:bCs/>
          <w:color w:val="auto"/>
          <w:sz w:val="28"/>
          <w:szCs w:val="28"/>
        </w:rPr>
        <w:t xml:space="preserve"> </w:t>
      </w:r>
    </w:p>
    <w:p w14:paraId="599D3DE7" w14:textId="77777777" w:rsidR="009D1314" w:rsidRPr="009D1314" w:rsidRDefault="009D1314" w:rsidP="009D1314">
      <w:pPr>
        <w:rPr>
          <w:rFonts w:ascii="Arial" w:hAnsi="Arial" w:cs="Arial"/>
          <w:sz w:val="28"/>
          <w:szCs w:val="28"/>
        </w:rPr>
      </w:pPr>
      <w:r w:rsidRPr="009D1314">
        <w:rPr>
          <w:rFonts w:ascii="Arial" w:hAnsi="Arial" w:cs="Arial"/>
          <w:sz w:val="28"/>
          <w:szCs w:val="28"/>
        </w:rPr>
        <w:t>Create systems change through the implementation of policies to reduce the barriers to transportation for people with I/DD in Nevada.</w:t>
      </w:r>
    </w:p>
    <w:p w14:paraId="005CBBBC" w14:textId="77777777" w:rsidR="009D1314" w:rsidRPr="009D1314" w:rsidRDefault="009D1314" w:rsidP="009D1314">
      <w:pPr>
        <w:rPr>
          <w:rFonts w:ascii="Arial" w:hAnsi="Arial" w:cs="Arial"/>
          <w:sz w:val="28"/>
          <w:szCs w:val="28"/>
        </w:rPr>
      </w:pPr>
    </w:p>
    <w:p w14:paraId="009AD598"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4F00E7D5" w14:textId="77777777" w:rsidR="009D1314" w:rsidRPr="009D1314" w:rsidRDefault="009D1314" w:rsidP="009D1314">
      <w:pPr>
        <w:pStyle w:val="ListParagraph"/>
        <w:numPr>
          <w:ilvl w:val="0"/>
          <w:numId w:val="2"/>
        </w:numPr>
        <w:rPr>
          <w:rFonts w:ascii="Arial" w:eastAsia="Calibri" w:hAnsi="Arial" w:cs="Arial"/>
          <w:sz w:val="28"/>
          <w:szCs w:val="28"/>
        </w:rPr>
      </w:pPr>
      <w:r w:rsidRPr="009D1314">
        <w:rPr>
          <w:rFonts w:ascii="Arial" w:eastAsia="Calibri" w:hAnsi="Arial" w:cs="Arial"/>
          <w:sz w:val="28"/>
          <w:szCs w:val="28"/>
        </w:rPr>
        <w:t>Policies will be created that promote accessible transportation that reduces barriers to transportation for people with I/DD. Measurable progress will be made in reducing barriers to transportation for people with I/DD. More people with I/DD will have prominent roles in reduction of barriers through participation on transportation boards.</w:t>
      </w:r>
    </w:p>
    <w:p w14:paraId="70CAC6C1"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Activity Summary:</w:t>
      </w:r>
    </w:p>
    <w:p w14:paraId="2E37E09C"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Activity A)</w:t>
      </w:r>
      <w:r w:rsidRPr="009D1314">
        <w:rPr>
          <w:rFonts w:ascii="Arial" w:hAnsi="Arial" w:cs="Arial"/>
          <w:sz w:val="28"/>
          <w:szCs w:val="28"/>
        </w:rPr>
        <w:t xml:space="preserve"> </w:t>
      </w:r>
      <w:r w:rsidRPr="009D1314">
        <w:rPr>
          <w:rFonts w:ascii="Arial" w:eastAsia="Times New Roman" w:hAnsi="Arial" w:cs="Arial"/>
          <w:bCs/>
          <w:sz w:val="28"/>
          <w:szCs w:val="28"/>
        </w:rPr>
        <w:t>Use the NGCDD Transportation Ad-Hoc Committee White Paper and other best practice findings to educate transportation providers and policymakers on the barriers faced by people with I/DD and recommendations on best practice for systems change.</w:t>
      </w:r>
    </w:p>
    <w:p w14:paraId="02696229" w14:textId="4D747589" w:rsidR="009D1314" w:rsidRDefault="009D1314" w:rsidP="009D1314">
      <w:pPr>
        <w:pStyle w:val="ListParagraph"/>
        <w:spacing w:before="120"/>
        <w:ind w:left="0"/>
        <w:contextualSpacing w:val="0"/>
        <w:rPr>
          <w:rFonts w:ascii="Arial" w:eastAsia="Times New Roman" w:hAnsi="Arial" w:cs="Arial"/>
          <w:bCs/>
          <w:sz w:val="28"/>
          <w:szCs w:val="28"/>
        </w:rPr>
      </w:pPr>
      <w:r w:rsidRPr="009D1314">
        <w:rPr>
          <w:rFonts w:ascii="Arial" w:eastAsia="Times New Roman" w:hAnsi="Arial" w:cs="Arial"/>
          <w:bCs/>
          <w:sz w:val="28"/>
          <w:szCs w:val="28"/>
        </w:rPr>
        <w:t>Activity B) Work with transportation providers and policymakers to implement best practice recommendations through the creation of a statewide transportation board(s), ensuring individuals with I/DD have prominent roles on those boards.</w:t>
      </w:r>
    </w:p>
    <w:p w14:paraId="5657F92D" w14:textId="5A867FCA" w:rsidR="00C5060D" w:rsidRDefault="00C5060D" w:rsidP="009D1314">
      <w:pPr>
        <w:pStyle w:val="ListParagraph"/>
        <w:spacing w:before="120"/>
        <w:ind w:left="0"/>
        <w:contextualSpacing w:val="0"/>
        <w:rPr>
          <w:rFonts w:ascii="Arial" w:eastAsia="Times New Roman" w:hAnsi="Arial" w:cs="Arial"/>
          <w:bCs/>
          <w:sz w:val="28"/>
          <w:szCs w:val="28"/>
        </w:rPr>
      </w:pPr>
      <w:r w:rsidRPr="00C5060D">
        <w:rPr>
          <w:rFonts w:ascii="Arial" w:eastAsia="Times New Roman" w:hAnsi="Arial" w:cs="Arial"/>
          <w:b/>
          <w:sz w:val="28"/>
          <w:szCs w:val="28"/>
          <w:u w:val="single"/>
        </w:rPr>
        <w:t xml:space="preserve">Of Note: </w:t>
      </w:r>
    </w:p>
    <w:p w14:paraId="01B62ADF" w14:textId="056B1082" w:rsidR="00AD01AE" w:rsidRPr="00AD01AE" w:rsidRDefault="00AD01AE" w:rsidP="009D1314">
      <w:pPr>
        <w:pStyle w:val="ListParagraph"/>
        <w:spacing w:before="120"/>
        <w:ind w:left="0"/>
        <w:contextualSpacing w:val="0"/>
        <w:rPr>
          <w:rFonts w:ascii="Arial" w:eastAsia="Times New Roman" w:hAnsi="Arial" w:cs="Arial"/>
          <w:bCs/>
          <w:sz w:val="28"/>
          <w:szCs w:val="28"/>
        </w:rPr>
      </w:pPr>
      <w:r>
        <w:rPr>
          <w:rFonts w:ascii="Arial" w:eastAsia="Times New Roman" w:hAnsi="Arial" w:cs="Arial"/>
          <w:bCs/>
          <w:sz w:val="28"/>
          <w:szCs w:val="28"/>
        </w:rPr>
        <w:t xml:space="preserve">No significant transportation related activities took place in this quarter. These activities will resume in the final year of the 5 Year State Plan for the iCanBike Camp. </w:t>
      </w:r>
    </w:p>
    <w:p w14:paraId="1297AB8F" w14:textId="77777777" w:rsidR="009D1314" w:rsidRPr="009D1314" w:rsidRDefault="009D1314" w:rsidP="009D1314">
      <w:pPr>
        <w:pStyle w:val="Heading2"/>
        <w:rPr>
          <w:rFonts w:ascii="Arial" w:hAnsi="Arial" w:cs="Arial"/>
          <w:b/>
          <w:bCs/>
          <w:color w:val="auto"/>
          <w:sz w:val="28"/>
          <w:szCs w:val="28"/>
        </w:rPr>
      </w:pPr>
      <w:bookmarkStart w:id="98" w:name="_Toc214287771"/>
      <w:r w:rsidRPr="00AD01AE">
        <w:rPr>
          <w:rFonts w:ascii="Arial" w:hAnsi="Arial" w:cs="Arial"/>
          <w:b/>
          <w:bCs/>
          <w:color w:val="auto"/>
          <w:sz w:val="28"/>
          <w:szCs w:val="28"/>
        </w:rPr>
        <w:t>Objective 3.2 - Employment</w:t>
      </w:r>
      <w:bookmarkEnd w:id="98"/>
    </w:p>
    <w:p w14:paraId="5F9D4A3D" w14:textId="77777777" w:rsidR="009D1314" w:rsidRPr="009D1314" w:rsidRDefault="009D1314" w:rsidP="009D1314">
      <w:pPr>
        <w:rPr>
          <w:rFonts w:ascii="Arial" w:hAnsi="Arial" w:cs="Arial"/>
          <w:sz w:val="28"/>
          <w:szCs w:val="28"/>
        </w:rPr>
      </w:pPr>
      <w:r w:rsidRPr="009D1314">
        <w:rPr>
          <w:rFonts w:ascii="Arial" w:hAnsi="Arial" w:cs="Arial"/>
          <w:sz w:val="28"/>
          <w:szCs w:val="28"/>
        </w:rPr>
        <w:t xml:space="preserve">Educate individuals with I/DD, their families and community-based employers/employer groups on National best practices, and the benefits of hiring individuals with I/DD. </w:t>
      </w:r>
    </w:p>
    <w:p w14:paraId="3035F654" w14:textId="77777777" w:rsidR="009D1314" w:rsidRPr="009D1314" w:rsidRDefault="009D1314" w:rsidP="009D1314">
      <w:pPr>
        <w:pStyle w:val="Heading2"/>
        <w:rPr>
          <w:rFonts w:ascii="Arial" w:hAnsi="Arial" w:cs="Arial"/>
          <w:color w:val="auto"/>
          <w:sz w:val="28"/>
          <w:szCs w:val="28"/>
        </w:rPr>
      </w:pPr>
      <w:bookmarkStart w:id="99" w:name="_Toc126241233"/>
      <w:bookmarkStart w:id="100" w:name="_Toc214287772"/>
      <w:r w:rsidRPr="009D1314">
        <w:rPr>
          <w:rFonts w:ascii="Arial" w:hAnsi="Arial" w:cs="Arial"/>
          <w:color w:val="auto"/>
          <w:sz w:val="28"/>
          <w:szCs w:val="28"/>
        </w:rPr>
        <w:t>Employment Grant</w:t>
      </w:r>
      <w:bookmarkEnd w:id="99"/>
      <w:bookmarkEnd w:id="100"/>
    </w:p>
    <w:p w14:paraId="2137CB23"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7478B04A"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 xml:space="preserve">Through coordinated outreach and education, at least 30 individuals with I/DD and their family members will be </w:t>
      </w:r>
      <w:r w:rsidR="00060636" w:rsidRPr="009D1314">
        <w:rPr>
          <w:rFonts w:ascii="Arial" w:eastAsia="Times New Roman" w:hAnsi="Arial" w:cs="Arial"/>
          <w:bCs/>
          <w:sz w:val="28"/>
          <w:szCs w:val="28"/>
        </w:rPr>
        <w:t>provided with</w:t>
      </w:r>
      <w:r w:rsidRPr="009D1314">
        <w:rPr>
          <w:rFonts w:ascii="Arial" w:eastAsia="Times New Roman" w:hAnsi="Arial" w:cs="Arial"/>
          <w:bCs/>
          <w:sz w:val="28"/>
          <w:szCs w:val="28"/>
        </w:rPr>
        <w:t xml:space="preserve"> information on their rights and employment options in Nevada. </w:t>
      </w:r>
    </w:p>
    <w:p w14:paraId="550FF806" w14:textId="77777777" w:rsidR="009D1314" w:rsidRPr="009D1314" w:rsidRDefault="009D1314" w:rsidP="009D1314">
      <w:pPr>
        <w:spacing w:before="120"/>
        <w:rPr>
          <w:rFonts w:ascii="Arial" w:eastAsia="Times New Roman" w:hAnsi="Arial" w:cs="Arial"/>
          <w:bCs/>
          <w:sz w:val="28"/>
          <w:szCs w:val="28"/>
        </w:rPr>
      </w:pPr>
      <w:r w:rsidRPr="009D1314">
        <w:rPr>
          <w:rFonts w:ascii="Arial" w:eastAsia="Times New Roman" w:hAnsi="Arial" w:cs="Arial"/>
          <w:bCs/>
          <w:sz w:val="28"/>
          <w:szCs w:val="28"/>
        </w:rPr>
        <w:t>Additionally, at least 20 employers/employer groups will be provided information on National best practices for employing individuals with I/DD in Nevada.</w:t>
      </w:r>
    </w:p>
    <w:p w14:paraId="60AAE2CF" w14:textId="77777777" w:rsidR="009D1314" w:rsidRDefault="009D1314" w:rsidP="009D1314">
      <w:pPr>
        <w:spacing w:before="120"/>
        <w:rPr>
          <w:rFonts w:ascii="Arial" w:eastAsia="Times New Roman" w:hAnsi="Arial" w:cs="Arial"/>
          <w:b/>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p>
    <w:p w14:paraId="7AB9B7F8" w14:textId="60596503" w:rsidR="00AD01AE" w:rsidRPr="00AD01AE" w:rsidRDefault="00AD01AE" w:rsidP="009D1314">
      <w:pPr>
        <w:spacing w:before="120"/>
        <w:rPr>
          <w:rFonts w:ascii="Arial" w:eastAsia="Times New Roman" w:hAnsi="Arial" w:cs="Arial"/>
          <w:bCs/>
          <w:sz w:val="28"/>
          <w:szCs w:val="28"/>
        </w:rPr>
      </w:pPr>
      <w:r>
        <w:rPr>
          <w:rFonts w:ascii="Arial" w:eastAsia="Times New Roman" w:hAnsi="Arial" w:cs="Arial"/>
          <w:bCs/>
          <w:sz w:val="28"/>
          <w:szCs w:val="28"/>
        </w:rPr>
        <w:t>Additional lunch and learn activities focused on employment were held during this quarter. Please see activity 1.1 for more information specific to each presentation.</w:t>
      </w:r>
    </w:p>
    <w:p w14:paraId="3FC186DE" w14:textId="77777777" w:rsidR="00A31747" w:rsidRPr="00AD01AE" w:rsidRDefault="00A31747" w:rsidP="009D1314">
      <w:pPr>
        <w:pStyle w:val="Heading2"/>
        <w:rPr>
          <w:rFonts w:ascii="Arial" w:hAnsi="Arial" w:cs="Arial"/>
          <w:b/>
          <w:bCs/>
          <w:color w:val="auto"/>
          <w:sz w:val="28"/>
          <w:szCs w:val="28"/>
        </w:rPr>
      </w:pPr>
    </w:p>
    <w:p w14:paraId="29CA6A0F" w14:textId="602D2A6D" w:rsidR="009D1314" w:rsidRPr="009D1314" w:rsidRDefault="009D1314" w:rsidP="009D1314">
      <w:pPr>
        <w:pStyle w:val="Heading2"/>
        <w:rPr>
          <w:rFonts w:ascii="Arial" w:eastAsia="Times New Roman" w:hAnsi="Arial" w:cs="Arial"/>
          <w:b/>
          <w:bCs/>
          <w:color w:val="auto"/>
          <w:sz w:val="28"/>
          <w:szCs w:val="28"/>
        </w:rPr>
      </w:pPr>
      <w:bookmarkStart w:id="101" w:name="_Toc214287773"/>
      <w:r w:rsidRPr="00AD01AE">
        <w:rPr>
          <w:rFonts w:ascii="Arial" w:hAnsi="Arial" w:cs="Arial"/>
          <w:b/>
          <w:bCs/>
          <w:color w:val="auto"/>
          <w:sz w:val="28"/>
          <w:szCs w:val="28"/>
        </w:rPr>
        <w:t>Objective 3.3 - Housing</w:t>
      </w:r>
      <w:bookmarkEnd w:id="101"/>
    </w:p>
    <w:p w14:paraId="555378E5" w14:textId="77777777" w:rsidR="009D1314" w:rsidRPr="009D1314" w:rsidRDefault="009D1314" w:rsidP="009D1314">
      <w:pPr>
        <w:rPr>
          <w:rFonts w:ascii="Arial" w:hAnsi="Arial" w:cs="Arial"/>
          <w:sz w:val="28"/>
          <w:szCs w:val="28"/>
        </w:rPr>
      </w:pPr>
      <w:r w:rsidRPr="009D1314">
        <w:rPr>
          <w:rFonts w:ascii="Arial" w:hAnsi="Arial" w:cs="Arial"/>
          <w:sz w:val="28"/>
          <w:szCs w:val="28"/>
        </w:rPr>
        <w:t>Improve access to quality housing options and supports for individuals with I/DD Statewide.</w:t>
      </w:r>
    </w:p>
    <w:p w14:paraId="7E51D2E9" w14:textId="77777777" w:rsidR="009D1314" w:rsidRPr="009D1314" w:rsidRDefault="009D1314" w:rsidP="009D1314">
      <w:pPr>
        <w:pStyle w:val="Heading2"/>
        <w:rPr>
          <w:rFonts w:ascii="Arial" w:hAnsi="Arial" w:cs="Arial"/>
          <w:color w:val="auto"/>
          <w:sz w:val="28"/>
          <w:szCs w:val="28"/>
        </w:rPr>
      </w:pPr>
      <w:bookmarkStart w:id="102" w:name="_Toc126241235"/>
      <w:bookmarkStart w:id="103" w:name="_Toc214287774"/>
      <w:r w:rsidRPr="009D1314">
        <w:rPr>
          <w:rFonts w:ascii="Arial" w:hAnsi="Arial" w:cs="Arial"/>
          <w:color w:val="auto"/>
          <w:sz w:val="28"/>
          <w:szCs w:val="28"/>
        </w:rPr>
        <w:t>Housing Grant</w:t>
      </w:r>
      <w:bookmarkEnd w:id="102"/>
      <w:bookmarkEnd w:id="103"/>
    </w:p>
    <w:p w14:paraId="2415402A"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5E4B4720" w14:textId="77777777" w:rsidR="009D1314" w:rsidRPr="009D1314" w:rsidRDefault="009D1314" w:rsidP="009D1314">
      <w:pPr>
        <w:spacing w:before="120"/>
        <w:rPr>
          <w:rFonts w:ascii="Arial" w:eastAsia="Times New Roman" w:hAnsi="Arial" w:cs="Arial"/>
          <w:sz w:val="28"/>
          <w:szCs w:val="28"/>
        </w:rPr>
      </w:pPr>
      <w:r w:rsidRPr="009D1314">
        <w:rPr>
          <w:rFonts w:ascii="Arial" w:eastAsia="Times New Roman" w:hAnsi="Arial" w:cs="Arial"/>
          <w:sz w:val="28"/>
          <w:szCs w:val="28"/>
        </w:rPr>
        <w:t>At least 30 individuals with intellectual and/or developmental disabilities will be educated on housing options and supports available. People with intellectual and/or developmental disabilities will report an increase in options, supports, and access to affordable and accessible housing.</w:t>
      </w:r>
    </w:p>
    <w:p w14:paraId="08F4757D" w14:textId="77777777" w:rsidR="009D1314" w:rsidRPr="009D1314" w:rsidRDefault="009D1314" w:rsidP="009D1314">
      <w:pPr>
        <w:spacing w:before="120"/>
        <w:rPr>
          <w:rFonts w:ascii="Arial" w:eastAsia="Times New Roman" w:hAnsi="Arial" w:cs="Arial"/>
          <w:sz w:val="28"/>
          <w:szCs w:val="28"/>
        </w:rPr>
      </w:pPr>
      <w:r w:rsidRPr="009D1314">
        <w:rPr>
          <w:rFonts w:ascii="Arial" w:hAnsi="Arial" w:cs="Arial"/>
          <w:b/>
          <w:bCs/>
          <w:iCs/>
          <w:sz w:val="28"/>
          <w:szCs w:val="28"/>
          <w:u w:val="single"/>
        </w:rPr>
        <w:t>Of Note:</w:t>
      </w:r>
    </w:p>
    <w:p w14:paraId="254BEE3D" w14:textId="4C44F61F" w:rsidR="009D1314" w:rsidRDefault="00AD01AE" w:rsidP="00CF3F45">
      <w:pPr>
        <w:rPr>
          <w:rFonts w:ascii="Arial" w:hAnsi="Arial" w:cs="Arial"/>
          <w:sz w:val="28"/>
          <w:szCs w:val="28"/>
        </w:rPr>
      </w:pPr>
      <w:r w:rsidRPr="00AD01AE">
        <w:rPr>
          <w:rFonts w:ascii="Arial" w:hAnsi="Arial" w:cs="Arial"/>
          <w:sz w:val="28"/>
          <w:szCs w:val="28"/>
        </w:rPr>
        <w:t>Concerns continue regarding the level of funding for regional centers and other disability services, particularly as it affects current housing arrangements. Over the past year, several families have reached out to the Council after hearing reports that individuals living in one- or two-bedroom units might be required to transition into group living settings. These concerns were substantiated as notices began to be issued to those potentially affected. The Council remains committed to closely monitoring this situation and maintaining open communication with ADSD, ensuring that these concerns are shared with the appropriate parties.</w:t>
      </w:r>
      <w:r>
        <w:rPr>
          <w:rFonts w:ascii="Arial" w:hAnsi="Arial" w:cs="Arial"/>
          <w:sz w:val="28"/>
          <w:szCs w:val="28"/>
        </w:rPr>
        <w:t xml:space="preserve"> </w:t>
      </w:r>
    </w:p>
    <w:p w14:paraId="1DDE6383" w14:textId="77777777" w:rsidR="009D1314" w:rsidRPr="009D1314" w:rsidRDefault="009D1314" w:rsidP="009D1314">
      <w:pPr>
        <w:pStyle w:val="Heading2"/>
        <w:rPr>
          <w:rFonts w:ascii="Arial" w:hAnsi="Arial" w:cs="Arial"/>
          <w:b/>
          <w:bCs/>
          <w:color w:val="auto"/>
          <w:sz w:val="28"/>
          <w:szCs w:val="28"/>
        </w:rPr>
      </w:pPr>
      <w:bookmarkStart w:id="104" w:name="_Toc214287775"/>
      <w:r w:rsidRPr="008A08BF">
        <w:rPr>
          <w:rFonts w:ascii="Arial" w:hAnsi="Arial" w:cs="Arial"/>
          <w:b/>
          <w:bCs/>
          <w:color w:val="auto"/>
          <w:sz w:val="28"/>
          <w:szCs w:val="28"/>
          <w:highlight w:val="yellow"/>
        </w:rPr>
        <w:t>Objective 3.4 – Transition</w:t>
      </w:r>
      <w:bookmarkEnd w:id="104"/>
      <w:r w:rsidRPr="009D1314">
        <w:rPr>
          <w:rFonts w:ascii="Arial" w:hAnsi="Arial" w:cs="Arial"/>
          <w:b/>
          <w:bCs/>
          <w:color w:val="auto"/>
          <w:sz w:val="28"/>
          <w:szCs w:val="28"/>
        </w:rPr>
        <w:t xml:space="preserve"> </w:t>
      </w:r>
    </w:p>
    <w:p w14:paraId="779C5EA5" w14:textId="77777777" w:rsidR="009D1314" w:rsidRPr="009D1314" w:rsidRDefault="009D1314" w:rsidP="009D1314">
      <w:pPr>
        <w:pStyle w:val="Heading1"/>
        <w:rPr>
          <w:rFonts w:ascii="Arial" w:hAnsi="Arial" w:cs="Arial"/>
          <w:b/>
          <w:bCs/>
          <w:color w:val="auto"/>
          <w:sz w:val="28"/>
          <w:szCs w:val="28"/>
        </w:rPr>
      </w:pPr>
      <w:bookmarkStart w:id="105" w:name="_Toc214287776"/>
      <w:r w:rsidRPr="009D1314">
        <w:rPr>
          <w:rFonts w:ascii="Arial" w:hAnsi="Arial" w:cs="Arial"/>
          <w:color w:val="auto"/>
          <w:sz w:val="28"/>
          <w:szCs w:val="28"/>
        </w:rPr>
        <w:t>Increase access to quality services and support for individuals with I/DD transitioning into or currently in adulthood.</w:t>
      </w:r>
      <w:bookmarkEnd w:id="105"/>
      <w:r w:rsidRPr="009D1314">
        <w:rPr>
          <w:rFonts w:ascii="Arial" w:hAnsi="Arial" w:cs="Arial"/>
          <w:color w:val="auto"/>
          <w:sz w:val="28"/>
          <w:szCs w:val="28"/>
        </w:rPr>
        <w:t xml:space="preserve"> </w:t>
      </w:r>
    </w:p>
    <w:p w14:paraId="44E7D9C6" w14:textId="77777777" w:rsidR="009D1314" w:rsidRPr="009D1314" w:rsidRDefault="009D1314" w:rsidP="009D1314">
      <w:pPr>
        <w:pStyle w:val="Heading2"/>
        <w:rPr>
          <w:rFonts w:ascii="Arial" w:hAnsi="Arial" w:cs="Arial"/>
          <w:color w:val="auto"/>
          <w:sz w:val="28"/>
          <w:szCs w:val="28"/>
        </w:rPr>
      </w:pPr>
      <w:bookmarkStart w:id="106" w:name="_Toc126241242"/>
      <w:bookmarkStart w:id="107" w:name="_Toc214287777"/>
      <w:r w:rsidRPr="009D1314">
        <w:rPr>
          <w:rFonts w:ascii="Arial" w:hAnsi="Arial" w:cs="Arial"/>
          <w:color w:val="auto"/>
          <w:sz w:val="28"/>
          <w:szCs w:val="28"/>
        </w:rPr>
        <w:t>Transition Grant</w:t>
      </w:r>
      <w:bookmarkEnd w:id="106"/>
      <w:bookmarkEnd w:id="107"/>
    </w:p>
    <w:p w14:paraId="0D9A6842" w14:textId="77777777" w:rsidR="009D1314" w:rsidRPr="009D1314" w:rsidRDefault="009D1314" w:rsidP="009D1314">
      <w:pPr>
        <w:spacing w:before="120"/>
        <w:rPr>
          <w:rFonts w:ascii="Arial" w:eastAsia="Times New Roman" w:hAnsi="Arial" w:cs="Arial"/>
          <w:b/>
          <w:sz w:val="28"/>
          <w:szCs w:val="28"/>
          <w:u w:val="single"/>
        </w:rPr>
      </w:pPr>
      <w:r w:rsidRPr="009D1314">
        <w:rPr>
          <w:rFonts w:ascii="Arial" w:eastAsia="Times New Roman" w:hAnsi="Arial" w:cs="Arial"/>
          <w:b/>
          <w:sz w:val="28"/>
          <w:szCs w:val="28"/>
          <w:u w:val="single"/>
        </w:rPr>
        <w:t xml:space="preserve">NGCDD Expected Outcome(s): </w:t>
      </w:r>
    </w:p>
    <w:p w14:paraId="779E71F5" w14:textId="77777777" w:rsidR="009D1314" w:rsidRPr="009D1314" w:rsidRDefault="009D1314" w:rsidP="009D1314">
      <w:pPr>
        <w:rPr>
          <w:rFonts w:ascii="Arial" w:hAnsi="Arial" w:cs="Arial"/>
          <w:kern w:val="32"/>
          <w:sz w:val="28"/>
          <w:szCs w:val="28"/>
        </w:rPr>
      </w:pPr>
      <w:r w:rsidRPr="009D1314">
        <w:rPr>
          <w:rFonts w:ascii="Arial" w:hAnsi="Arial" w:cs="Arial"/>
          <w:kern w:val="32"/>
          <w:sz w:val="28"/>
          <w:szCs w:val="28"/>
        </w:rPr>
        <w:t>At least 15 individuals with intellectual and/or developmental disabilities (I/DD) living in group or nursing homes, 15 family members of those with I/DD, and 20 professionals will be educated on the rights, services, and options for individuals with I/DD after high school.</w:t>
      </w:r>
    </w:p>
    <w:p w14:paraId="1486B6DF" w14:textId="77777777" w:rsidR="009D1314" w:rsidRDefault="009D1314" w:rsidP="009D1314">
      <w:pPr>
        <w:spacing w:before="120"/>
        <w:rPr>
          <w:rFonts w:ascii="Arial" w:eastAsia="Times New Roman" w:hAnsi="Arial" w:cs="Arial"/>
          <w:b/>
          <w:sz w:val="28"/>
          <w:szCs w:val="28"/>
        </w:rPr>
      </w:pPr>
      <w:r w:rsidRPr="009D1314">
        <w:rPr>
          <w:rFonts w:ascii="Arial" w:eastAsia="Times New Roman" w:hAnsi="Arial" w:cs="Arial"/>
          <w:b/>
          <w:sz w:val="28"/>
          <w:szCs w:val="28"/>
          <w:u w:val="single"/>
        </w:rPr>
        <w:t>Of Note:</w:t>
      </w:r>
      <w:r w:rsidRPr="009D1314">
        <w:rPr>
          <w:rFonts w:ascii="Arial" w:eastAsia="Times New Roman" w:hAnsi="Arial" w:cs="Arial"/>
          <w:b/>
          <w:sz w:val="28"/>
          <w:szCs w:val="28"/>
        </w:rPr>
        <w:t xml:space="preserve"> </w:t>
      </w:r>
    </w:p>
    <w:p w14:paraId="1F5DCAF0" w14:textId="00311599" w:rsidR="00FF7A17" w:rsidRDefault="00FE3449" w:rsidP="00FF7A17">
      <w:pPr>
        <w:spacing w:before="120"/>
        <w:rPr>
          <w:rFonts w:ascii="Arial" w:eastAsia="Times New Roman" w:hAnsi="Arial" w:cs="Arial"/>
          <w:bCs/>
          <w:color w:val="000000"/>
          <w:kern w:val="0"/>
          <w:sz w:val="28"/>
          <w:szCs w:val="28"/>
        </w:rPr>
      </w:pPr>
      <w:r w:rsidRPr="00D30710">
        <w:rPr>
          <w:rFonts w:ascii="Arial" w:hAnsi="Arial" w:cs="Arial"/>
          <w:b/>
          <w:bCs/>
          <w:color w:val="333333"/>
          <w:sz w:val="28"/>
          <w:szCs w:val="28"/>
          <w:shd w:val="clear" w:color="auto" w:fill="FFFFFF"/>
        </w:rPr>
        <w:t xml:space="preserve">The Arc of Nevada </w:t>
      </w:r>
      <w:r>
        <w:rPr>
          <w:rFonts w:ascii="Arial" w:hAnsi="Arial" w:cs="Arial"/>
          <w:b/>
          <w:bCs/>
          <w:color w:val="333333"/>
          <w:sz w:val="28"/>
          <w:szCs w:val="28"/>
          <w:shd w:val="clear" w:color="auto" w:fill="FFFFFF"/>
        </w:rPr>
        <w:t xml:space="preserve">(in reference to grant for Self-Advocacy Support) </w:t>
      </w:r>
      <w:r w:rsidR="00FF7A17">
        <w:rPr>
          <w:rFonts w:ascii="Arial" w:eastAsia="Times New Roman" w:hAnsi="Arial" w:cs="Arial"/>
          <w:bCs/>
          <w:color w:val="000000"/>
          <w:kern w:val="0"/>
          <w:sz w:val="28"/>
          <w:szCs w:val="28"/>
        </w:rPr>
        <w:t>has acquired advocacy software, zoom account, advocacy marketing materials, and supplies for support. Software and products they acquired are Neon – CRM software (Customer Relationship Management); Constant Contact; Website maintenance; Intuit.</w:t>
      </w:r>
    </w:p>
    <w:p w14:paraId="6C3F095D" w14:textId="77777777" w:rsidR="00FF7A17" w:rsidRPr="00232C62" w:rsidRDefault="00FF7A17" w:rsidP="00FF7A17">
      <w:pPr>
        <w:spacing w:before="120"/>
        <w:rPr>
          <w:rFonts w:ascii="Arial" w:eastAsia="Times New Roman" w:hAnsi="Arial" w:cs="Arial"/>
          <w:bCs/>
          <w:color w:val="000000"/>
          <w:kern w:val="0"/>
          <w:sz w:val="28"/>
          <w:szCs w:val="28"/>
        </w:rPr>
      </w:pPr>
      <w:r>
        <w:rPr>
          <w:rFonts w:ascii="Arial" w:eastAsia="Times New Roman" w:hAnsi="Arial" w:cs="Arial"/>
          <w:bCs/>
          <w:color w:val="000000"/>
          <w:kern w:val="0"/>
          <w:sz w:val="28"/>
          <w:szCs w:val="28"/>
        </w:rPr>
        <w:t>They have also purchased items for vendor booths to provide educational materials to the community.</w:t>
      </w:r>
    </w:p>
    <w:p w14:paraId="785855BA" w14:textId="77777777" w:rsidR="005356E2" w:rsidRDefault="005356E2" w:rsidP="009D1314">
      <w:pPr>
        <w:pStyle w:val="Heading1"/>
        <w:rPr>
          <w:rFonts w:ascii="Arial" w:hAnsi="Arial" w:cs="Arial"/>
          <w:color w:val="auto"/>
          <w:sz w:val="28"/>
          <w:szCs w:val="28"/>
        </w:rPr>
      </w:pPr>
    </w:p>
    <w:p w14:paraId="3217FAD2" w14:textId="3A15FB59" w:rsidR="009D1314" w:rsidRPr="009D1314" w:rsidRDefault="009D1314" w:rsidP="009D1314">
      <w:pPr>
        <w:pStyle w:val="Heading1"/>
        <w:rPr>
          <w:rFonts w:ascii="Arial" w:hAnsi="Arial" w:cs="Arial"/>
          <w:color w:val="auto"/>
          <w:sz w:val="28"/>
          <w:szCs w:val="28"/>
        </w:rPr>
      </w:pPr>
      <w:bookmarkStart w:id="108" w:name="_Toc214287778"/>
      <w:r w:rsidRPr="009D1314">
        <w:rPr>
          <w:rFonts w:ascii="Arial" w:hAnsi="Arial" w:cs="Arial"/>
          <w:color w:val="auto"/>
          <w:sz w:val="28"/>
          <w:szCs w:val="28"/>
        </w:rPr>
        <w:t>Glossary Of Terms</w:t>
      </w:r>
      <w:bookmarkEnd w:id="108"/>
    </w:p>
    <w:p w14:paraId="5CFE1E6F"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Activity Summary </w:t>
      </w:r>
      <w:r w:rsidRPr="009D1314">
        <w:rPr>
          <w:rFonts w:ascii="Arial" w:hAnsi="Arial" w:cs="Arial"/>
          <w:sz w:val="28"/>
          <w:szCs w:val="28"/>
        </w:rPr>
        <w:t xml:space="preserve">= A summary of grantees’ progress on their activities for that period. Information is summarized from grantee reports and from Project Manager meetings with grantee. </w:t>
      </w:r>
    </w:p>
    <w:p w14:paraId="1BE2617E"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Best Practice: </w:t>
      </w:r>
      <w:r w:rsidRPr="009D1314">
        <w:rPr>
          <w:rFonts w:ascii="Arial" w:hAnsi="Arial" w:cs="Arial"/>
          <w:sz w:val="28"/>
          <w:szCs w:val="28"/>
        </w:rPr>
        <w:t xml:space="preserve">A practice that incorporates methods or techniques that have consistently shown results superior to those achieved with other means, and that is used as a benchmark. </w:t>
      </w:r>
    </w:p>
    <w:p w14:paraId="56C2D818"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 xml:space="preserve">Deliverables Summary: </w:t>
      </w:r>
      <w:r w:rsidRPr="009D1314">
        <w:rPr>
          <w:rFonts w:ascii="Arial" w:hAnsi="Arial" w:cs="Arial"/>
          <w:sz w:val="28"/>
          <w:szCs w:val="28"/>
        </w:rPr>
        <w:t xml:space="preserve">Specific measurable outcomes the grantee said they would accomplish in their application. </w:t>
      </w:r>
    </w:p>
    <w:p w14:paraId="0BE8E8D7"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Goal(s)</w:t>
      </w:r>
      <w:r w:rsidRPr="009D1314">
        <w:rPr>
          <w:rFonts w:ascii="Arial" w:hAnsi="Arial" w:cs="Arial"/>
          <w:sz w:val="28"/>
          <w:szCs w:val="28"/>
        </w:rPr>
        <w:t xml:space="preserve"> = Over-all goal(s) identified by the Council in their current five-year state plan that the grantees are helping the Council accomplish through their grant award. Several grantees can be working toward the same goal but through different objectives. </w:t>
      </w:r>
    </w:p>
    <w:p w14:paraId="0139249A" w14:textId="77777777" w:rsidR="009D1314" w:rsidRPr="009D1314" w:rsidRDefault="009D1314" w:rsidP="009D1314">
      <w:pPr>
        <w:widowControl w:val="0"/>
        <w:wordWrap w:val="0"/>
        <w:spacing w:before="120"/>
        <w:rPr>
          <w:rFonts w:ascii="Arial" w:hAnsi="Arial" w:cs="Arial"/>
          <w:sz w:val="28"/>
          <w:szCs w:val="28"/>
          <w:vertAlign w:val="subscript"/>
        </w:rPr>
      </w:pPr>
      <w:r w:rsidRPr="009D1314">
        <w:rPr>
          <w:rFonts w:ascii="Arial" w:hAnsi="Arial" w:cs="Arial"/>
          <w:b/>
          <w:sz w:val="28"/>
          <w:szCs w:val="28"/>
        </w:rPr>
        <w:t xml:space="preserve">Grantee Proposal </w:t>
      </w:r>
      <w:r w:rsidRPr="009D1314">
        <w:rPr>
          <w:rFonts w:ascii="Arial" w:hAnsi="Arial" w:cs="Arial"/>
          <w:sz w:val="28"/>
          <w:szCs w:val="28"/>
        </w:rPr>
        <w:t>= What the grantee said they would do to in their application.</w:t>
      </w:r>
    </w:p>
    <w:p w14:paraId="083DC6AB" w14:textId="77777777" w:rsidR="009D1314" w:rsidRPr="009D1314" w:rsidRDefault="009D1314" w:rsidP="009D1314">
      <w:pPr>
        <w:spacing w:before="120"/>
        <w:rPr>
          <w:rFonts w:ascii="Arial" w:hAnsi="Arial" w:cs="Arial"/>
          <w:b/>
          <w:sz w:val="28"/>
          <w:szCs w:val="28"/>
        </w:rPr>
      </w:pPr>
      <w:r w:rsidRPr="009D1314">
        <w:rPr>
          <w:rFonts w:ascii="Arial" w:hAnsi="Arial" w:cs="Arial"/>
          <w:b/>
          <w:sz w:val="28"/>
          <w:szCs w:val="28"/>
        </w:rPr>
        <w:t>NGCDD Expected Outcome(s)</w:t>
      </w:r>
      <w:r w:rsidRPr="009D1314">
        <w:rPr>
          <w:rFonts w:ascii="Arial" w:hAnsi="Arial" w:cs="Arial"/>
          <w:sz w:val="28"/>
          <w:szCs w:val="28"/>
        </w:rPr>
        <w:t xml:space="preserve"> = What the Council expects to see </w:t>
      </w:r>
      <w:proofErr w:type="gramStart"/>
      <w:r w:rsidRPr="009D1314">
        <w:rPr>
          <w:rFonts w:ascii="Arial" w:hAnsi="Arial" w:cs="Arial"/>
          <w:sz w:val="28"/>
          <w:szCs w:val="28"/>
        </w:rPr>
        <w:t>as a result of</w:t>
      </w:r>
      <w:proofErr w:type="gramEnd"/>
      <w:r w:rsidRPr="009D1314">
        <w:rPr>
          <w:rFonts w:ascii="Arial" w:hAnsi="Arial" w:cs="Arial"/>
          <w:sz w:val="28"/>
          <w:szCs w:val="28"/>
        </w:rPr>
        <w:t xml:space="preserve"> grantee efforts.</w:t>
      </w:r>
    </w:p>
    <w:p w14:paraId="44FB53BB" w14:textId="77777777" w:rsidR="009D1314" w:rsidRPr="009D1314" w:rsidRDefault="009D1314" w:rsidP="009D1314">
      <w:pPr>
        <w:spacing w:before="120"/>
        <w:rPr>
          <w:rFonts w:ascii="Arial" w:hAnsi="Arial" w:cs="Arial"/>
          <w:sz w:val="28"/>
          <w:szCs w:val="28"/>
        </w:rPr>
      </w:pPr>
      <w:r w:rsidRPr="009D1314">
        <w:rPr>
          <w:rFonts w:ascii="Arial" w:hAnsi="Arial" w:cs="Arial"/>
          <w:b/>
          <w:sz w:val="28"/>
          <w:szCs w:val="28"/>
        </w:rPr>
        <w:t>Objective(s)</w:t>
      </w:r>
      <w:r w:rsidRPr="009D1314">
        <w:rPr>
          <w:rFonts w:ascii="Arial" w:hAnsi="Arial" w:cs="Arial"/>
          <w:sz w:val="28"/>
          <w:szCs w:val="28"/>
        </w:rPr>
        <w:t xml:space="preserve"> = What the grantees have specifically agreed to accomplish during their grant period and how they said they would accomplish it. </w:t>
      </w:r>
    </w:p>
    <w:p w14:paraId="78C80875"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Of Note</w:t>
      </w:r>
      <w:r w:rsidRPr="009D1314">
        <w:rPr>
          <w:rFonts w:ascii="Arial" w:hAnsi="Arial" w:cs="Arial"/>
          <w:sz w:val="28"/>
          <w:szCs w:val="28"/>
        </w:rPr>
        <w:t xml:space="preserve"> = Any concerns, issues and/or additional information the Council needs to know. Will include any previous recommendations from the Council and the grantee’s progress toward those recommendations.</w:t>
      </w:r>
    </w:p>
    <w:p w14:paraId="2CF958A8" w14:textId="77777777" w:rsidR="009D1314" w:rsidRPr="009D1314" w:rsidRDefault="009D1314" w:rsidP="009D1314">
      <w:pPr>
        <w:spacing w:before="120"/>
        <w:rPr>
          <w:rFonts w:ascii="Arial" w:hAnsi="Arial" w:cs="Arial"/>
          <w:b/>
          <w:sz w:val="28"/>
          <w:szCs w:val="28"/>
        </w:rPr>
      </w:pPr>
      <w:r w:rsidRPr="009D1314">
        <w:rPr>
          <w:rFonts w:ascii="Arial" w:eastAsia="Times New Roman" w:hAnsi="Arial" w:cs="Arial"/>
          <w:b/>
          <w:sz w:val="28"/>
          <w:szCs w:val="28"/>
        </w:rPr>
        <w:t>Performance Measures</w:t>
      </w:r>
      <w:r w:rsidRPr="009D1314">
        <w:rPr>
          <w:rFonts w:ascii="Arial" w:eastAsia="Times New Roman" w:hAnsi="Arial" w:cs="Arial"/>
          <w:sz w:val="28"/>
          <w:szCs w:val="28"/>
        </w:rPr>
        <w:t xml:space="preserve"> = Specific number of people affected by Council efforts.  </w:t>
      </w:r>
    </w:p>
    <w:p w14:paraId="74CAEB16" w14:textId="77777777" w:rsidR="009D1314" w:rsidRPr="009D1314" w:rsidRDefault="009D1314" w:rsidP="009D1314">
      <w:pPr>
        <w:spacing w:before="120"/>
        <w:rPr>
          <w:rFonts w:ascii="Arial" w:eastAsia="Times New Roman" w:hAnsi="Arial" w:cs="Arial"/>
          <w:b/>
          <w:sz w:val="28"/>
          <w:szCs w:val="28"/>
        </w:rPr>
      </w:pPr>
      <w:r w:rsidRPr="009D1314">
        <w:rPr>
          <w:rFonts w:ascii="Arial" w:hAnsi="Arial" w:cs="Arial"/>
          <w:b/>
          <w:sz w:val="28"/>
          <w:szCs w:val="28"/>
        </w:rPr>
        <w:t xml:space="preserve">Promising Practice </w:t>
      </w:r>
      <w:r w:rsidRPr="009D1314">
        <w:rPr>
          <w:rFonts w:ascii="Arial" w:hAnsi="Arial" w:cs="Arial"/>
          <w:sz w:val="28"/>
          <w:szCs w:val="28"/>
        </w:rPr>
        <w:t>= A practice with an innovative approach that improves upon existing practice and positively impacts the area of proactive. The practice should demonstrate a high degree of success and the possibility of replication in other agencies or settings but has not been tested.</w:t>
      </w:r>
      <w:r w:rsidRPr="009D1314">
        <w:rPr>
          <w:rFonts w:ascii="Arial" w:eastAsia="Times New Roman" w:hAnsi="Arial" w:cs="Arial"/>
          <w:b/>
          <w:sz w:val="28"/>
          <w:szCs w:val="28"/>
        </w:rPr>
        <w:t xml:space="preserve"> </w:t>
      </w:r>
    </w:p>
    <w:p w14:paraId="27A9A4D4" w14:textId="77777777" w:rsidR="009D1314" w:rsidRPr="009D1314" w:rsidRDefault="009D1314" w:rsidP="009D1314">
      <w:pPr>
        <w:rPr>
          <w:rFonts w:ascii="Arial" w:eastAsia="Times New Roman" w:hAnsi="Arial" w:cs="Arial"/>
          <w:b/>
          <w:sz w:val="28"/>
          <w:szCs w:val="28"/>
        </w:rPr>
      </w:pPr>
    </w:p>
    <w:p w14:paraId="322519FB" w14:textId="77777777" w:rsidR="009D1314" w:rsidRPr="009D1314" w:rsidRDefault="009D1314" w:rsidP="00CF3F45">
      <w:pPr>
        <w:rPr>
          <w:rFonts w:ascii="Arial" w:hAnsi="Arial" w:cs="Arial"/>
          <w:sz w:val="28"/>
          <w:szCs w:val="28"/>
        </w:rPr>
      </w:pPr>
    </w:p>
    <w:sectPr w:rsidR="009D1314" w:rsidRPr="009D1314" w:rsidSect="00CF3F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85C"/>
    <w:multiLevelType w:val="hybridMultilevel"/>
    <w:tmpl w:val="514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5F23"/>
    <w:multiLevelType w:val="multilevel"/>
    <w:tmpl w:val="FE32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87931"/>
    <w:multiLevelType w:val="hybridMultilevel"/>
    <w:tmpl w:val="18F01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83D83"/>
    <w:multiLevelType w:val="multilevel"/>
    <w:tmpl w:val="1B8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C85"/>
    <w:multiLevelType w:val="multilevel"/>
    <w:tmpl w:val="E8DA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85728"/>
    <w:multiLevelType w:val="hybridMultilevel"/>
    <w:tmpl w:val="EB6E8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8E7C2B"/>
    <w:multiLevelType w:val="hybridMultilevel"/>
    <w:tmpl w:val="A440CEF6"/>
    <w:lvl w:ilvl="0" w:tplc="70BC580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F97A4A"/>
    <w:multiLevelType w:val="hybridMultilevel"/>
    <w:tmpl w:val="798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67339"/>
    <w:multiLevelType w:val="multilevel"/>
    <w:tmpl w:val="678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01795"/>
    <w:multiLevelType w:val="hybridMultilevel"/>
    <w:tmpl w:val="689E00C6"/>
    <w:lvl w:ilvl="0" w:tplc="08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31025B5"/>
    <w:multiLevelType w:val="hybridMultilevel"/>
    <w:tmpl w:val="B6D20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EC3AEE"/>
    <w:multiLevelType w:val="hybridMultilevel"/>
    <w:tmpl w:val="B3DA41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F764A1E"/>
    <w:multiLevelType w:val="hybridMultilevel"/>
    <w:tmpl w:val="FC6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426DC2"/>
    <w:multiLevelType w:val="multilevel"/>
    <w:tmpl w:val="A42486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3D1C8B"/>
    <w:multiLevelType w:val="hybridMultilevel"/>
    <w:tmpl w:val="76089A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FA47BBE"/>
    <w:multiLevelType w:val="hybridMultilevel"/>
    <w:tmpl w:val="427C1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746AD0"/>
    <w:multiLevelType w:val="hybridMultilevel"/>
    <w:tmpl w:val="D58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3784C"/>
    <w:multiLevelType w:val="hybridMultilevel"/>
    <w:tmpl w:val="7932E2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C353E5"/>
    <w:multiLevelType w:val="hybridMultilevel"/>
    <w:tmpl w:val="71DEE20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9" w15:restartNumberingAfterBreak="0">
    <w:nsid w:val="616C4474"/>
    <w:multiLevelType w:val="hybridMultilevel"/>
    <w:tmpl w:val="A642BC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A312C2E"/>
    <w:multiLevelType w:val="hybridMultilevel"/>
    <w:tmpl w:val="57E4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0818159">
    <w:abstractNumId w:val="16"/>
  </w:num>
  <w:num w:numId="2" w16cid:durableId="91051399">
    <w:abstractNumId w:val="7"/>
  </w:num>
  <w:num w:numId="3" w16cid:durableId="1021517885">
    <w:abstractNumId w:val="20"/>
  </w:num>
  <w:num w:numId="4" w16cid:durableId="997228473">
    <w:abstractNumId w:val="1"/>
  </w:num>
  <w:num w:numId="5" w16cid:durableId="565409665">
    <w:abstractNumId w:val="18"/>
  </w:num>
  <w:num w:numId="6" w16cid:durableId="695696078">
    <w:abstractNumId w:val="5"/>
  </w:num>
  <w:num w:numId="7" w16cid:durableId="122387115">
    <w:abstractNumId w:val="10"/>
  </w:num>
  <w:num w:numId="8" w16cid:durableId="885795821">
    <w:abstractNumId w:val="15"/>
  </w:num>
  <w:num w:numId="9" w16cid:durableId="1864711782">
    <w:abstractNumId w:val="2"/>
  </w:num>
  <w:num w:numId="10" w16cid:durableId="1483811940">
    <w:abstractNumId w:val="13"/>
  </w:num>
  <w:num w:numId="11" w16cid:durableId="47459011">
    <w:abstractNumId w:val="6"/>
  </w:num>
  <w:num w:numId="12" w16cid:durableId="1586650438">
    <w:abstractNumId w:val="8"/>
  </w:num>
  <w:num w:numId="13" w16cid:durableId="1580554089">
    <w:abstractNumId w:val="3"/>
  </w:num>
  <w:num w:numId="14" w16cid:durableId="1871213185">
    <w:abstractNumId w:val="4"/>
  </w:num>
  <w:num w:numId="15" w16cid:durableId="1112167537">
    <w:abstractNumId w:val="14"/>
  </w:num>
  <w:num w:numId="16" w16cid:durableId="1330668735">
    <w:abstractNumId w:val="11"/>
  </w:num>
  <w:num w:numId="17" w16cid:durableId="1844785503">
    <w:abstractNumId w:val="12"/>
  </w:num>
  <w:num w:numId="18" w16cid:durableId="2069717537">
    <w:abstractNumId w:val="19"/>
  </w:num>
  <w:num w:numId="19" w16cid:durableId="1607885208">
    <w:abstractNumId w:val="17"/>
  </w:num>
  <w:num w:numId="20" w16cid:durableId="1782064618">
    <w:abstractNumId w:val="9"/>
  </w:num>
  <w:num w:numId="21" w16cid:durableId="150577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45"/>
    <w:rsid w:val="00001A8A"/>
    <w:rsid w:val="0000468D"/>
    <w:rsid w:val="00004C13"/>
    <w:rsid w:val="00012F0B"/>
    <w:rsid w:val="00013553"/>
    <w:rsid w:val="00013BB2"/>
    <w:rsid w:val="00015C6A"/>
    <w:rsid w:val="00017739"/>
    <w:rsid w:val="00021D4E"/>
    <w:rsid w:val="00023BD4"/>
    <w:rsid w:val="00024134"/>
    <w:rsid w:val="00024DCE"/>
    <w:rsid w:val="00030682"/>
    <w:rsid w:val="000311A2"/>
    <w:rsid w:val="000338A2"/>
    <w:rsid w:val="00034752"/>
    <w:rsid w:val="00034D3C"/>
    <w:rsid w:val="000368C1"/>
    <w:rsid w:val="00036DC4"/>
    <w:rsid w:val="00036E0D"/>
    <w:rsid w:val="00042640"/>
    <w:rsid w:val="00046DB9"/>
    <w:rsid w:val="00050E83"/>
    <w:rsid w:val="00055EE8"/>
    <w:rsid w:val="00060636"/>
    <w:rsid w:val="00063830"/>
    <w:rsid w:val="00063F8E"/>
    <w:rsid w:val="0006615D"/>
    <w:rsid w:val="000675DB"/>
    <w:rsid w:val="00071308"/>
    <w:rsid w:val="000750AE"/>
    <w:rsid w:val="000762A8"/>
    <w:rsid w:val="0007762B"/>
    <w:rsid w:val="00080E7F"/>
    <w:rsid w:val="00082953"/>
    <w:rsid w:val="00087107"/>
    <w:rsid w:val="000902A7"/>
    <w:rsid w:val="000930DE"/>
    <w:rsid w:val="00095A7B"/>
    <w:rsid w:val="00095BCB"/>
    <w:rsid w:val="000A1525"/>
    <w:rsid w:val="000A243D"/>
    <w:rsid w:val="000A3074"/>
    <w:rsid w:val="000A3671"/>
    <w:rsid w:val="000A3D0C"/>
    <w:rsid w:val="000A3DAD"/>
    <w:rsid w:val="000B1A91"/>
    <w:rsid w:val="000B262B"/>
    <w:rsid w:val="000B2631"/>
    <w:rsid w:val="000B52BC"/>
    <w:rsid w:val="000B7827"/>
    <w:rsid w:val="000C19D2"/>
    <w:rsid w:val="000C2741"/>
    <w:rsid w:val="000C2FC8"/>
    <w:rsid w:val="000D0892"/>
    <w:rsid w:val="000D2933"/>
    <w:rsid w:val="000D5958"/>
    <w:rsid w:val="000D608B"/>
    <w:rsid w:val="000E040A"/>
    <w:rsid w:val="000E0470"/>
    <w:rsid w:val="000E0DA3"/>
    <w:rsid w:val="000E116C"/>
    <w:rsid w:val="000E386A"/>
    <w:rsid w:val="000E6927"/>
    <w:rsid w:val="000E6E77"/>
    <w:rsid w:val="000E7AD5"/>
    <w:rsid w:val="000F1852"/>
    <w:rsid w:val="000F36BC"/>
    <w:rsid w:val="0010039F"/>
    <w:rsid w:val="001021EC"/>
    <w:rsid w:val="00107C2B"/>
    <w:rsid w:val="00112B4F"/>
    <w:rsid w:val="00114586"/>
    <w:rsid w:val="00115259"/>
    <w:rsid w:val="001157E2"/>
    <w:rsid w:val="00117886"/>
    <w:rsid w:val="001233FF"/>
    <w:rsid w:val="00123E36"/>
    <w:rsid w:val="00124154"/>
    <w:rsid w:val="00124E41"/>
    <w:rsid w:val="00130711"/>
    <w:rsid w:val="00131A57"/>
    <w:rsid w:val="001331D8"/>
    <w:rsid w:val="0013377D"/>
    <w:rsid w:val="0013389E"/>
    <w:rsid w:val="0013457C"/>
    <w:rsid w:val="00134609"/>
    <w:rsid w:val="00134619"/>
    <w:rsid w:val="0014056A"/>
    <w:rsid w:val="00142320"/>
    <w:rsid w:val="00143DF8"/>
    <w:rsid w:val="00145B6C"/>
    <w:rsid w:val="00147E07"/>
    <w:rsid w:val="00156E41"/>
    <w:rsid w:val="00157393"/>
    <w:rsid w:val="001578A6"/>
    <w:rsid w:val="00160171"/>
    <w:rsid w:val="001613B4"/>
    <w:rsid w:val="00163D1D"/>
    <w:rsid w:val="00167565"/>
    <w:rsid w:val="00171079"/>
    <w:rsid w:val="0017173A"/>
    <w:rsid w:val="00172687"/>
    <w:rsid w:val="001726E8"/>
    <w:rsid w:val="00172EFF"/>
    <w:rsid w:val="00173270"/>
    <w:rsid w:val="0017427D"/>
    <w:rsid w:val="00175DBF"/>
    <w:rsid w:val="001761A6"/>
    <w:rsid w:val="001765FE"/>
    <w:rsid w:val="001778AB"/>
    <w:rsid w:val="00177D2F"/>
    <w:rsid w:val="00182E99"/>
    <w:rsid w:val="001902C9"/>
    <w:rsid w:val="001922B1"/>
    <w:rsid w:val="0019357D"/>
    <w:rsid w:val="00193746"/>
    <w:rsid w:val="00195247"/>
    <w:rsid w:val="00196929"/>
    <w:rsid w:val="00197CBA"/>
    <w:rsid w:val="001A1159"/>
    <w:rsid w:val="001A251F"/>
    <w:rsid w:val="001C40F7"/>
    <w:rsid w:val="001C4674"/>
    <w:rsid w:val="001C468F"/>
    <w:rsid w:val="001C5B3A"/>
    <w:rsid w:val="001C5CD7"/>
    <w:rsid w:val="001D0A68"/>
    <w:rsid w:val="001D41B9"/>
    <w:rsid w:val="001D640F"/>
    <w:rsid w:val="001E10C1"/>
    <w:rsid w:val="001E29B5"/>
    <w:rsid w:val="001E2F2E"/>
    <w:rsid w:val="001E332A"/>
    <w:rsid w:val="001E6FA5"/>
    <w:rsid w:val="001F0349"/>
    <w:rsid w:val="001F1578"/>
    <w:rsid w:val="001F1B04"/>
    <w:rsid w:val="001F272E"/>
    <w:rsid w:val="001F605E"/>
    <w:rsid w:val="00200447"/>
    <w:rsid w:val="0020150D"/>
    <w:rsid w:val="0020236C"/>
    <w:rsid w:val="00205676"/>
    <w:rsid w:val="00205CC8"/>
    <w:rsid w:val="00210936"/>
    <w:rsid w:val="00211B03"/>
    <w:rsid w:val="002129C8"/>
    <w:rsid w:val="00216ECA"/>
    <w:rsid w:val="00220FCF"/>
    <w:rsid w:val="00221FD8"/>
    <w:rsid w:val="0022432C"/>
    <w:rsid w:val="002305D9"/>
    <w:rsid w:val="00230922"/>
    <w:rsid w:val="002341D6"/>
    <w:rsid w:val="002364BC"/>
    <w:rsid w:val="00246AB0"/>
    <w:rsid w:val="00246E34"/>
    <w:rsid w:val="00250B2A"/>
    <w:rsid w:val="002534CA"/>
    <w:rsid w:val="00255C2C"/>
    <w:rsid w:val="00256009"/>
    <w:rsid w:val="002629B2"/>
    <w:rsid w:val="0026675A"/>
    <w:rsid w:val="00266987"/>
    <w:rsid w:val="00267573"/>
    <w:rsid w:val="00270789"/>
    <w:rsid w:val="00273D22"/>
    <w:rsid w:val="002745EB"/>
    <w:rsid w:val="002803DC"/>
    <w:rsid w:val="00280730"/>
    <w:rsid w:val="002817C1"/>
    <w:rsid w:val="00285892"/>
    <w:rsid w:val="002869A2"/>
    <w:rsid w:val="002878C2"/>
    <w:rsid w:val="00291858"/>
    <w:rsid w:val="002945F3"/>
    <w:rsid w:val="00295975"/>
    <w:rsid w:val="0029667E"/>
    <w:rsid w:val="002971B4"/>
    <w:rsid w:val="00297F20"/>
    <w:rsid w:val="002A1E64"/>
    <w:rsid w:val="002B0561"/>
    <w:rsid w:val="002C07EA"/>
    <w:rsid w:val="002C11E7"/>
    <w:rsid w:val="002C2DA1"/>
    <w:rsid w:val="002C36C1"/>
    <w:rsid w:val="002C5B60"/>
    <w:rsid w:val="002C7D6D"/>
    <w:rsid w:val="002D0AA5"/>
    <w:rsid w:val="002D0EC8"/>
    <w:rsid w:val="002D6141"/>
    <w:rsid w:val="002D6B67"/>
    <w:rsid w:val="002D7E48"/>
    <w:rsid w:val="002E27B8"/>
    <w:rsid w:val="002E2993"/>
    <w:rsid w:val="002E2E60"/>
    <w:rsid w:val="002E42EB"/>
    <w:rsid w:val="002F17FC"/>
    <w:rsid w:val="002F467D"/>
    <w:rsid w:val="002F67EB"/>
    <w:rsid w:val="002F7883"/>
    <w:rsid w:val="00300818"/>
    <w:rsid w:val="00300991"/>
    <w:rsid w:val="00301E77"/>
    <w:rsid w:val="00303228"/>
    <w:rsid w:val="00303A8E"/>
    <w:rsid w:val="00305688"/>
    <w:rsid w:val="00306192"/>
    <w:rsid w:val="003074B8"/>
    <w:rsid w:val="00310532"/>
    <w:rsid w:val="00310C9C"/>
    <w:rsid w:val="003178C3"/>
    <w:rsid w:val="003234AB"/>
    <w:rsid w:val="003236D3"/>
    <w:rsid w:val="00323F16"/>
    <w:rsid w:val="0032635F"/>
    <w:rsid w:val="0032678D"/>
    <w:rsid w:val="0033166A"/>
    <w:rsid w:val="0033189C"/>
    <w:rsid w:val="00332347"/>
    <w:rsid w:val="00337EF8"/>
    <w:rsid w:val="00341FBB"/>
    <w:rsid w:val="00350CE0"/>
    <w:rsid w:val="00353269"/>
    <w:rsid w:val="00354388"/>
    <w:rsid w:val="00355406"/>
    <w:rsid w:val="0035551C"/>
    <w:rsid w:val="00355A75"/>
    <w:rsid w:val="003567FC"/>
    <w:rsid w:val="00356AFC"/>
    <w:rsid w:val="00356C41"/>
    <w:rsid w:val="00357BC9"/>
    <w:rsid w:val="00371851"/>
    <w:rsid w:val="00371A95"/>
    <w:rsid w:val="0037523F"/>
    <w:rsid w:val="003752D3"/>
    <w:rsid w:val="00377A69"/>
    <w:rsid w:val="00382B80"/>
    <w:rsid w:val="003835AC"/>
    <w:rsid w:val="00385EF5"/>
    <w:rsid w:val="003862AE"/>
    <w:rsid w:val="003871C3"/>
    <w:rsid w:val="00387DA5"/>
    <w:rsid w:val="003917C7"/>
    <w:rsid w:val="00392367"/>
    <w:rsid w:val="00394B57"/>
    <w:rsid w:val="00394D6D"/>
    <w:rsid w:val="00395893"/>
    <w:rsid w:val="00396AF6"/>
    <w:rsid w:val="003A0423"/>
    <w:rsid w:val="003A1432"/>
    <w:rsid w:val="003A1E91"/>
    <w:rsid w:val="003A25F7"/>
    <w:rsid w:val="003A30C0"/>
    <w:rsid w:val="003A6363"/>
    <w:rsid w:val="003B17B4"/>
    <w:rsid w:val="003B54ED"/>
    <w:rsid w:val="003B5741"/>
    <w:rsid w:val="003C5E1A"/>
    <w:rsid w:val="003D01F0"/>
    <w:rsid w:val="003D6393"/>
    <w:rsid w:val="003D643F"/>
    <w:rsid w:val="003D64D6"/>
    <w:rsid w:val="003E063D"/>
    <w:rsid w:val="003E0795"/>
    <w:rsid w:val="003E3C9C"/>
    <w:rsid w:val="003E42B7"/>
    <w:rsid w:val="003E4A28"/>
    <w:rsid w:val="003E6CF0"/>
    <w:rsid w:val="003E7A44"/>
    <w:rsid w:val="003E7AEF"/>
    <w:rsid w:val="003F07B4"/>
    <w:rsid w:val="003F710F"/>
    <w:rsid w:val="004010BC"/>
    <w:rsid w:val="00403500"/>
    <w:rsid w:val="00403720"/>
    <w:rsid w:val="0040425F"/>
    <w:rsid w:val="00404715"/>
    <w:rsid w:val="004064DA"/>
    <w:rsid w:val="00406858"/>
    <w:rsid w:val="00406A70"/>
    <w:rsid w:val="00407CDB"/>
    <w:rsid w:val="004104E9"/>
    <w:rsid w:val="004105A0"/>
    <w:rsid w:val="004120F7"/>
    <w:rsid w:val="00414909"/>
    <w:rsid w:val="00420CBF"/>
    <w:rsid w:val="00421928"/>
    <w:rsid w:val="00423D0D"/>
    <w:rsid w:val="00424A08"/>
    <w:rsid w:val="00424B5E"/>
    <w:rsid w:val="00425619"/>
    <w:rsid w:val="00426C50"/>
    <w:rsid w:val="004327DB"/>
    <w:rsid w:val="00432DE8"/>
    <w:rsid w:val="00435EF6"/>
    <w:rsid w:val="00436F18"/>
    <w:rsid w:val="004412B3"/>
    <w:rsid w:val="00445149"/>
    <w:rsid w:val="004469A2"/>
    <w:rsid w:val="00451A2B"/>
    <w:rsid w:val="00453E23"/>
    <w:rsid w:val="004542DB"/>
    <w:rsid w:val="0045551F"/>
    <w:rsid w:val="00465F74"/>
    <w:rsid w:val="00466F04"/>
    <w:rsid w:val="00467993"/>
    <w:rsid w:val="004713E8"/>
    <w:rsid w:val="00473C6E"/>
    <w:rsid w:val="00474515"/>
    <w:rsid w:val="004748FB"/>
    <w:rsid w:val="00476959"/>
    <w:rsid w:val="00480083"/>
    <w:rsid w:val="00480AEF"/>
    <w:rsid w:val="0048319E"/>
    <w:rsid w:val="004866D1"/>
    <w:rsid w:val="004912F4"/>
    <w:rsid w:val="0049138F"/>
    <w:rsid w:val="00491D83"/>
    <w:rsid w:val="00494078"/>
    <w:rsid w:val="00494432"/>
    <w:rsid w:val="0049453C"/>
    <w:rsid w:val="004976F7"/>
    <w:rsid w:val="004A17F5"/>
    <w:rsid w:val="004A3A9E"/>
    <w:rsid w:val="004B4FFB"/>
    <w:rsid w:val="004B7CBC"/>
    <w:rsid w:val="004C0E74"/>
    <w:rsid w:val="004C3A45"/>
    <w:rsid w:val="004C3C57"/>
    <w:rsid w:val="004C7A21"/>
    <w:rsid w:val="004D214A"/>
    <w:rsid w:val="004D453A"/>
    <w:rsid w:val="004D5DA3"/>
    <w:rsid w:val="004D7AF1"/>
    <w:rsid w:val="004E4639"/>
    <w:rsid w:val="004E5E09"/>
    <w:rsid w:val="004E7776"/>
    <w:rsid w:val="004F0B75"/>
    <w:rsid w:val="004F65E1"/>
    <w:rsid w:val="0050373C"/>
    <w:rsid w:val="005045E2"/>
    <w:rsid w:val="00504E2E"/>
    <w:rsid w:val="0050598B"/>
    <w:rsid w:val="00510F93"/>
    <w:rsid w:val="00513207"/>
    <w:rsid w:val="00513883"/>
    <w:rsid w:val="00513B6D"/>
    <w:rsid w:val="005161C8"/>
    <w:rsid w:val="005200F6"/>
    <w:rsid w:val="00521551"/>
    <w:rsid w:val="00521A44"/>
    <w:rsid w:val="005258F3"/>
    <w:rsid w:val="0053064B"/>
    <w:rsid w:val="0053218B"/>
    <w:rsid w:val="0053310E"/>
    <w:rsid w:val="005356E2"/>
    <w:rsid w:val="00540E96"/>
    <w:rsid w:val="005438B2"/>
    <w:rsid w:val="00545ECF"/>
    <w:rsid w:val="0054674D"/>
    <w:rsid w:val="00546BBF"/>
    <w:rsid w:val="00547CE0"/>
    <w:rsid w:val="00553048"/>
    <w:rsid w:val="0055579B"/>
    <w:rsid w:val="00561CE3"/>
    <w:rsid w:val="00562DF4"/>
    <w:rsid w:val="005653EA"/>
    <w:rsid w:val="00565C28"/>
    <w:rsid w:val="00566EB3"/>
    <w:rsid w:val="00571B8C"/>
    <w:rsid w:val="00572048"/>
    <w:rsid w:val="00574219"/>
    <w:rsid w:val="005761DD"/>
    <w:rsid w:val="00576971"/>
    <w:rsid w:val="00576DEF"/>
    <w:rsid w:val="00580B33"/>
    <w:rsid w:val="005825EC"/>
    <w:rsid w:val="00582D02"/>
    <w:rsid w:val="00582DFF"/>
    <w:rsid w:val="005830B5"/>
    <w:rsid w:val="005833FE"/>
    <w:rsid w:val="0058399A"/>
    <w:rsid w:val="00583DFF"/>
    <w:rsid w:val="00584A52"/>
    <w:rsid w:val="0058580B"/>
    <w:rsid w:val="0059441D"/>
    <w:rsid w:val="00594626"/>
    <w:rsid w:val="005A111B"/>
    <w:rsid w:val="005A2944"/>
    <w:rsid w:val="005B02F1"/>
    <w:rsid w:val="005B2320"/>
    <w:rsid w:val="005B293C"/>
    <w:rsid w:val="005B6439"/>
    <w:rsid w:val="005B6D4B"/>
    <w:rsid w:val="005C356B"/>
    <w:rsid w:val="005C551C"/>
    <w:rsid w:val="005C6CF0"/>
    <w:rsid w:val="005D11F5"/>
    <w:rsid w:val="005D30DA"/>
    <w:rsid w:val="005D45D8"/>
    <w:rsid w:val="005D5672"/>
    <w:rsid w:val="005D7767"/>
    <w:rsid w:val="005D7CB0"/>
    <w:rsid w:val="005E0C4E"/>
    <w:rsid w:val="005E30CE"/>
    <w:rsid w:val="005E39C2"/>
    <w:rsid w:val="005E507D"/>
    <w:rsid w:val="005E5302"/>
    <w:rsid w:val="005E7F2C"/>
    <w:rsid w:val="005F19C4"/>
    <w:rsid w:val="005F1D81"/>
    <w:rsid w:val="005F4694"/>
    <w:rsid w:val="005F53EF"/>
    <w:rsid w:val="005F75EA"/>
    <w:rsid w:val="00605510"/>
    <w:rsid w:val="00605721"/>
    <w:rsid w:val="00605E01"/>
    <w:rsid w:val="006112F3"/>
    <w:rsid w:val="00611832"/>
    <w:rsid w:val="00616C44"/>
    <w:rsid w:val="006170DF"/>
    <w:rsid w:val="00620A25"/>
    <w:rsid w:val="00620E29"/>
    <w:rsid w:val="006214E0"/>
    <w:rsid w:val="00622FFA"/>
    <w:rsid w:val="00625EBC"/>
    <w:rsid w:val="00631F56"/>
    <w:rsid w:val="006334EF"/>
    <w:rsid w:val="00634CEE"/>
    <w:rsid w:val="00641049"/>
    <w:rsid w:val="00642E2A"/>
    <w:rsid w:val="006470B3"/>
    <w:rsid w:val="0065251A"/>
    <w:rsid w:val="00653F12"/>
    <w:rsid w:val="00656D4A"/>
    <w:rsid w:val="0066231A"/>
    <w:rsid w:val="006660B2"/>
    <w:rsid w:val="00666F36"/>
    <w:rsid w:val="00671B64"/>
    <w:rsid w:val="00671C9B"/>
    <w:rsid w:val="006721FA"/>
    <w:rsid w:val="00672A9A"/>
    <w:rsid w:val="00672CBE"/>
    <w:rsid w:val="006742FD"/>
    <w:rsid w:val="00674CDF"/>
    <w:rsid w:val="0067763B"/>
    <w:rsid w:val="006777B0"/>
    <w:rsid w:val="0068204E"/>
    <w:rsid w:val="0068249B"/>
    <w:rsid w:val="00683694"/>
    <w:rsid w:val="00683732"/>
    <w:rsid w:val="00684027"/>
    <w:rsid w:val="00685A19"/>
    <w:rsid w:val="00686DDB"/>
    <w:rsid w:val="006875A9"/>
    <w:rsid w:val="0069490E"/>
    <w:rsid w:val="00696A3E"/>
    <w:rsid w:val="00696EB0"/>
    <w:rsid w:val="006A2FBC"/>
    <w:rsid w:val="006A314F"/>
    <w:rsid w:val="006A5FBB"/>
    <w:rsid w:val="006A6D8C"/>
    <w:rsid w:val="006B1719"/>
    <w:rsid w:val="006C1151"/>
    <w:rsid w:val="006C1725"/>
    <w:rsid w:val="006C3B7A"/>
    <w:rsid w:val="006C760F"/>
    <w:rsid w:val="006C7F85"/>
    <w:rsid w:val="006D031B"/>
    <w:rsid w:val="006E02BA"/>
    <w:rsid w:val="006E1224"/>
    <w:rsid w:val="006E1511"/>
    <w:rsid w:val="006E26E5"/>
    <w:rsid w:val="006E2D59"/>
    <w:rsid w:val="006E6AF7"/>
    <w:rsid w:val="006F2BF1"/>
    <w:rsid w:val="006F51EC"/>
    <w:rsid w:val="006F658D"/>
    <w:rsid w:val="00700197"/>
    <w:rsid w:val="007035A5"/>
    <w:rsid w:val="00703B5E"/>
    <w:rsid w:val="00704533"/>
    <w:rsid w:val="0070737D"/>
    <w:rsid w:val="0071169B"/>
    <w:rsid w:val="007133B7"/>
    <w:rsid w:val="007167AE"/>
    <w:rsid w:val="00716F26"/>
    <w:rsid w:val="007205DE"/>
    <w:rsid w:val="00720D25"/>
    <w:rsid w:val="00726995"/>
    <w:rsid w:val="00726A5D"/>
    <w:rsid w:val="007276B5"/>
    <w:rsid w:val="00727819"/>
    <w:rsid w:val="0073272B"/>
    <w:rsid w:val="00733023"/>
    <w:rsid w:val="007418A9"/>
    <w:rsid w:val="00743406"/>
    <w:rsid w:val="00744A95"/>
    <w:rsid w:val="007469DF"/>
    <w:rsid w:val="00750651"/>
    <w:rsid w:val="0075144A"/>
    <w:rsid w:val="00753900"/>
    <w:rsid w:val="007562DB"/>
    <w:rsid w:val="0075749A"/>
    <w:rsid w:val="00760113"/>
    <w:rsid w:val="00761D2B"/>
    <w:rsid w:val="00763399"/>
    <w:rsid w:val="00766465"/>
    <w:rsid w:val="007713C1"/>
    <w:rsid w:val="00774116"/>
    <w:rsid w:val="00775954"/>
    <w:rsid w:val="00780459"/>
    <w:rsid w:val="00781DDF"/>
    <w:rsid w:val="00786E01"/>
    <w:rsid w:val="00792811"/>
    <w:rsid w:val="007941EF"/>
    <w:rsid w:val="00795A62"/>
    <w:rsid w:val="007A05C6"/>
    <w:rsid w:val="007A0890"/>
    <w:rsid w:val="007A56E8"/>
    <w:rsid w:val="007A5A39"/>
    <w:rsid w:val="007B3A2F"/>
    <w:rsid w:val="007B5A22"/>
    <w:rsid w:val="007C01F6"/>
    <w:rsid w:val="007C42A2"/>
    <w:rsid w:val="007C440F"/>
    <w:rsid w:val="007C52AE"/>
    <w:rsid w:val="007D03AC"/>
    <w:rsid w:val="007D175A"/>
    <w:rsid w:val="007D40B0"/>
    <w:rsid w:val="007D6E24"/>
    <w:rsid w:val="007E6422"/>
    <w:rsid w:val="007F3FA5"/>
    <w:rsid w:val="007F5A7D"/>
    <w:rsid w:val="007F72B7"/>
    <w:rsid w:val="008027A4"/>
    <w:rsid w:val="0080596E"/>
    <w:rsid w:val="00806956"/>
    <w:rsid w:val="00813107"/>
    <w:rsid w:val="00817E0B"/>
    <w:rsid w:val="00820CEA"/>
    <w:rsid w:val="00827A4A"/>
    <w:rsid w:val="00830E52"/>
    <w:rsid w:val="008313AA"/>
    <w:rsid w:val="008324D5"/>
    <w:rsid w:val="008329B3"/>
    <w:rsid w:val="00834DD8"/>
    <w:rsid w:val="00835A76"/>
    <w:rsid w:val="008362B7"/>
    <w:rsid w:val="00840512"/>
    <w:rsid w:val="00841F51"/>
    <w:rsid w:val="00845020"/>
    <w:rsid w:val="008471AC"/>
    <w:rsid w:val="00857CE6"/>
    <w:rsid w:val="008615DF"/>
    <w:rsid w:val="008617EC"/>
    <w:rsid w:val="00862B39"/>
    <w:rsid w:val="00863093"/>
    <w:rsid w:val="00864839"/>
    <w:rsid w:val="0086719C"/>
    <w:rsid w:val="00867632"/>
    <w:rsid w:val="0087036E"/>
    <w:rsid w:val="00872A9B"/>
    <w:rsid w:val="00874325"/>
    <w:rsid w:val="008765A0"/>
    <w:rsid w:val="00880438"/>
    <w:rsid w:val="00880957"/>
    <w:rsid w:val="00886B19"/>
    <w:rsid w:val="008916AA"/>
    <w:rsid w:val="0089227E"/>
    <w:rsid w:val="0089577B"/>
    <w:rsid w:val="0089643E"/>
    <w:rsid w:val="008967D9"/>
    <w:rsid w:val="008A08BF"/>
    <w:rsid w:val="008A1F0D"/>
    <w:rsid w:val="008A20E9"/>
    <w:rsid w:val="008A4AFC"/>
    <w:rsid w:val="008A615F"/>
    <w:rsid w:val="008A6D2D"/>
    <w:rsid w:val="008A78CC"/>
    <w:rsid w:val="008B2A76"/>
    <w:rsid w:val="008B3DF8"/>
    <w:rsid w:val="008B70F9"/>
    <w:rsid w:val="008C0888"/>
    <w:rsid w:val="008C54A2"/>
    <w:rsid w:val="008C6721"/>
    <w:rsid w:val="008C6ACB"/>
    <w:rsid w:val="008D003E"/>
    <w:rsid w:val="008D3470"/>
    <w:rsid w:val="008D61AD"/>
    <w:rsid w:val="008E0570"/>
    <w:rsid w:val="008E4F0B"/>
    <w:rsid w:val="008E65A4"/>
    <w:rsid w:val="008E796A"/>
    <w:rsid w:val="008F21AB"/>
    <w:rsid w:val="008F2256"/>
    <w:rsid w:val="008F25C1"/>
    <w:rsid w:val="008F2C4E"/>
    <w:rsid w:val="00901268"/>
    <w:rsid w:val="00903967"/>
    <w:rsid w:val="009128A2"/>
    <w:rsid w:val="00913AD8"/>
    <w:rsid w:val="009220F8"/>
    <w:rsid w:val="00930DD5"/>
    <w:rsid w:val="00932B6E"/>
    <w:rsid w:val="00932F30"/>
    <w:rsid w:val="00934A67"/>
    <w:rsid w:val="00934F96"/>
    <w:rsid w:val="009350F0"/>
    <w:rsid w:val="009373CD"/>
    <w:rsid w:val="0093761A"/>
    <w:rsid w:val="00941C67"/>
    <w:rsid w:val="00943857"/>
    <w:rsid w:val="00945371"/>
    <w:rsid w:val="009458CC"/>
    <w:rsid w:val="00945A10"/>
    <w:rsid w:val="00947934"/>
    <w:rsid w:val="00950009"/>
    <w:rsid w:val="00951E7A"/>
    <w:rsid w:val="00952D19"/>
    <w:rsid w:val="0095345F"/>
    <w:rsid w:val="00956767"/>
    <w:rsid w:val="00961D7B"/>
    <w:rsid w:val="009621FA"/>
    <w:rsid w:val="00963F1F"/>
    <w:rsid w:val="00964CA4"/>
    <w:rsid w:val="00965216"/>
    <w:rsid w:val="00965720"/>
    <w:rsid w:val="00967A5D"/>
    <w:rsid w:val="00970598"/>
    <w:rsid w:val="0097161D"/>
    <w:rsid w:val="00974327"/>
    <w:rsid w:val="00974397"/>
    <w:rsid w:val="0097672C"/>
    <w:rsid w:val="00981935"/>
    <w:rsid w:val="009831C7"/>
    <w:rsid w:val="00983949"/>
    <w:rsid w:val="00985252"/>
    <w:rsid w:val="0098612A"/>
    <w:rsid w:val="0099172E"/>
    <w:rsid w:val="00992E0F"/>
    <w:rsid w:val="00993833"/>
    <w:rsid w:val="009939AE"/>
    <w:rsid w:val="00996CD0"/>
    <w:rsid w:val="00996F4D"/>
    <w:rsid w:val="009970F4"/>
    <w:rsid w:val="009974F4"/>
    <w:rsid w:val="00997579"/>
    <w:rsid w:val="0099774C"/>
    <w:rsid w:val="00997AB9"/>
    <w:rsid w:val="00997B32"/>
    <w:rsid w:val="009A0DD5"/>
    <w:rsid w:val="009A7A64"/>
    <w:rsid w:val="009B45CF"/>
    <w:rsid w:val="009B67CE"/>
    <w:rsid w:val="009C1669"/>
    <w:rsid w:val="009C25D5"/>
    <w:rsid w:val="009C4026"/>
    <w:rsid w:val="009C4967"/>
    <w:rsid w:val="009C6235"/>
    <w:rsid w:val="009D1314"/>
    <w:rsid w:val="009D3747"/>
    <w:rsid w:val="009D53FB"/>
    <w:rsid w:val="009D7316"/>
    <w:rsid w:val="009E1655"/>
    <w:rsid w:val="009E4A39"/>
    <w:rsid w:val="009E4A49"/>
    <w:rsid w:val="009F042F"/>
    <w:rsid w:val="009F1BCC"/>
    <w:rsid w:val="009F29A9"/>
    <w:rsid w:val="009F4BA1"/>
    <w:rsid w:val="009F5394"/>
    <w:rsid w:val="009F5977"/>
    <w:rsid w:val="00A01DA5"/>
    <w:rsid w:val="00A02E07"/>
    <w:rsid w:val="00A04A69"/>
    <w:rsid w:val="00A0540A"/>
    <w:rsid w:val="00A11E38"/>
    <w:rsid w:val="00A14A1E"/>
    <w:rsid w:val="00A17268"/>
    <w:rsid w:val="00A202D5"/>
    <w:rsid w:val="00A211CE"/>
    <w:rsid w:val="00A255D6"/>
    <w:rsid w:val="00A31747"/>
    <w:rsid w:val="00A3225F"/>
    <w:rsid w:val="00A32FC9"/>
    <w:rsid w:val="00A332FD"/>
    <w:rsid w:val="00A33A0C"/>
    <w:rsid w:val="00A34A51"/>
    <w:rsid w:val="00A3606C"/>
    <w:rsid w:val="00A37020"/>
    <w:rsid w:val="00A37460"/>
    <w:rsid w:val="00A425E0"/>
    <w:rsid w:val="00A441C1"/>
    <w:rsid w:val="00A47FB6"/>
    <w:rsid w:val="00A51A99"/>
    <w:rsid w:val="00A528C0"/>
    <w:rsid w:val="00A54111"/>
    <w:rsid w:val="00A631A1"/>
    <w:rsid w:val="00A646D8"/>
    <w:rsid w:val="00A65A1A"/>
    <w:rsid w:val="00A67D73"/>
    <w:rsid w:val="00A70C23"/>
    <w:rsid w:val="00A728D2"/>
    <w:rsid w:val="00A93D30"/>
    <w:rsid w:val="00A9439A"/>
    <w:rsid w:val="00AA1AD6"/>
    <w:rsid w:val="00AA7053"/>
    <w:rsid w:val="00AB2EE5"/>
    <w:rsid w:val="00AB5C49"/>
    <w:rsid w:val="00AC0D21"/>
    <w:rsid w:val="00AC1D8C"/>
    <w:rsid w:val="00AC2FAD"/>
    <w:rsid w:val="00AC5124"/>
    <w:rsid w:val="00AD01AE"/>
    <w:rsid w:val="00AD0F23"/>
    <w:rsid w:val="00AD3C7E"/>
    <w:rsid w:val="00AD3E97"/>
    <w:rsid w:val="00AD64F1"/>
    <w:rsid w:val="00AE2F81"/>
    <w:rsid w:val="00AE41B2"/>
    <w:rsid w:val="00AE489B"/>
    <w:rsid w:val="00AF09D7"/>
    <w:rsid w:val="00AF14FB"/>
    <w:rsid w:val="00AF16F8"/>
    <w:rsid w:val="00AF34A5"/>
    <w:rsid w:val="00AF463B"/>
    <w:rsid w:val="00B03EDE"/>
    <w:rsid w:val="00B04448"/>
    <w:rsid w:val="00B1414D"/>
    <w:rsid w:val="00B1773E"/>
    <w:rsid w:val="00B17E71"/>
    <w:rsid w:val="00B2044D"/>
    <w:rsid w:val="00B22598"/>
    <w:rsid w:val="00B23877"/>
    <w:rsid w:val="00B26232"/>
    <w:rsid w:val="00B262BA"/>
    <w:rsid w:val="00B27560"/>
    <w:rsid w:val="00B31ECC"/>
    <w:rsid w:val="00B3316C"/>
    <w:rsid w:val="00B3499A"/>
    <w:rsid w:val="00B3604F"/>
    <w:rsid w:val="00B363DB"/>
    <w:rsid w:val="00B36B63"/>
    <w:rsid w:val="00B41EF6"/>
    <w:rsid w:val="00B43D9E"/>
    <w:rsid w:val="00B44AAA"/>
    <w:rsid w:val="00B45251"/>
    <w:rsid w:val="00B5099E"/>
    <w:rsid w:val="00B5128A"/>
    <w:rsid w:val="00B520A4"/>
    <w:rsid w:val="00B52182"/>
    <w:rsid w:val="00B54DDC"/>
    <w:rsid w:val="00B55782"/>
    <w:rsid w:val="00B5608F"/>
    <w:rsid w:val="00B56633"/>
    <w:rsid w:val="00B63A98"/>
    <w:rsid w:val="00B660F7"/>
    <w:rsid w:val="00B66CE9"/>
    <w:rsid w:val="00B67533"/>
    <w:rsid w:val="00B71E58"/>
    <w:rsid w:val="00B76CED"/>
    <w:rsid w:val="00B821ED"/>
    <w:rsid w:val="00B826B6"/>
    <w:rsid w:val="00B827FD"/>
    <w:rsid w:val="00B83E63"/>
    <w:rsid w:val="00B875DB"/>
    <w:rsid w:val="00B91A98"/>
    <w:rsid w:val="00B92354"/>
    <w:rsid w:val="00B9276F"/>
    <w:rsid w:val="00B94856"/>
    <w:rsid w:val="00B953A3"/>
    <w:rsid w:val="00B95FFE"/>
    <w:rsid w:val="00BA1214"/>
    <w:rsid w:val="00BA5357"/>
    <w:rsid w:val="00BA5D2B"/>
    <w:rsid w:val="00BA77F6"/>
    <w:rsid w:val="00BB1715"/>
    <w:rsid w:val="00BB2CD9"/>
    <w:rsid w:val="00BB3A17"/>
    <w:rsid w:val="00BB769A"/>
    <w:rsid w:val="00BB7D4F"/>
    <w:rsid w:val="00BC2A5B"/>
    <w:rsid w:val="00BD601D"/>
    <w:rsid w:val="00BD6065"/>
    <w:rsid w:val="00BE039B"/>
    <w:rsid w:val="00BE1613"/>
    <w:rsid w:val="00BE275D"/>
    <w:rsid w:val="00BE2862"/>
    <w:rsid w:val="00BE4C29"/>
    <w:rsid w:val="00BE7724"/>
    <w:rsid w:val="00BF5789"/>
    <w:rsid w:val="00C00522"/>
    <w:rsid w:val="00C06B33"/>
    <w:rsid w:val="00C06B7A"/>
    <w:rsid w:val="00C11AAA"/>
    <w:rsid w:val="00C135CF"/>
    <w:rsid w:val="00C14259"/>
    <w:rsid w:val="00C14504"/>
    <w:rsid w:val="00C214D3"/>
    <w:rsid w:val="00C258B4"/>
    <w:rsid w:val="00C30ADF"/>
    <w:rsid w:val="00C32BB6"/>
    <w:rsid w:val="00C40932"/>
    <w:rsid w:val="00C433D2"/>
    <w:rsid w:val="00C46DD3"/>
    <w:rsid w:val="00C47EFB"/>
    <w:rsid w:val="00C47F7C"/>
    <w:rsid w:val="00C47FE7"/>
    <w:rsid w:val="00C5060D"/>
    <w:rsid w:val="00C51C16"/>
    <w:rsid w:val="00C552F3"/>
    <w:rsid w:val="00C57212"/>
    <w:rsid w:val="00C60909"/>
    <w:rsid w:val="00C61BB5"/>
    <w:rsid w:val="00C630B3"/>
    <w:rsid w:val="00C63DAE"/>
    <w:rsid w:val="00C65DCB"/>
    <w:rsid w:val="00C705AC"/>
    <w:rsid w:val="00C75D61"/>
    <w:rsid w:val="00C76814"/>
    <w:rsid w:val="00C903F6"/>
    <w:rsid w:val="00C91937"/>
    <w:rsid w:val="00C945A0"/>
    <w:rsid w:val="00C97564"/>
    <w:rsid w:val="00C97E72"/>
    <w:rsid w:val="00C97F79"/>
    <w:rsid w:val="00CA315A"/>
    <w:rsid w:val="00CA7B79"/>
    <w:rsid w:val="00CB19EF"/>
    <w:rsid w:val="00CB398D"/>
    <w:rsid w:val="00CB7C7E"/>
    <w:rsid w:val="00CC13A8"/>
    <w:rsid w:val="00CC1824"/>
    <w:rsid w:val="00CC280B"/>
    <w:rsid w:val="00CC2E37"/>
    <w:rsid w:val="00CC3BEA"/>
    <w:rsid w:val="00CD162A"/>
    <w:rsid w:val="00CD17DB"/>
    <w:rsid w:val="00CD2961"/>
    <w:rsid w:val="00CD3327"/>
    <w:rsid w:val="00CD4B93"/>
    <w:rsid w:val="00CD62E1"/>
    <w:rsid w:val="00CE02E5"/>
    <w:rsid w:val="00CE10D8"/>
    <w:rsid w:val="00CE3C18"/>
    <w:rsid w:val="00CE5067"/>
    <w:rsid w:val="00CF3117"/>
    <w:rsid w:val="00CF3F45"/>
    <w:rsid w:val="00CF48DB"/>
    <w:rsid w:val="00CF796B"/>
    <w:rsid w:val="00D01E79"/>
    <w:rsid w:val="00D0347C"/>
    <w:rsid w:val="00D04B3E"/>
    <w:rsid w:val="00D10222"/>
    <w:rsid w:val="00D13329"/>
    <w:rsid w:val="00D13CD9"/>
    <w:rsid w:val="00D24800"/>
    <w:rsid w:val="00D30710"/>
    <w:rsid w:val="00D32945"/>
    <w:rsid w:val="00D32C0C"/>
    <w:rsid w:val="00D33010"/>
    <w:rsid w:val="00D4057C"/>
    <w:rsid w:val="00D43EE1"/>
    <w:rsid w:val="00D457E8"/>
    <w:rsid w:val="00D473D3"/>
    <w:rsid w:val="00D47DCA"/>
    <w:rsid w:val="00D53AA8"/>
    <w:rsid w:val="00D62F78"/>
    <w:rsid w:val="00D63218"/>
    <w:rsid w:val="00D64EF0"/>
    <w:rsid w:val="00D657BC"/>
    <w:rsid w:val="00D70894"/>
    <w:rsid w:val="00D708E1"/>
    <w:rsid w:val="00D70C9D"/>
    <w:rsid w:val="00D724B8"/>
    <w:rsid w:val="00D737B6"/>
    <w:rsid w:val="00D80F94"/>
    <w:rsid w:val="00D81862"/>
    <w:rsid w:val="00D83110"/>
    <w:rsid w:val="00D87BC0"/>
    <w:rsid w:val="00D90BD5"/>
    <w:rsid w:val="00D90BE2"/>
    <w:rsid w:val="00D947F6"/>
    <w:rsid w:val="00D94EF7"/>
    <w:rsid w:val="00D95FD5"/>
    <w:rsid w:val="00DA01F2"/>
    <w:rsid w:val="00DA07C0"/>
    <w:rsid w:val="00DA16BD"/>
    <w:rsid w:val="00DA603D"/>
    <w:rsid w:val="00DB0EC0"/>
    <w:rsid w:val="00DB14EC"/>
    <w:rsid w:val="00DB4D91"/>
    <w:rsid w:val="00DB6713"/>
    <w:rsid w:val="00DB7EF6"/>
    <w:rsid w:val="00DC3C18"/>
    <w:rsid w:val="00DC5AC0"/>
    <w:rsid w:val="00DD0BAB"/>
    <w:rsid w:val="00DD436C"/>
    <w:rsid w:val="00DD4D94"/>
    <w:rsid w:val="00DD6221"/>
    <w:rsid w:val="00DD62C3"/>
    <w:rsid w:val="00DD65CE"/>
    <w:rsid w:val="00DE09CF"/>
    <w:rsid w:val="00DE1FAA"/>
    <w:rsid w:val="00DE3949"/>
    <w:rsid w:val="00DE3E25"/>
    <w:rsid w:val="00DE6D9F"/>
    <w:rsid w:val="00DE7718"/>
    <w:rsid w:val="00DF353A"/>
    <w:rsid w:val="00DF452F"/>
    <w:rsid w:val="00DF4BE8"/>
    <w:rsid w:val="00DF5777"/>
    <w:rsid w:val="00E01E74"/>
    <w:rsid w:val="00E06027"/>
    <w:rsid w:val="00E06162"/>
    <w:rsid w:val="00E06432"/>
    <w:rsid w:val="00E10561"/>
    <w:rsid w:val="00E10715"/>
    <w:rsid w:val="00E10909"/>
    <w:rsid w:val="00E1147D"/>
    <w:rsid w:val="00E14995"/>
    <w:rsid w:val="00E154B5"/>
    <w:rsid w:val="00E174DA"/>
    <w:rsid w:val="00E20CBD"/>
    <w:rsid w:val="00E21328"/>
    <w:rsid w:val="00E22341"/>
    <w:rsid w:val="00E24289"/>
    <w:rsid w:val="00E24575"/>
    <w:rsid w:val="00E25175"/>
    <w:rsid w:val="00E25C85"/>
    <w:rsid w:val="00E31805"/>
    <w:rsid w:val="00E333E4"/>
    <w:rsid w:val="00E369B0"/>
    <w:rsid w:val="00E37333"/>
    <w:rsid w:val="00E37946"/>
    <w:rsid w:val="00E404C0"/>
    <w:rsid w:val="00E42835"/>
    <w:rsid w:val="00E44150"/>
    <w:rsid w:val="00E52443"/>
    <w:rsid w:val="00E54745"/>
    <w:rsid w:val="00E55B38"/>
    <w:rsid w:val="00E57151"/>
    <w:rsid w:val="00E659AD"/>
    <w:rsid w:val="00E73DCA"/>
    <w:rsid w:val="00E75B0A"/>
    <w:rsid w:val="00E766D0"/>
    <w:rsid w:val="00E84AFE"/>
    <w:rsid w:val="00E85889"/>
    <w:rsid w:val="00E85F23"/>
    <w:rsid w:val="00E94346"/>
    <w:rsid w:val="00E954F2"/>
    <w:rsid w:val="00E96F8C"/>
    <w:rsid w:val="00EA1D27"/>
    <w:rsid w:val="00EA29DA"/>
    <w:rsid w:val="00EA610D"/>
    <w:rsid w:val="00EA6CD9"/>
    <w:rsid w:val="00EA6E00"/>
    <w:rsid w:val="00EB4AFD"/>
    <w:rsid w:val="00EB6D67"/>
    <w:rsid w:val="00EC1CAE"/>
    <w:rsid w:val="00EC3575"/>
    <w:rsid w:val="00ED078C"/>
    <w:rsid w:val="00ED2072"/>
    <w:rsid w:val="00ED24CE"/>
    <w:rsid w:val="00ED6E00"/>
    <w:rsid w:val="00ED6F19"/>
    <w:rsid w:val="00EE5228"/>
    <w:rsid w:val="00EE5716"/>
    <w:rsid w:val="00EE71B9"/>
    <w:rsid w:val="00EE7EBD"/>
    <w:rsid w:val="00EF074A"/>
    <w:rsid w:val="00EF107E"/>
    <w:rsid w:val="00EF2D68"/>
    <w:rsid w:val="00EF4A84"/>
    <w:rsid w:val="00EF4BBA"/>
    <w:rsid w:val="00EF5FA8"/>
    <w:rsid w:val="00EF651A"/>
    <w:rsid w:val="00EF72C9"/>
    <w:rsid w:val="00F014AB"/>
    <w:rsid w:val="00F03E73"/>
    <w:rsid w:val="00F04DE6"/>
    <w:rsid w:val="00F052D7"/>
    <w:rsid w:val="00F05312"/>
    <w:rsid w:val="00F074FF"/>
    <w:rsid w:val="00F12440"/>
    <w:rsid w:val="00F132F8"/>
    <w:rsid w:val="00F22995"/>
    <w:rsid w:val="00F31DA4"/>
    <w:rsid w:val="00F3249E"/>
    <w:rsid w:val="00F36209"/>
    <w:rsid w:val="00F423B9"/>
    <w:rsid w:val="00F44ED0"/>
    <w:rsid w:val="00F47A54"/>
    <w:rsid w:val="00F50E2F"/>
    <w:rsid w:val="00F526B1"/>
    <w:rsid w:val="00F536BD"/>
    <w:rsid w:val="00F6157B"/>
    <w:rsid w:val="00F6180D"/>
    <w:rsid w:val="00F62CD3"/>
    <w:rsid w:val="00F643AE"/>
    <w:rsid w:val="00F64BF6"/>
    <w:rsid w:val="00F70EAC"/>
    <w:rsid w:val="00F82568"/>
    <w:rsid w:val="00F855FC"/>
    <w:rsid w:val="00F875B1"/>
    <w:rsid w:val="00F87A09"/>
    <w:rsid w:val="00F93DDB"/>
    <w:rsid w:val="00F95B22"/>
    <w:rsid w:val="00F96E9C"/>
    <w:rsid w:val="00FA0341"/>
    <w:rsid w:val="00FA1620"/>
    <w:rsid w:val="00FA361F"/>
    <w:rsid w:val="00FB3697"/>
    <w:rsid w:val="00FB728D"/>
    <w:rsid w:val="00FB7AD7"/>
    <w:rsid w:val="00FC1636"/>
    <w:rsid w:val="00FC3407"/>
    <w:rsid w:val="00FC4730"/>
    <w:rsid w:val="00FC6709"/>
    <w:rsid w:val="00FC6FC4"/>
    <w:rsid w:val="00FC78D4"/>
    <w:rsid w:val="00FD168C"/>
    <w:rsid w:val="00FD5619"/>
    <w:rsid w:val="00FD5A2F"/>
    <w:rsid w:val="00FD6055"/>
    <w:rsid w:val="00FD67D8"/>
    <w:rsid w:val="00FE1373"/>
    <w:rsid w:val="00FE1C8F"/>
    <w:rsid w:val="00FE3449"/>
    <w:rsid w:val="00FE7F6C"/>
    <w:rsid w:val="00FF0CA9"/>
    <w:rsid w:val="00FF0F0A"/>
    <w:rsid w:val="00FF1E98"/>
    <w:rsid w:val="00FF6DCA"/>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A1FC"/>
  <w15:chartTrackingRefBased/>
  <w15:docId w15:val="{CB29B3E6-2BAC-433E-AE49-935054AC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45"/>
    <w:pPr>
      <w:spacing w:after="0" w:line="240" w:lineRule="auto"/>
    </w:pPr>
    <w:rPr>
      <w:rFonts w:ascii="Tahoma" w:eastAsia="Tahoma" w:hAnsi="Times New Roman" w:cs="Times New Roman"/>
      <w:sz w:val="20"/>
      <w:szCs w:val="24"/>
      <w:lang w:eastAsia="ko-KR"/>
      <w14:ligatures w14:val="none"/>
    </w:rPr>
  </w:style>
  <w:style w:type="paragraph" w:styleId="Heading1">
    <w:name w:val="heading 1"/>
    <w:basedOn w:val="Normal"/>
    <w:next w:val="Normal"/>
    <w:link w:val="Heading1Char"/>
    <w:qFormat/>
    <w:rsid w:val="00CF3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F3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F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F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F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F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3F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F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F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F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F45"/>
    <w:rPr>
      <w:rFonts w:eastAsiaTheme="majorEastAsia" w:cstheme="majorBidi"/>
      <w:color w:val="272727" w:themeColor="text1" w:themeTint="D8"/>
    </w:rPr>
  </w:style>
  <w:style w:type="paragraph" w:styleId="Title">
    <w:name w:val="Title"/>
    <w:basedOn w:val="Normal"/>
    <w:next w:val="Normal"/>
    <w:link w:val="TitleChar"/>
    <w:qFormat/>
    <w:rsid w:val="00CF3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3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F45"/>
    <w:pPr>
      <w:spacing w:before="160"/>
      <w:jc w:val="center"/>
    </w:pPr>
    <w:rPr>
      <w:i/>
      <w:iCs/>
      <w:color w:val="404040" w:themeColor="text1" w:themeTint="BF"/>
    </w:rPr>
  </w:style>
  <w:style w:type="character" w:customStyle="1" w:styleId="QuoteChar">
    <w:name w:val="Quote Char"/>
    <w:basedOn w:val="DefaultParagraphFont"/>
    <w:link w:val="Quote"/>
    <w:uiPriority w:val="29"/>
    <w:rsid w:val="00CF3F45"/>
    <w:rPr>
      <w:i/>
      <w:iCs/>
      <w:color w:val="404040" w:themeColor="text1" w:themeTint="BF"/>
    </w:rPr>
  </w:style>
  <w:style w:type="paragraph" w:styleId="ListParagraph">
    <w:name w:val="List Paragraph"/>
    <w:aliases w:val="Paragraph"/>
    <w:basedOn w:val="Normal"/>
    <w:uiPriority w:val="34"/>
    <w:qFormat/>
    <w:rsid w:val="00CF3F45"/>
    <w:pPr>
      <w:ind w:left="720"/>
      <w:contextualSpacing/>
    </w:pPr>
  </w:style>
  <w:style w:type="character" w:styleId="IntenseEmphasis">
    <w:name w:val="Intense Emphasis"/>
    <w:basedOn w:val="DefaultParagraphFont"/>
    <w:uiPriority w:val="21"/>
    <w:qFormat/>
    <w:rsid w:val="00CF3F45"/>
    <w:rPr>
      <w:i/>
      <w:iCs/>
      <w:color w:val="2F5496" w:themeColor="accent1" w:themeShade="BF"/>
    </w:rPr>
  </w:style>
  <w:style w:type="paragraph" w:styleId="IntenseQuote">
    <w:name w:val="Intense Quote"/>
    <w:basedOn w:val="Normal"/>
    <w:next w:val="Normal"/>
    <w:link w:val="IntenseQuoteChar"/>
    <w:uiPriority w:val="30"/>
    <w:qFormat/>
    <w:rsid w:val="00CF3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F45"/>
    <w:rPr>
      <w:i/>
      <w:iCs/>
      <w:color w:val="2F5496" w:themeColor="accent1" w:themeShade="BF"/>
    </w:rPr>
  </w:style>
  <w:style w:type="character" w:styleId="IntenseReference">
    <w:name w:val="Intense Reference"/>
    <w:basedOn w:val="DefaultParagraphFont"/>
    <w:uiPriority w:val="32"/>
    <w:qFormat/>
    <w:rsid w:val="00CF3F45"/>
    <w:rPr>
      <w:b/>
      <w:bCs/>
      <w:smallCaps/>
      <w:color w:val="2F5496" w:themeColor="accent1" w:themeShade="BF"/>
      <w:spacing w:val="5"/>
    </w:rPr>
  </w:style>
  <w:style w:type="character" w:styleId="Hyperlink">
    <w:name w:val="Hyperlink"/>
    <w:basedOn w:val="DefaultParagraphFont"/>
    <w:uiPriority w:val="99"/>
    <w:unhideWhenUsed/>
    <w:rsid w:val="00CF3F45"/>
    <w:rPr>
      <w:color w:val="0563C1" w:themeColor="hyperlink"/>
      <w:u w:val="single"/>
    </w:rPr>
  </w:style>
  <w:style w:type="character" w:styleId="UnresolvedMention">
    <w:name w:val="Unresolved Mention"/>
    <w:basedOn w:val="DefaultParagraphFont"/>
    <w:uiPriority w:val="99"/>
    <w:semiHidden/>
    <w:unhideWhenUsed/>
    <w:rsid w:val="00CF3F45"/>
    <w:rPr>
      <w:color w:val="605E5C"/>
      <w:shd w:val="clear" w:color="auto" w:fill="E1DFDD"/>
    </w:rPr>
  </w:style>
  <w:style w:type="paragraph" w:styleId="TOC1">
    <w:name w:val="toc 1"/>
    <w:basedOn w:val="Normal"/>
    <w:next w:val="Normal"/>
    <w:autoRedefine/>
    <w:uiPriority w:val="39"/>
    <w:unhideWhenUsed/>
    <w:qFormat/>
    <w:rsid w:val="00CF3F45"/>
    <w:pPr>
      <w:spacing w:after="100"/>
    </w:pPr>
  </w:style>
  <w:style w:type="paragraph" w:styleId="TOC2">
    <w:name w:val="toc 2"/>
    <w:basedOn w:val="Normal"/>
    <w:next w:val="Normal"/>
    <w:autoRedefine/>
    <w:uiPriority w:val="39"/>
    <w:unhideWhenUsed/>
    <w:qFormat/>
    <w:rsid w:val="00AD01AE"/>
    <w:pPr>
      <w:tabs>
        <w:tab w:val="right" w:leader="dot" w:pos="10790"/>
      </w:tabs>
      <w:ind w:left="202"/>
    </w:pPr>
    <w:rPr>
      <w:rFonts w:ascii="Arial" w:hAnsi="Arial" w:cs="Arial"/>
      <w:b/>
      <w:bCs/>
      <w:noProof/>
    </w:rPr>
  </w:style>
  <w:style w:type="paragraph" w:styleId="TOCHeading">
    <w:name w:val="TOC Heading"/>
    <w:basedOn w:val="Heading1"/>
    <w:next w:val="Normal"/>
    <w:uiPriority w:val="39"/>
    <w:semiHidden/>
    <w:unhideWhenUsed/>
    <w:qFormat/>
    <w:rsid w:val="00CF3F45"/>
    <w:pPr>
      <w:spacing w:before="240" w:after="120" w:line="276" w:lineRule="auto"/>
      <w:ind w:right="-720"/>
      <w:contextualSpacing/>
      <w:outlineLvl w:val="9"/>
    </w:pPr>
    <w:rPr>
      <w:spacing w:val="15"/>
      <w:kern w:val="0"/>
      <w:sz w:val="28"/>
      <w:szCs w:val="28"/>
      <w:lang w:eastAsia="ja-JP"/>
    </w:rPr>
  </w:style>
  <w:style w:type="character" w:styleId="SubtleEmphasis">
    <w:name w:val="Subtle Emphasis"/>
    <w:basedOn w:val="DefaultParagraphFont"/>
    <w:uiPriority w:val="19"/>
    <w:qFormat/>
    <w:rsid w:val="00CF3F45"/>
    <w:rPr>
      <w:i/>
      <w:iCs/>
      <w:color w:val="404040" w:themeColor="text1" w:themeTint="BF"/>
    </w:rPr>
  </w:style>
  <w:style w:type="paragraph" w:customStyle="1" w:styleId="Default">
    <w:name w:val="Default"/>
    <w:rsid w:val="009D1314"/>
    <w:pPr>
      <w:autoSpaceDE w:val="0"/>
      <w:autoSpaceDN w:val="0"/>
      <w:adjustRightInd w:val="0"/>
      <w:spacing w:after="0" w:line="240" w:lineRule="auto"/>
    </w:pPr>
    <w:rPr>
      <w:rFonts w:ascii="Calibri" w:eastAsia="Tahoma" w:hAnsi="Calibri" w:cs="Calibri"/>
      <w:color w:val="000000"/>
      <w:kern w:val="0"/>
      <w:sz w:val="24"/>
      <w:szCs w:val="24"/>
      <w14:ligatures w14:val="none"/>
    </w:rPr>
  </w:style>
  <w:style w:type="paragraph" w:styleId="NormalWeb">
    <w:name w:val="Normal (Web)"/>
    <w:basedOn w:val="Normal"/>
    <w:uiPriority w:val="99"/>
    <w:unhideWhenUsed/>
    <w:rsid w:val="00965720"/>
    <w:pPr>
      <w:spacing w:before="100" w:beforeAutospacing="1" w:after="100" w:afterAutospacing="1"/>
    </w:pPr>
    <w:rPr>
      <w:rFonts w:ascii="Aptos" w:eastAsiaTheme="minorHAnsi" w:hAnsi="Aptos" w:cs="Aptos"/>
      <w:kern w:val="0"/>
      <w:sz w:val="24"/>
      <w:lang w:val="es-MX" w:eastAsia="es-MX"/>
    </w:rPr>
  </w:style>
  <w:style w:type="paragraph" w:styleId="Header">
    <w:name w:val="header"/>
    <w:basedOn w:val="Normal"/>
    <w:link w:val="HeaderChar"/>
    <w:uiPriority w:val="99"/>
    <w:unhideWhenUsed/>
    <w:rsid w:val="006334EF"/>
    <w:pPr>
      <w:tabs>
        <w:tab w:val="center" w:pos="4680"/>
        <w:tab w:val="right" w:pos="9360"/>
      </w:tabs>
    </w:pPr>
    <w:rPr>
      <w:rFonts w:asciiTheme="minorHAnsi" w:eastAsiaTheme="minorHAnsi" w:hAnsiTheme="minorHAnsi" w:cstheme="minorBidi"/>
      <w:sz w:val="22"/>
      <w:szCs w:val="22"/>
      <w:lang w:eastAsia="en-US"/>
      <w14:ligatures w14:val="standardContextual"/>
    </w:rPr>
  </w:style>
  <w:style w:type="character" w:customStyle="1" w:styleId="HeaderChar">
    <w:name w:val="Header Char"/>
    <w:basedOn w:val="DefaultParagraphFont"/>
    <w:link w:val="Header"/>
    <w:uiPriority w:val="99"/>
    <w:rsid w:val="006334EF"/>
  </w:style>
  <w:style w:type="character" w:styleId="Strong">
    <w:name w:val="Strong"/>
    <w:basedOn w:val="DefaultParagraphFont"/>
    <w:uiPriority w:val="22"/>
    <w:qFormat/>
    <w:rsid w:val="007C52AE"/>
    <w:rPr>
      <w:b/>
      <w:bCs/>
    </w:rPr>
  </w:style>
  <w:style w:type="character" w:styleId="Emphasis">
    <w:name w:val="Emphasis"/>
    <w:basedOn w:val="DefaultParagraphFont"/>
    <w:uiPriority w:val="20"/>
    <w:qFormat/>
    <w:rsid w:val="00AA1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03317">
      <w:bodyDiv w:val="1"/>
      <w:marLeft w:val="0"/>
      <w:marRight w:val="0"/>
      <w:marTop w:val="0"/>
      <w:marBottom w:val="0"/>
      <w:divBdr>
        <w:top w:val="none" w:sz="0" w:space="0" w:color="auto"/>
        <w:left w:val="none" w:sz="0" w:space="0" w:color="auto"/>
        <w:bottom w:val="none" w:sz="0" w:space="0" w:color="auto"/>
        <w:right w:val="none" w:sz="0" w:space="0" w:color="auto"/>
      </w:divBdr>
    </w:div>
    <w:div w:id="189716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ivas@nvha.nv.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9821-DF5B-4E8C-BA91-FEAB0F3A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10887</Words>
  <Characters>62057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Rivas</dc:creator>
  <cp:keywords/>
  <dc:description/>
  <cp:lastModifiedBy>Catherine M. Nielsen</cp:lastModifiedBy>
  <cp:revision>2</cp:revision>
  <dcterms:created xsi:type="dcterms:W3CDTF">2025-11-18T00:04:00Z</dcterms:created>
  <dcterms:modified xsi:type="dcterms:W3CDTF">2025-11-18T00:04:00Z</dcterms:modified>
</cp:coreProperties>
</file>