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8C5D" w14:textId="77777777" w:rsidR="00824ECC" w:rsidRPr="00B01653" w:rsidRDefault="00824ECC" w:rsidP="002C649A">
      <w:pPr>
        <w:pStyle w:val="Title"/>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77777777" w:rsidR="002C22A2" w:rsidRDefault="00824ECC" w:rsidP="009B5A92">
      <w:pPr>
        <w:pStyle w:val="Title"/>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9B5A92">
      <w:pPr>
        <w:pStyle w:val="Title"/>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3EA6C315" w14:textId="77777777" w:rsidR="00D9372E" w:rsidRPr="001833F2" w:rsidRDefault="00D9372E" w:rsidP="00D9372E">
      <w:pPr>
        <w:spacing w:after="0"/>
        <w:jc w:val="center"/>
        <w:rPr>
          <w:b/>
          <w:sz w:val="28"/>
          <w:szCs w:val="28"/>
        </w:rPr>
      </w:pPr>
      <w:bookmarkStart w:id="0" w:name="_Hlk20729641"/>
      <w:r w:rsidRPr="001833F2">
        <w:rPr>
          <w:b/>
          <w:sz w:val="28"/>
          <w:szCs w:val="28"/>
        </w:rPr>
        <w:t xml:space="preserve">Meeting Date and Time: </w:t>
      </w:r>
    </w:p>
    <w:p w14:paraId="1E96E48F" w14:textId="0172C9DD" w:rsidR="00D9372E" w:rsidRDefault="00C748C2" w:rsidP="00D9372E">
      <w:pPr>
        <w:contextualSpacing/>
        <w:jc w:val="center"/>
        <w:rPr>
          <w:b/>
          <w:sz w:val="28"/>
          <w:szCs w:val="28"/>
        </w:rPr>
      </w:pPr>
      <w:r>
        <w:rPr>
          <w:b/>
          <w:sz w:val="28"/>
          <w:szCs w:val="28"/>
        </w:rPr>
        <w:t>February 5</w:t>
      </w:r>
      <w:r w:rsidR="00245A52">
        <w:rPr>
          <w:b/>
          <w:sz w:val="28"/>
          <w:szCs w:val="28"/>
        </w:rPr>
        <w:t>, 202</w:t>
      </w:r>
      <w:r w:rsidR="00712DFE">
        <w:rPr>
          <w:b/>
          <w:sz w:val="28"/>
          <w:szCs w:val="28"/>
        </w:rPr>
        <w:t>6</w:t>
      </w:r>
    </w:p>
    <w:p w14:paraId="1DCAF2F4" w14:textId="10A16159" w:rsidR="00D9372E" w:rsidRDefault="00712DFE" w:rsidP="00D9372E">
      <w:pPr>
        <w:contextualSpacing/>
        <w:jc w:val="center"/>
        <w:rPr>
          <w:b/>
          <w:sz w:val="28"/>
          <w:szCs w:val="28"/>
        </w:rPr>
      </w:pPr>
      <w:r>
        <w:rPr>
          <w:b/>
          <w:sz w:val="28"/>
          <w:szCs w:val="28"/>
        </w:rPr>
        <w:t>10:00 AM</w:t>
      </w:r>
      <w:r w:rsidR="00D9372E">
        <w:rPr>
          <w:b/>
          <w:sz w:val="28"/>
          <w:szCs w:val="28"/>
        </w:rPr>
        <w:t xml:space="preserve"> to Adjournment</w:t>
      </w:r>
    </w:p>
    <w:p w14:paraId="0DD74C8A" w14:textId="17254A17" w:rsidR="00D9372E" w:rsidRDefault="00712DFE" w:rsidP="00D9372E">
      <w:pPr>
        <w:contextualSpacing/>
        <w:jc w:val="center"/>
        <w:rPr>
          <w:sz w:val="26"/>
          <w:szCs w:val="26"/>
        </w:rPr>
      </w:pPr>
      <w:r>
        <w:rPr>
          <w:b/>
          <w:sz w:val="28"/>
          <w:szCs w:val="28"/>
        </w:rPr>
        <w:t>AGENDA</w:t>
      </w:r>
    </w:p>
    <w:p w14:paraId="17A01211" w14:textId="77777777" w:rsidR="00D9372E" w:rsidRDefault="00D9372E" w:rsidP="00D9372E">
      <w:pPr>
        <w:pStyle w:val="NoSpacing"/>
        <w:jc w:val="center"/>
        <w:rPr>
          <w:rFonts w:cstheme="minorHAnsi"/>
          <w:color w:val="232333"/>
          <w:sz w:val="26"/>
          <w:szCs w:val="26"/>
          <w:shd w:val="clear" w:color="auto" w:fill="FFFFFF"/>
        </w:rPr>
      </w:pPr>
      <w:r>
        <w:rPr>
          <w:b/>
          <w:sz w:val="26"/>
          <w:szCs w:val="26"/>
        </w:rPr>
        <w:t>To Join Meeting by Zoom Video:</w:t>
      </w:r>
      <w:r w:rsidRPr="00DA5086">
        <w:br/>
      </w:r>
      <w:hyperlink r:id="rId7" w:history="1">
        <w:r w:rsidRPr="00863E5F">
          <w:rPr>
            <w:rStyle w:val="Hyperlink"/>
            <w:rFonts w:cstheme="minorHAnsi"/>
            <w:sz w:val="26"/>
            <w:szCs w:val="26"/>
            <w:shd w:val="clear" w:color="auto" w:fill="FFFFFF"/>
          </w:rPr>
          <w:t>https://us02web.zoom.us/j/82776920507</w:t>
        </w:r>
      </w:hyperlink>
      <w:r>
        <w:rPr>
          <w:rFonts w:cstheme="minorHAnsi"/>
          <w:color w:val="232333"/>
          <w:sz w:val="26"/>
          <w:szCs w:val="26"/>
          <w:shd w:val="clear" w:color="auto" w:fill="FFFFFF"/>
        </w:rPr>
        <w:t xml:space="preserve"> </w:t>
      </w:r>
    </w:p>
    <w:p w14:paraId="21D416D3" w14:textId="7F97E507" w:rsidR="003A1AF9" w:rsidRDefault="003A1AF9" w:rsidP="00D9372E">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t>Password: 12345</w:t>
      </w:r>
    </w:p>
    <w:p w14:paraId="72E1D809" w14:textId="77777777" w:rsidR="00D9372E" w:rsidRPr="00301F0B" w:rsidRDefault="00D9372E" w:rsidP="00D9372E">
      <w:pPr>
        <w:pStyle w:val="NoSpacing"/>
        <w:jc w:val="center"/>
        <w:rPr>
          <w:rFonts w:cstheme="minorHAnsi"/>
          <w:color w:val="232333"/>
          <w:sz w:val="26"/>
          <w:szCs w:val="26"/>
          <w:shd w:val="clear" w:color="auto" w:fill="FFFFFF"/>
        </w:rPr>
      </w:pPr>
    </w:p>
    <w:p w14:paraId="5D29C482" w14:textId="77777777" w:rsidR="00D9372E" w:rsidRPr="00301F0B" w:rsidRDefault="00D9372E" w:rsidP="00D9372E">
      <w:pPr>
        <w:pStyle w:val="NoSpacing"/>
        <w:jc w:val="center"/>
        <w:rPr>
          <w:rFonts w:cstheme="minorHAnsi"/>
          <w:b/>
          <w:bCs/>
          <w:color w:val="232333"/>
          <w:sz w:val="26"/>
          <w:szCs w:val="26"/>
          <w:shd w:val="clear" w:color="auto" w:fill="FFFFFF"/>
        </w:rPr>
      </w:pPr>
      <w:r w:rsidRPr="00301F0B">
        <w:rPr>
          <w:rFonts w:cstheme="minorHAnsi"/>
          <w:b/>
          <w:bCs/>
          <w:color w:val="232333"/>
          <w:sz w:val="26"/>
          <w:szCs w:val="26"/>
          <w:shd w:val="clear" w:color="auto" w:fill="FFFFFF"/>
        </w:rPr>
        <w:t>To Join Meeting by Phone:</w:t>
      </w:r>
    </w:p>
    <w:p w14:paraId="26649727"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color w:val="232333"/>
          <w:sz w:val="26"/>
          <w:szCs w:val="26"/>
          <w:shd w:val="clear" w:color="auto" w:fill="FFFFFF"/>
        </w:rPr>
        <w:t>+1-669-900-6833</w:t>
      </w:r>
    </w:p>
    <w:p w14:paraId="7C078A88" w14:textId="77777777" w:rsidR="00D9372E" w:rsidRPr="00301F0B" w:rsidRDefault="00D9372E" w:rsidP="00D9372E">
      <w:pPr>
        <w:pStyle w:val="NoSpacing"/>
        <w:jc w:val="center"/>
        <w:rPr>
          <w:rFonts w:cstheme="minorHAnsi"/>
          <w:color w:val="232333"/>
          <w:sz w:val="26"/>
          <w:szCs w:val="26"/>
          <w:shd w:val="clear" w:color="auto" w:fill="FFFFFF"/>
        </w:rPr>
      </w:pPr>
    </w:p>
    <w:p w14:paraId="485A7BAA"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b/>
          <w:bCs/>
          <w:color w:val="232333"/>
          <w:sz w:val="26"/>
          <w:szCs w:val="26"/>
          <w:shd w:val="clear" w:color="auto" w:fill="FFFFFF"/>
        </w:rPr>
        <w:t>Meeting ID:</w:t>
      </w:r>
      <w:r w:rsidRPr="00301F0B">
        <w:rPr>
          <w:rFonts w:cstheme="minorHAnsi"/>
          <w:color w:val="232333"/>
          <w:sz w:val="26"/>
          <w:szCs w:val="26"/>
          <w:shd w:val="clear" w:color="auto" w:fill="FFFFFF"/>
        </w:rPr>
        <w:t xml:space="preserve"> 827 7692 0507</w:t>
      </w:r>
    </w:p>
    <w:p w14:paraId="52471720" w14:textId="77777777" w:rsidR="00D9372E" w:rsidRPr="00301F0B" w:rsidRDefault="00D9372E" w:rsidP="00D9372E">
      <w:pPr>
        <w:pStyle w:val="NoSpacing"/>
        <w:jc w:val="center"/>
        <w:rPr>
          <w:rFonts w:cstheme="minorHAnsi"/>
          <w:color w:val="232333"/>
          <w:sz w:val="26"/>
          <w:szCs w:val="26"/>
          <w:shd w:val="clear" w:color="auto" w:fill="FFFFFF"/>
        </w:rPr>
      </w:pPr>
    </w:p>
    <w:p w14:paraId="0C4F15D2" w14:textId="77777777" w:rsidR="00D9372E" w:rsidRPr="00301F0B" w:rsidRDefault="00D9372E" w:rsidP="00D9372E">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5104E20B" w14:textId="77777777" w:rsidR="00D9372E" w:rsidRPr="004F0E5B" w:rsidRDefault="00D9372E" w:rsidP="00D9372E">
      <w:pPr>
        <w:pStyle w:val="NoSpacing"/>
        <w:rPr>
          <w:b/>
          <w:sz w:val="26"/>
          <w:szCs w:val="26"/>
        </w:rPr>
      </w:pPr>
    </w:p>
    <w:p w14:paraId="4360A826" w14:textId="1F1EBD49" w:rsidR="00D9372E" w:rsidRPr="00916838" w:rsidRDefault="00D9372E" w:rsidP="00D9372E">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8" w:history="1">
        <w:r w:rsidR="00A84559">
          <w:rPr>
            <w:rStyle w:val="Hyperlink"/>
            <w:sz w:val="24"/>
            <w:szCs w:val="24"/>
          </w:rPr>
          <w:t>rortiz@nvha.nv.gov</w:t>
        </w:r>
      </w:hyperlink>
      <w:r>
        <w:rPr>
          <w:sz w:val="24"/>
          <w:szCs w:val="24"/>
        </w:rPr>
        <w:t xml:space="preserve">. </w:t>
      </w:r>
    </w:p>
    <w:p w14:paraId="6E1F7FB6" w14:textId="2E4BDE48" w:rsidR="00D9372E" w:rsidRDefault="00D9372E" w:rsidP="00D9372E">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A84559">
          <w:rPr>
            <w:rStyle w:val="Hyperlink"/>
            <w:sz w:val="24"/>
            <w:szCs w:val="24"/>
          </w:rPr>
          <w:t>rortiz@nvha.nv.gov</w:t>
        </w:r>
      </w:hyperlink>
      <w:r w:rsidRPr="00916838">
        <w:rPr>
          <w:sz w:val="24"/>
          <w:szCs w:val="24"/>
        </w:rPr>
        <w:t xml:space="preserve"> or on our website: </w:t>
      </w:r>
      <w:hyperlink r:id="rId10" w:history="1">
        <w:r w:rsidRPr="00916838">
          <w:rPr>
            <w:rStyle w:val="Hyperlink"/>
            <w:sz w:val="24"/>
            <w:szCs w:val="24"/>
          </w:rPr>
          <w:t>www.nevadaddcouncil.org</w:t>
        </w:r>
      </w:hyperlink>
      <w:r w:rsidRPr="00916838">
        <w:rPr>
          <w:sz w:val="24"/>
          <w:szCs w:val="24"/>
        </w:rPr>
        <w:t>.</w:t>
      </w:r>
      <w:r w:rsidR="003A1AF9">
        <w:rPr>
          <w:sz w:val="24"/>
          <w:szCs w:val="24"/>
        </w:rPr>
        <w:t xml:space="preserve"> You may also visit the office location at 406 East Second Street, Carson City, NV 89701.</w:t>
      </w:r>
    </w:p>
    <w:p w14:paraId="49735504" w14:textId="77777777" w:rsidR="00D9372E" w:rsidRDefault="00D9372E" w:rsidP="00D9372E">
      <w:pPr>
        <w:pStyle w:val="ListParagraph"/>
        <w:numPr>
          <w:ilvl w:val="0"/>
          <w:numId w:val="11"/>
        </w:numPr>
        <w:rPr>
          <w:sz w:val="24"/>
          <w:szCs w:val="24"/>
        </w:rPr>
      </w:pPr>
      <w:r>
        <w:rPr>
          <w:sz w:val="24"/>
          <w:szCs w:val="24"/>
        </w:rPr>
        <w:t>All participants must use the “raise hand” feature in zoom or raise your hand in your camera and wait to be called on by the Chair in order to make comments.</w:t>
      </w:r>
    </w:p>
    <w:p w14:paraId="68914382" w14:textId="77777777" w:rsidR="00D9372E" w:rsidRPr="009750E7" w:rsidRDefault="00D9372E" w:rsidP="00D9372E">
      <w:pPr>
        <w:pStyle w:val="ListParagraph"/>
        <w:numPr>
          <w:ilvl w:val="0"/>
          <w:numId w:val="11"/>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7D7AFE4" w14:textId="77777777" w:rsidR="00D9372E" w:rsidRDefault="00D9372E" w:rsidP="00D9372E">
      <w:pPr>
        <w:pStyle w:val="ListParagraph"/>
        <w:numPr>
          <w:ilvl w:val="0"/>
          <w:numId w:val="11"/>
        </w:numPr>
        <w:rPr>
          <w:sz w:val="24"/>
          <w:szCs w:val="24"/>
        </w:rPr>
      </w:pPr>
      <w:r>
        <w:rPr>
          <w:sz w:val="24"/>
          <w:szCs w:val="24"/>
        </w:rPr>
        <w:t xml:space="preserve">All Committee Members, please TURN ON cameras when speaking. </w:t>
      </w:r>
    </w:p>
    <w:p w14:paraId="18837341" w14:textId="2CB14F15" w:rsidR="00D9372E" w:rsidRDefault="00D9372E" w:rsidP="00D9372E">
      <w:pPr>
        <w:pStyle w:val="ListParagraph"/>
        <w:numPr>
          <w:ilvl w:val="0"/>
          <w:numId w:val="11"/>
        </w:numPr>
        <w:rPr>
          <w:sz w:val="24"/>
          <w:szCs w:val="24"/>
        </w:rPr>
      </w:pPr>
      <w:r>
        <w:rPr>
          <w:sz w:val="24"/>
          <w:szCs w:val="24"/>
        </w:rPr>
        <w:t xml:space="preserve">All Committee Members, any comments placed in the chat will be read aloud for the record. Please refrain from using this </w:t>
      </w:r>
      <w:r w:rsidR="006E30B8">
        <w:rPr>
          <w:sz w:val="24"/>
          <w:szCs w:val="24"/>
        </w:rPr>
        <w:t>feature unless</w:t>
      </w:r>
      <w:r w:rsidR="00F942B6">
        <w:rPr>
          <w:sz w:val="24"/>
          <w:szCs w:val="24"/>
        </w:rPr>
        <w:t xml:space="preserve"> it is for accessibility. </w:t>
      </w:r>
    </w:p>
    <w:p w14:paraId="05E94BA6" w14:textId="77777777" w:rsidR="00D9372E" w:rsidRDefault="00D9372E" w:rsidP="00D9372E">
      <w:pPr>
        <w:pStyle w:val="ListParagraph"/>
        <w:numPr>
          <w:ilvl w:val="0"/>
          <w:numId w:val="11"/>
        </w:numPr>
        <w:rPr>
          <w:sz w:val="24"/>
          <w:szCs w:val="24"/>
        </w:rPr>
      </w:pPr>
      <w:r>
        <w:rPr>
          <w:sz w:val="24"/>
          <w:szCs w:val="24"/>
        </w:rPr>
        <w:t xml:space="preserve">All general public participants, please withhold remarks until Public Comment, unless called on by the Chair of this Committee. </w:t>
      </w:r>
    </w:p>
    <w:p w14:paraId="6207DA46" w14:textId="77777777" w:rsidR="00D9372E" w:rsidRDefault="00D9372E" w:rsidP="00D9372E">
      <w:pPr>
        <w:pStyle w:val="ListParagraph"/>
        <w:numPr>
          <w:ilvl w:val="0"/>
          <w:numId w:val="11"/>
        </w:numPr>
        <w:rPr>
          <w:sz w:val="24"/>
          <w:szCs w:val="24"/>
        </w:rPr>
      </w:pPr>
      <w:r>
        <w:rPr>
          <w:sz w:val="24"/>
          <w:szCs w:val="24"/>
        </w:rPr>
        <w:t xml:space="preserve">For anyone making comments, please state and spell your last name with each comment. </w:t>
      </w:r>
    </w:p>
    <w:p w14:paraId="0A13CDD9" w14:textId="54C57FDD" w:rsidR="007B2387" w:rsidRPr="00D9372E" w:rsidRDefault="00D9372E" w:rsidP="007B2387">
      <w:pPr>
        <w:pStyle w:val="ListParagraph"/>
        <w:numPr>
          <w:ilvl w:val="0"/>
          <w:numId w:val="11"/>
        </w:numPr>
        <w:rPr>
          <w:sz w:val="24"/>
          <w:szCs w:val="24"/>
        </w:rPr>
      </w:pPr>
      <w:r>
        <w:rPr>
          <w:sz w:val="24"/>
          <w:szCs w:val="24"/>
        </w:rPr>
        <w:t xml:space="preserve">Real time closed captioning is provided. Participants wishing to use this service will need to turn it on at the start of each meeting. </w:t>
      </w:r>
      <w:bookmarkEnd w:id="0"/>
    </w:p>
    <w:p w14:paraId="34CCC4CA" w14:textId="347B689C"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6"/>
          <w:szCs w:val="26"/>
        </w:rPr>
        <w:lastRenderedPageBreak/>
        <w:t>Call to Order, Introductions, and Verify Timely Posting of Agenda</w:t>
      </w:r>
    </w:p>
    <w:p w14:paraId="2EA653BF" w14:textId="04DC3EB1" w:rsidR="007B2387" w:rsidRPr="0061130E" w:rsidRDefault="007B2387" w:rsidP="00D9372E">
      <w:pPr>
        <w:spacing w:line="240" w:lineRule="auto"/>
        <w:rPr>
          <w:color w:val="000000" w:themeColor="text1"/>
          <w:sz w:val="24"/>
          <w:szCs w:val="24"/>
        </w:rPr>
      </w:pPr>
      <w:r w:rsidRPr="0061130E">
        <w:rPr>
          <w:color w:val="000000" w:themeColor="text1"/>
          <w:sz w:val="24"/>
          <w:szCs w:val="24"/>
        </w:rPr>
        <w:t>Committee Chair will call the meeting to order, ask for introductions and NGCDD Staff will verify the timely posting of the agenda, in accordance with Open Meeting Law.</w:t>
      </w:r>
    </w:p>
    <w:p w14:paraId="3DE7A279" w14:textId="77777777"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bookmarkStart w:id="1" w:name="_Hlk143089072"/>
      <w:r w:rsidRPr="0061130E">
        <w:rPr>
          <w:rFonts w:asciiTheme="minorHAnsi" w:hAnsiTheme="minorHAnsi"/>
          <w:color w:val="000000" w:themeColor="text1"/>
          <w:sz w:val="26"/>
          <w:szCs w:val="26"/>
        </w:rPr>
        <w:t>Land Acknowledgement</w:t>
      </w:r>
    </w:p>
    <w:p w14:paraId="7A50DEDC" w14:textId="77777777"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Committee Vice Chair will read the Land Acknowledgement for the record. </w:t>
      </w:r>
    </w:p>
    <w:p w14:paraId="0B829523" w14:textId="709B55D6"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The Nevada Governor’s Council on Developmental Disabilities, as a program whose designated state agency is the Nevada </w:t>
      </w:r>
      <w:r w:rsidR="00A84559" w:rsidRPr="0061130E">
        <w:rPr>
          <w:color w:val="000000" w:themeColor="text1"/>
          <w:sz w:val="24"/>
          <w:szCs w:val="24"/>
        </w:rPr>
        <w:t>Health Authority (NVHA)</w:t>
      </w:r>
      <w:r w:rsidRPr="0061130E">
        <w:rPr>
          <w:color w:val="000000" w:themeColor="text1"/>
          <w:sz w:val="24"/>
          <w:szCs w:val="24"/>
        </w:rPr>
        <w:t>, acknowledges, honors, and respects the diverse Indigenous peoples connected to this land and recognize the State of Nevada is situated on the traditional homelands of the Nuwu, Newe, Numu</w:t>
      </w:r>
      <w:r w:rsidR="00A84559" w:rsidRPr="0061130E">
        <w:rPr>
          <w:color w:val="000000" w:themeColor="text1"/>
          <w:sz w:val="24"/>
          <w:szCs w:val="24"/>
        </w:rPr>
        <w:t>,</w:t>
      </w:r>
      <w:r w:rsidRPr="0061130E">
        <w:rPr>
          <w:color w:val="000000" w:themeColor="text1"/>
          <w:sz w:val="24"/>
          <w:szCs w:val="24"/>
        </w:rPr>
        <w:t xml:space="preserve"> Wa She Shu</w:t>
      </w:r>
      <w:r w:rsidR="00A84559" w:rsidRPr="0061130E">
        <w:rPr>
          <w:color w:val="000000" w:themeColor="text1"/>
          <w:sz w:val="24"/>
          <w:szCs w:val="24"/>
        </w:rPr>
        <w:t>, and Hopi</w:t>
      </w:r>
      <w:r w:rsidR="00854889" w:rsidRPr="0061130E">
        <w:rPr>
          <w:color w:val="000000" w:themeColor="text1"/>
          <w:sz w:val="24"/>
          <w:szCs w:val="24"/>
        </w:rPr>
        <w:t xml:space="preserve"> tribes</w:t>
      </w:r>
      <w:r w:rsidRPr="0061130E">
        <w:rPr>
          <w:color w:val="000000" w:themeColor="text1"/>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bookmarkEnd w:id="1"/>
    </w:p>
    <w:p w14:paraId="370190FE" w14:textId="77777777" w:rsidR="007B2387" w:rsidRPr="0061130E" w:rsidRDefault="007B2387" w:rsidP="008A4886">
      <w:pPr>
        <w:pStyle w:val="Heading1"/>
        <w:numPr>
          <w:ilvl w:val="0"/>
          <w:numId w:val="30"/>
        </w:numPr>
        <w:spacing w:before="0" w:line="240" w:lineRule="auto"/>
        <w:ind w:left="547"/>
        <w:rPr>
          <w:rFonts w:asciiTheme="minorHAnsi" w:hAnsiTheme="minorHAnsi"/>
          <w:color w:val="000000" w:themeColor="text1"/>
          <w:sz w:val="26"/>
          <w:szCs w:val="26"/>
        </w:rPr>
      </w:pPr>
      <w:r w:rsidRPr="0061130E">
        <w:rPr>
          <w:rFonts w:asciiTheme="minorHAnsi" w:hAnsiTheme="minorHAnsi"/>
          <w:color w:val="000000" w:themeColor="text1"/>
          <w:sz w:val="26"/>
          <w:szCs w:val="26"/>
        </w:rPr>
        <w:t>Public Comment</w:t>
      </w:r>
    </w:p>
    <w:p w14:paraId="522423C8" w14:textId="77777777" w:rsidR="007B2387" w:rsidRDefault="007B2387" w:rsidP="00D9372E">
      <w:pPr>
        <w:pStyle w:val="NoSpacing"/>
        <w:rPr>
          <w:color w:val="000000" w:themeColor="text1"/>
          <w:sz w:val="24"/>
          <w:szCs w:val="24"/>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Comments will be limited to two minutes per person. Persons making comments longer than two minutes will be asked to submit any additional comments in writing to the Council Staff.)</w:t>
      </w:r>
    </w:p>
    <w:p w14:paraId="6C7C258C" w14:textId="77777777" w:rsidR="004E1285" w:rsidRDefault="004E1285" w:rsidP="00D9372E">
      <w:pPr>
        <w:pStyle w:val="NoSpacing"/>
        <w:rPr>
          <w:color w:val="000000" w:themeColor="text1"/>
          <w:sz w:val="24"/>
          <w:szCs w:val="24"/>
        </w:rPr>
      </w:pPr>
    </w:p>
    <w:p w14:paraId="5E575773" w14:textId="72AE395A" w:rsidR="004E1285" w:rsidRPr="004E1285" w:rsidRDefault="004E1285" w:rsidP="004E1285">
      <w:pPr>
        <w:pStyle w:val="ListParagraph"/>
        <w:keepNext/>
        <w:keepLines/>
        <w:numPr>
          <w:ilvl w:val="0"/>
          <w:numId w:val="30"/>
        </w:numPr>
        <w:spacing w:after="0" w:line="240" w:lineRule="auto"/>
        <w:outlineLvl w:val="0"/>
        <w:rPr>
          <w:b/>
          <w:bCs/>
          <w:color w:val="000000" w:themeColor="text1"/>
          <w:sz w:val="26"/>
          <w:szCs w:val="26"/>
        </w:rPr>
      </w:pPr>
      <w:r w:rsidRPr="004E1285">
        <w:rPr>
          <w:b/>
          <w:bCs/>
          <w:color w:val="000000" w:themeColor="text1"/>
          <w:sz w:val="26"/>
          <w:szCs w:val="26"/>
        </w:rPr>
        <w:t xml:space="preserve">Approval of the </w:t>
      </w:r>
      <w:r w:rsidR="00C748C2">
        <w:rPr>
          <w:b/>
          <w:bCs/>
          <w:color w:val="000000" w:themeColor="text1"/>
          <w:sz w:val="26"/>
          <w:szCs w:val="26"/>
        </w:rPr>
        <w:t>January 8</w:t>
      </w:r>
      <w:r w:rsidR="00C748C2" w:rsidRPr="00C748C2">
        <w:rPr>
          <w:b/>
          <w:bCs/>
          <w:color w:val="000000" w:themeColor="text1"/>
          <w:sz w:val="26"/>
          <w:szCs w:val="26"/>
          <w:vertAlign w:val="superscript"/>
        </w:rPr>
        <w:t>th</w:t>
      </w:r>
      <w:r w:rsidRPr="004E1285">
        <w:rPr>
          <w:b/>
          <w:bCs/>
          <w:color w:val="000000" w:themeColor="text1"/>
          <w:sz w:val="26"/>
          <w:szCs w:val="26"/>
        </w:rPr>
        <w:t xml:space="preserve"> Minutes</w:t>
      </w:r>
    </w:p>
    <w:p w14:paraId="4AF6774B" w14:textId="1CBC9E40" w:rsidR="00712DFE" w:rsidRPr="00D92DB2" w:rsidRDefault="004E1285" w:rsidP="00D92DB2">
      <w:pPr>
        <w:pStyle w:val="NoSpacing"/>
        <w:rPr>
          <w:color w:val="000000" w:themeColor="text1"/>
          <w:sz w:val="24"/>
          <w:szCs w:val="24"/>
        </w:rPr>
      </w:pPr>
      <w:r w:rsidRPr="0061130E">
        <w:rPr>
          <w:b/>
          <w:color w:val="000000" w:themeColor="text1"/>
          <w:sz w:val="24"/>
          <w:szCs w:val="24"/>
          <w:u w:val="single"/>
        </w:rPr>
        <w:t>For Possible Action:</w:t>
      </w:r>
      <w:r w:rsidRPr="0061130E">
        <w:rPr>
          <w:b/>
          <w:color w:val="000000" w:themeColor="text1"/>
          <w:sz w:val="24"/>
          <w:szCs w:val="24"/>
        </w:rPr>
        <w:t xml:space="preserve"> </w:t>
      </w:r>
      <w:r w:rsidRPr="0061130E">
        <w:rPr>
          <w:color w:val="000000" w:themeColor="text1"/>
          <w:sz w:val="24"/>
          <w:szCs w:val="24"/>
        </w:rPr>
        <w:t xml:space="preserve">Committee Chair will open the floor for discussion and </w:t>
      </w:r>
      <w:r w:rsidRPr="002809D5">
        <w:rPr>
          <w:color w:val="000000" w:themeColor="text1"/>
          <w:sz w:val="24"/>
          <w:szCs w:val="24"/>
        </w:rPr>
        <w:t>for possible vote to approve, deny or modify</w:t>
      </w:r>
      <w:r w:rsidRPr="0061130E">
        <w:rPr>
          <w:color w:val="000000" w:themeColor="text1"/>
          <w:sz w:val="24"/>
          <w:szCs w:val="24"/>
        </w:rPr>
        <w:t xml:space="preserve"> the </w:t>
      </w:r>
      <w:r w:rsidR="00C748C2">
        <w:rPr>
          <w:color w:val="000000" w:themeColor="text1"/>
          <w:sz w:val="24"/>
          <w:szCs w:val="24"/>
        </w:rPr>
        <w:t>January 8, 2026</w:t>
      </w:r>
      <w:r w:rsidRPr="0061130E">
        <w:rPr>
          <w:color w:val="000000" w:themeColor="text1"/>
          <w:sz w:val="24"/>
          <w:szCs w:val="24"/>
        </w:rPr>
        <w:t>, minutes</w:t>
      </w:r>
      <w:r w:rsidR="00D92DB2">
        <w:rPr>
          <w:color w:val="000000" w:themeColor="text1"/>
          <w:sz w:val="24"/>
          <w:szCs w:val="24"/>
        </w:rPr>
        <w:t>.</w:t>
      </w:r>
    </w:p>
    <w:p w14:paraId="62B5A5B8" w14:textId="52092EDD" w:rsidR="00712DFE" w:rsidRPr="00712DFE" w:rsidRDefault="00712DFE" w:rsidP="00C02418">
      <w:pPr>
        <w:pStyle w:val="ListParagraph"/>
        <w:keepNext/>
        <w:keepLines/>
        <w:numPr>
          <w:ilvl w:val="0"/>
          <w:numId w:val="30"/>
        </w:numPr>
        <w:spacing w:before="120" w:after="0" w:line="240" w:lineRule="auto"/>
        <w:outlineLvl w:val="0"/>
        <w:rPr>
          <w:b/>
          <w:bCs/>
          <w:color w:val="000000" w:themeColor="text1"/>
          <w:sz w:val="26"/>
          <w:szCs w:val="26"/>
        </w:rPr>
      </w:pPr>
      <w:r>
        <w:rPr>
          <w:b/>
          <w:bCs/>
          <w:color w:val="000000" w:themeColor="text1"/>
          <w:sz w:val="26"/>
          <w:szCs w:val="26"/>
        </w:rPr>
        <w:t>Discussion on</w:t>
      </w:r>
      <w:r w:rsidR="00C748C2">
        <w:rPr>
          <w:b/>
          <w:bCs/>
          <w:color w:val="000000" w:themeColor="text1"/>
          <w:sz w:val="26"/>
          <w:szCs w:val="26"/>
        </w:rPr>
        <w:t xml:space="preserve"> Potential</w:t>
      </w:r>
      <w:r>
        <w:rPr>
          <w:b/>
          <w:bCs/>
          <w:color w:val="000000" w:themeColor="text1"/>
          <w:sz w:val="26"/>
          <w:szCs w:val="26"/>
        </w:rPr>
        <w:t xml:space="preserve"> </w:t>
      </w:r>
      <w:r w:rsidR="005E6B14">
        <w:rPr>
          <w:b/>
          <w:bCs/>
          <w:color w:val="000000" w:themeColor="text1"/>
          <w:sz w:val="26"/>
          <w:szCs w:val="26"/>
        </w:rPr>
        <w:t xml:space="preserve">Ad-Hoc </w:t>
      </w:r>
      <w:r w:rsidR="00C748C2">
        <w:rPr>
          <w:b/>
          <w:bCs/>
          <w:color w:val="000000" w:themeColor="text1"/>
          <w:sz w:val="26"/>
          <w:szCs w:val="26"/>
        </w:rPr>
        <w:t>Education Subcommittee</w:t>
      </w:r>
    </w:p>
    <w:p w14:paraId="6DA374AF" w14:textId="290D8862" w:rsidR="00712DFE" w:rsidRDefault="0000179E" w:rsidP="00712DFE">
      <w:pPr>
        <w:spacing w:line="240" w:lineRule="auto"/>
        <w:rPr>
          <w:color w:val="000000" w:themeColor="text1"/>
          <w:sz w:val="24"/>
          <w:szCs w:val="24"/>
        </w:rPr>
      </w:pPr>
      <w:r w:rsidRPr="0061130E">
        <w:rPr>
          <w:b/>
          <w:bCs/>
          <w:color w:val="000000" w:themeColor="text1"/>
          <w:sz w:val="24"/>
          <w:szCs w:val="24"/>
          <w:u w:val="single"/>
        </w:rPr>
        <w:t>For Possible Action</w:t>
      </w:r>
      <w:r w:rsidR="00712DFE" w:rsidRPr="0061130E">
        <w:rPr>
          <w:b/>
          <w:bCs/>
          <w:color w:val="000000" w:themeColor="text1"/>
          <w:sz w:val="24"/>
          <w:szCs w:val="24"/>
          <w:u w:val="single"/>
        </w:rPr>
        <w:t>:</w:t>
      </w:r>
      <w:r w:rsidR="00712DFE" w:rsidRPr="0061130E">
        <w:rPr>
          <w:color w:val="000000" w:themeColor="text1"/>
          <w:sz w:val="24"/>
          <w:szCs w:val="24"/>
        </w:rPr>
        <w:t xml:space="preserve"> The Committee Chair and Council Executive Director will share information about </w:t>
      </w:r>
      <w:r w:rsidR="00C748C2">
        <w:rPr>
          <w:color w:val="000000" w:themeColor="text1"/>
          <w:sz w:val="24"/>
          <w:szCs w:val="24"/>
        </w:rPr>
        <w:t>the potential creation of an</w:t>
      </w:r>
      <w:r w:rsidR="005E6B14">
        <w:rPr>
          <w:color w:val="000000" w:themeColor="text1"/>
          <w:sz w:val="24"/>
          <w:szCs w:val="24"/>
        </w:rPr>
        <w:t xml:space="preserve"> Ad-Hoc </w:t>
      </w:r>
      <w:r w:rsidR="00C748C2">
        <w:rPr>
          <w:color w:val="000000" w:themeColor="text1"/>
          <w:sz w:val="24"/>
          <w:szCs w:val="24"/>
        </w:rPr>
        <w:t>Education Subcommittee</w:t>
      </w:r>
      <w:r w:rsidR="00712DFE">
        <w:rPr>
          <w:color w:val="000000" w:themeColor="text1"/>
          <w:sz w:val="24"/>
          <w:szCs w:val="24"/>
        </w:rPr>
        <w:t xml:space="preserve"> to collaborate with </w:t>
      </w:r>
      <w:r w:rsidR="005E6B14">
        <w:rPr>
          <w:color w:val="000000" w:themeColor="text1"/>
          <w:sz w:val="24"/>
          <w:szCs w:val="24"/>
        </w:rPr>
        <w:t xml:space="preserve">council members and </w:t>
      </w:r>
      <w:r w:rsidR="00712DFE">
        <w:rPr>
          <w:color w:val="000000" w:themeColor="text1"/>
          <w:sz w:val="24"/>
          <w:szCs w:val="24"/>
        </w:rPr>
        <w:t>community members</w:t>
      </w:r>
      <w:r w:rsidR="005E6B14">
        <w:rPr>
          <w:color w:val="000000" w:themeColor="text1"/>
          <w:sz w:val="24"/>
          <w:szCs w:val="24"/>
        </w:rPr>
        <w:t xml:space="preserve">. This subcommittee will </w:t>
      </w:r>
      <w:r w:rsidR="00712DFE">
        <w:rPr>
          <w:color w:val="000000" w:themeColor="text1"/>
          <w:sz w:val="24"/>
          <w:szCs w:val="24"/>
        </w:rPr>
        <w:t xml:space="preserve">share information about </w:t>
      </w:r>
      <w:r w:rsidR="005E6B14">
        <w:rPr>
          <w:color w:val="000000" w:themeColor="text1"/>
          <w:sz w:val="24"/>
          <w:szCs w:val="24"/>
        </w:rPr>
        <w:t>topics of interest</w:t>
      </w:r>
      <w:r w:rsidR="00C748C2">
        <w:rPr>
          <w:color w:val="000000" w:themeColor="text1"/>
          <w:sz w:val="24"/>
          <w:szCs w:val="24"/>
        </w:rPr>
        <w:t xml:space="preserve"> in</w:t>
      </w:r>
      <w:r w:rsidR="005E6B14">
        <w:rPr>
          <w:color w:val="000000" w:themeColor="text1"/>
          <w:sz w:val="24"/>
          <w:szCs w:val="24"/>
        </w:rPr>
        <w:t xml:space="preserve"> education in</w:t>
      </w:r>
      <w:r w:rsidR="00C748C2">
        <w:rPr>
          <w:color w:val="000000" w:themeColor="text1"/>
          <w:sz w:val="24"/>
          <w:szCs w:val="24"/>
        </w:rPr>
        <w:t xml:space="preserve"> the community</w:t>
      </w:r>
      <w:r w:rsidR="00712DFE" w:rsidRPr="0061130E">
        <w:rPr>
          <w:color w:val="000000" w:themeColor="text1"/>
          <w:sz w:val="24"/>
          <w:szCs w:val="24"/>
        </w:rPr>
        <w:t xml:space="preserve">. </w:t>
      </w:r>
      <w:r w:rsidR="005E6B14">
        <w:rPr>
          <w:color w:val="000000" w:themeColor="text1"/>
          <w:sz w:val="24"/>
          <w:szCs w:val="24"/>
        </w:rPr>
        <w:t>This will include any guidance given by the Deputy Attorney General’s office to ensure compliance with Nevada Open Meeting Law</w:t>
      </w:r>
      <w:r w:rsidR="00712DFE">
        <w:rPr>
          <w:color w:val="000000" w:themeColor="text1"/>
          <w:sz w:val="24"/>
          <w:szCs w:val="24"/>
        </w:rPr>
        <w:t>.</w:t>
      </w:r>
      <w:r w:rsidR="005E6B14">
        <w:rPr>
          <w:color w:val="000000" w:themeColor="text1"/>
          <w:sz w:val="24"/>
          <w:szCs w:val="24"/>
        </w:rPr>
        <w:t xml:space="preserve"> This will include a possible vote from the committee to approve, deny, or modify</w:t>
      </w:r>
      <w:r w:rsidR="00A62B16">
        <w:rPr>
          <w:color w:val="000000" w:themeColor="text1"/>
          <w:sz w:val="24"/>
          <w:szCs w:val="24"/>
        </w:rPr>
        <w:t xml:space="preserve"> the creation of the Ad-Hoc Education Subcommittee according to OML and council policies</w:t>
      </w:r>
      <w:r w:rsidR="005E6B14">
        <w:rPr>
          <w:color w:val="000000" w:themeColor="text1"/>
          <w:sz w:val="24"/>
          <w:szCs w:val="24"/>
        </w:rPr>
        <w:t>.</w:t>
      </w:r>
    </w:p>
    <w:p w14:paraId="68405413" w14:textId="6369C5D0" w:rsidR="00DC2DE5" w:rsidRPr="00DC2DE5" w:rsidRDefault="00DC2DE5" w:rsidP="00DC2DE5">
      <w:pPr>
        <w:pStyle w:val="ListParagraph"/>
        <w:keepNext/>
        <w:keepLines/>
        <w:numPr>
          <w:ilvl w:val="0"/>
          <w:numId w:val="30"/>
        </w:numPr>
        <w:spacing w:before="120" w:after="0" w:line="240" w:lineRule="auto"/>
        <w:outlineLvl w:val="0"/>
        <w:rPr>
          <w:b/>
          <w:bCs/>
          <w:color w:val="000000" w:themeColor="text1"/>
          <w:sz w:val="26"/>
          <w:szCs w:val="26"/>
        </w:rPr>
      </w:pPr>
      <w:r w:rsidRPr="00DC2DE5">
        <w:rPr>
          <w:b/>
          <w:bCs/>
          <w:color w:val="000000" w:themeColor="text1"/>
          <w:sz w:val="26"/>
          <w:szCs w:val="26"/>
        </w:rPr>
        <w:t>Discussion of Future Council Projects Related</w:t>
      </w:r>
      <w:r w:rsidR="0087786D">
        <w:rPr>
          <w:b/>
          <w:bCs/>
          <w:color w:val="000000" w:themeColor="text1"/>
          <w:sz w:val="26"/>
          <w:szCs w:val="26"/>
        </w:rPr>
        <w:t xml:space="preserve"> to</w:t>
      </w:r>
      <w:r w:rsidRPr="00DC2DE5">
        <w:rPr>
          <w:b/>
          <w:bCs/>
          <w:color w:val="000000" w:themeColor="text1"/>
          <w:sz w:val="26"/>
          <w:szCs w:val="26"/>
        </w:rPr>
        <w:t xml:space="preserve"> Reading Materials for </w:t>
      </w:r>
      <w:r w:rsidR="0087786D">
        <w:rPr>
          <w:b/>
          <w:bCs/>
          <w:color w:val="000000" w:themeColor="text1"/>
          <w:sz w:val="26"/>
          <w:szCs w:val="26"/>
        </w:rPr>
        <w:t xml:space="preserve">the Disability </w:t>
      </w:r>
      <w:r w:rsidRPr="00DC2DE5">
        <w:rPr>
          <w:b/>
          <w:bCs/>
          <w:color w:val="000000" w:themeColor="text1"/>
          <w:sz w:val="26"/>
          <w:szCs w:val="26"/>
        </w:rPr>
        <w:t>Community</w:t>
      </w:r>
    </w:p>
    <w:p w14:paraId="0DB4208D" w14:textId="6BD6B8CB" w:rsidR="00DC2DE5" w:rsidRDefault="00DC2DE5" w:rsidP="00B22237">
      <w:pPr>
        <w:spacing w:after="120" w:line="240" w:lineRule="auto"/>
        <w:rPr>
          <w:color w:val="000000" w:themeColor="text1"/>
          <w:sz w:val="24"/>
          <w:szCs w:val="24"/>
        </w:rPr>
      </w:pPr>
      <w:r w:rsidRPr="00DC2DE5">
        <w:rPr>
          <w:b/>
          <w:bCs/>
          <w:color w:val="000000" w:themeColor="text1"/>
          <w:sz w:val="24"/>
          <w:szCs w:val="24"/>
          <w:u w:val="single"/>
        </w:rPr>
        <w:t>For Possible Action:</w:t>
      </w:r>
      <w:r>
        <w:t xml:space="preserve"> </w:t>
      </w:r>
      <w:r w:rsidR="00B22237" w:rsidRPr="00B22237">
        <w:rPr>
          <w:color w:val="000000" w:themeColor="text1"/>
          <w:sz w:val="24"/>
          <w:szCs w:val="24"/>
        </w:rPr>
        <w:t>The Committee Chair and Executive Director will present information on the potential development of a list of inclusive Nevada</w:t>
      </w:r>
      <w:r w:rsidR="0087786D">
        <w:rPr>
          <w:color w:val="000000" w:themeColor="text1"/>
          <w:sz w:val="24"/>
          <w:szCs w:val="24"/>
        </w:rPr>
        <w:t>n</w:t>
      </w:r>
      <w:r w:rsidR="00B22237" w:rsidRPr="00B22237">
        <w:rPr>
          <w:color w:val="000000" w:themeColor="text1"/>
          <w:sz w:val="24"/>
          <w:szCs w:val="24"/>
        </w:rPr>
        <w:t xml:space="preserve"> authors who are individuals with I/DD and/or have been significantly impacted by the disability community and who have not previously received Council support. This list would be presented to the full Council for consideration of purchasing and distributing materials and may include a committee vote to approve, deny, or modify the proposal.</w:t>
      </w:r>
    </w:p>
    <w:p w14:paraId="1FE8860D" w14:textId="7A111A0B" w:rsidR="000C17E8" w:rsidRPr="00DC2DE5" w:rsidRDefault="000C17E8" w:rsidP="000C17E8">
      <w:pPr>
        <w:pStyle w:val="ListParagraph"/>
        <w:keepNext/>
        <w:keepLines/>
        <w:numPr>
          <w:ilvl w:val="0"/>
          <w:numId w:val="30"/>
        </w:numPr>
        <w:spacing w:before="120" w:after="0" w:line="240" w:lineRule="auto"/>
        <w:outlineLvl w:val="0"/>
        <w:rPr>
          <w:b/>
          <w:bCs/>
          <w:color w:val="000000" w:themeColor="text1"/>
          <w:sz w:val="26"/>
          <w:szCs w:val="26"/>
        </w:rPr>
      </w:pPr>
      <w:r w:rsidRPr="00DC2DE5">
        <w:rPr>
          <w:b/>
          <w:bCs/>
          <w:color w:val="000000" w:themeColor="text1"/>
          <w:sz w:val="26"/>
          <w:szCs w:val="26"/>
        </w:rPr>
        <w:t xml:space="preserve">Discussion of </w:t>
      </w:r>
      <w:r>
        <w:rPr>
          <w:b/>
          <w:bCs/>
          <w:color w:val="000000" w:themeColor="text1"/>
          <w:sz w:val="26"/>
          <w:szCs w:val="26"/>
        </w:rPr>
        <w:t>Google Form</w:t>
      </w:r>
      <w:r w:rsidR="0087786D">
        <w:rPr>
          <w:b/>
          <w:bCs/>
          <w:color w:val="000000" w:themeColor="text1"/>
          <w:sz w:val="26"/>
          <w:szCs w:val="26"/>
        </w:rPr>
        <w:t xml:space="preserve"> Project</w:t>
      </w:r>
    </w:p>
    <w:p w14:paraId="366B5553" w14:textId="63574809" w:rsidR="000C17E8" w:rsidRPr="00DC2DE5" w:rsidRDefault="000C17E8" w:rsidP="000C17E8">
      <w:pPr>
        <w:spacing w:after="120" w:line="240" w:lineRule="auto"/>
      </w:pPr>
      <w:r w:rsidRPr="00DC2DE5">
        <w:rPr>
          <w:b/>
          <w:bCs/>
          <w:color w:val="000000" w:themeColor="text1"/>
          <w:sz w:val="24"/>
          <w:szCs w:val="24"/>
          <w:u w:val="single"/>
        </w:rPr>
        <w:t xml:space="preserve">For </w:t>
      </w:r>
      <w:r>
        <w:rPr>
          <w:b/>
          <w:bCs/>
          <w:color w:val="000000" w:themeColor="text1"/>
          <w:sz w:val="24"/>
          <w:szCs w:val="24"/>
          <w:u w:val="single"/>
        </w:rPr>
        <w:t>Information Only:</w:t>
      </w:r>
      <w:r>
        <w:t xml:space="preserve"> </w:t>
      </w:r>
      <w:r w:rsidRPr="00B22237">
        <w:rPr>
          <w:color w:val="000000" w:themeColor="text1"/>
          <w:sz w:val="24"/>
          <w:szCs w:val="24"/>
        </w:rPr>
        <w:t xml:space="preserve">The Committee Chair and Executive Director will present information on the </w:t>
      </w:r>
      <w:r>
        <w:rPr>
          <w:color w:val="000000" w:themeColor="text1"/>
          <w:sz w:val="24"/>
          <w:szCs w:val="24"/>
        </w:rPr>
        <w:t xml:space="preserve">development of the </w:t>
      </w:r>
      <w:r w:rsidR="00FC123E" w:rsidRPr="00FC123E">
        <w:rPr>
          <w:color w:val="000000" w:themeColor="text1"/>
          <w:sz w:val="24"/>
          <w:szCs w:val="24"/>
        </w:rPr>
        <w:t xml:space="preserve">5-Year State Plan Ideas </w:t>
      </w:r>
      <w:r w:rsidR="00FC123E">
        <w:rPr>
          <w:color w:val="000000" w:themeColor="text1"/>
          <w:sz w:val="24"/>
          <w:szCs w:val="24"/>
        </w:rPr>
        <w:t>and</w:t>
      </w:r>
      <w:r w:rsidR="00FC123E" w:rsidRPr="00FC123E">
        <w:rPr>
          <w:color w:val="000000" w:themeColor="text1"/>
          <w:sz w:val="24"/>
          <w:szCs w:val="24"/>
        </w:rPr>
        <w:t xml:space="preserve"> Emerging Needs Submission Form</w:t>
      </w:r>
      <w:r w:rsidRPr="00B22237">
        <w:rPr>
          <w:color w:val="000000" w:themeColor="text1"/>
          <w:sz w:val="24"/>
          <w:szCs w:val="24"/>
        </w:rPr>
        <w:t>.</w:t>
      </w:r>
      <w:r w:rsidR="0087786D">
        <w:rPr>
          <w:color w:val="000000" w:themeColor="text1"/>
          <w:sz w:val="24"/>
          <w:szCs w:val="24"/>
        </w:rPr>
        <w:t xml:space="preserve"> This form will be used to gather input from the community.</w:t>
      </w:r>
      <w:r w:rsidRPr="00B22237">
        <w:rPr>
          <w:color w:val="000000" w:themeColor="text1"/>
          <w:sz w:val="24"/>
          <w:szCs w:val="24"/>
        </w:rPr>
        <w:t xml:space="preserve"> </w:t>
      </w:r>
      <w:r>
        <w:rPr>
          <w:color w:val="000000" w:themeColor="text1"/>
          <w:sz w:val="24"/>
          <w:szCs w:val="24"/>
        </w:rPr>
        <w:t xml:space="preserve">This item is for information only. </w:t>
      </w:r>
    </w:p>
    <w:p w14:paraId="5BCB437A" w14:textId="77777777" w:rsidR="000C17E8" w:rsidRPr="00DC2DE5" w:rsidRDefault="000C17E8" w:rsidP="00B22237">
      <w:pPr>
        <w:spacing w:after="120" w:line="240" w:lineRule="auto"/>
      </w:pPr>
    </w:p>
    <w:p w14:paraId="17B9CEC6" w14:textId="77777777" w:rsidR="00E90ADC" w:rsidRDefault="007B2387" w:rsidP="000C17E8">
      <w:pPr>
        <w:pStyle w:val="ListParagraph"/>
        <w:keepNext/>
        <w:keepLines/>
        <w:numPr>
          <w:ilvl w:val="0"/>
          <w:numId w:val="30"/>
        </w:numPr>
        <w:spacing w:after="0" w:line="240" w:lineRule="auto"/>
        <w:outlineLvl w:val="0"/>
        <w:rPr>
          <w:rFonts w:eastAsiaTheme="majorEastAsia" w:cstheme="majorBidi"/>
          <w:b/>
          <w:bCs/>
          <w:color w:val="000000" w:themeColor="text1"/>
          <w:sz w:val="26"/>
          <w:szCs w:val="26"/>
        </w:rPr>
      </w:pPr>
      <w:r w:rsidRPr="0061130E">
        <w:rPr>
          <w:rFonts w:eastAsiaTheme="majorEastAsia" w:cstheme="majorBidi"/>
          <w:b/>
          <w:bCs/>
          <w:color w:val="000000" w:themeColor="text1"/>
          <w:sz w:val="26"/>
          <w:szCs w:val="26"/>
        </w:rPr>
        <w:t>Next Meeting Date</w:t>
      </w:r>
    </w:p>
    <w:p w14:paraId="58D879C6" w14:textId="6F245EFC" w:rsidR="00E90ADC" w:rsidRDefault="00E90ADC" w:rsidP="00B22237">
      <w:pPr>
        <w:keepNext/>
        <w:keepLines/>
        <w:spacing w:after="0" w:line="240" w:lineRule="auto"/>
        <w:contextualSpacing/>
        <w:outlineLvl w:val="0"/>
        <w:rPr>
          <w:sz w:val="24"/>
          <w:szCs w:val="24"/>
        </w:rPr>
      </w:pPr>
      <w:r w:rsidRPr="00E90ADC">
        <w:rPr>
          <w:sz w:val="24"/>
          <w:szCs w:val="24"/>
        </w:rPr>
        <w:t xml:space="preserve">The next Executive Committee meeting is scheduled for </w:t>
      </w:r>
      <w:r w:rsidR="005E6B14">
        <w:rPr>
          <w:sz w:val="24"/>
          <w:szCs w:val="24"/>
        </w:rPr>
        <w:t>April 9</w:t>
      </w:r>
      <w:r w:rsidRPr="00E90ADC">
        <w:rPr>
          <w:sz w:val="24"/>
          <w:szCs w:val="24"/>
        </w:rPr>
        <w:t>, 202</w:t>
      </w:r>
      <w:r>
        <w:rPr>
          <w:sz w:val="24"/>
          <w:szCs w:val="24"/>
        </w:rPr>
        <w:t>6</w:t>
      </w:r>
      <w:r w:rsidRPr="00E90ADC">
        <w:rPr>
          <w:sz w:val="24"/>
          <w:szCs w:val="24"/>
        </w:rPr>
        <w:t>, at 10:00 a.m. via Zoom.</w:t>
      </w:r>
    </w:p>
    <w:p w14:paraId="405278DF" w14:textId="77777777" w:rsidR="00E90ADC" w:rsidRPr="00E90ADC" w:rsidRDefault="00E90ADC" w:rsidP="00E90ADC">
      <w:pPr>
        <w:keepNext/>
        <w:keepLines/>
        <w:spacing w:after="0" w:line="240" w:lineRule="auto"/>
        <w:outlineLvl w:val="0"/>
        <w:rPr>
          <w:rFonts w:eastAsiaTheme="majorEastAsia" w:cstheme="majorBidi"/>
          <w:b/>
          <w:bCs/>
          <w:color w:val="000000" w:themeColor="text1"/>
          <w:sz w:val="26"/>
          <w:szCs w:val="26"/>
        </w:rPr>
      </w:pPr>
    </w:p>
    <w:p w14:paraId="27A47F00" w14:textId="017149B5" w:rsidR="007B2387" w:rsidRPr="0061130E" w:rsidRDefault="007B2387" w:rsidP="000C17E8">
      <w:pPr>
        <w:pStyle w:val="ListParagraph"/>
        <w:keepNext/>
        <w:keepLines/>
        <w:numPr>
          <w:ilvl w:val="0"/>
          <w:numId w:val="30"/>
        </w:numPr>
        <w:spacing w:after="0" w:line="240" w:lineRule="auto"/>
        <w:outlineLvl w:val="0"/>
        <w:rPr>
          <w:b/>
          <w:bCs/>
          <w:color w:val="000000" w:themeColor="text1"/>
          <w:sz w:val="26"/>
          <w:szCs w:val="26"/>
        </w:rPr>
      </w:pPr>
      <w:r w:rsidRPr="0061130E">
        <w:rPr>
          <w:b/>
          <w:bCs/>
          <w:color w:val="000000" w:themeColor="text1"/>
          <w:sz w:val="26"/>
          <w:szCs w:val="26"/>
        </w:rPr>
        <w:t>Public Comment</w:t>
      </w:r>
    </w:p>
    <w:p w14:paraId="6CA8F3EC" w14:textId="77777777" w:rsidR="007B2387" w:rsidRPr="0061130E" w:rsidRDefault="007B2387" w:rsidP="00D9372E">
      <w:pPr>
        <w:pStyle w:val="NoSpacing"/>
        <w:rPr>
          <w:rFonts w:cstheme="minorHAnsi"/>
          <w:color w:val="000000" w:themeColor="text1"/>
          <w:sz w:val="24"/>
          <w:szCs w:val="24"/>
          <w:shd w:val="clear" w:color="auto" w:fill="FFFFFF"/>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Comments will be limited to two minutes per person. Persons making comments longer than two minutes will be asked to submit any additional comments in writing to the Council Staff.)</w:t>
      </w:r>
    </w:p>
    <w:p w14:paraId="28A2852B" w14:textId="77777777" w:rsidR="007B2387" w:rsidRPr="0061130E" w:rsidRDefault="007B2387" w:rsidP="000C17E8">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7"/>
          <w:szCs w:val="27"/>
        </w:rPr>
        <w:t xml:space="preserve"> </w:t>
      </w:r>
      <w:r w:rsidRPr="0061130E">
        <w:rPr>
          <w:rFonts w:asciiTheme="minorHAnsi" w:hAnsiTheme="minorHAnsi"/>
          <w:color w:val="000000" w:themeColor="text1"/>
          <w:sz w:val="26"/>
          <w:szCs w:val="26"/>
        </w:rPr>
        <w:t>Adjournment</w:t>
      </w:r>
    </w:p>
    <w:p w14:paraId="7DDB93C4" w14:textId="77777777" w:rsidR="007B2387" w:rsidRPr="0061130E" w:rsidRDefault="007B2387" w:rsidP="00D9372E">
      <w:pPr>
        <w:spacing w:after="480" w:line="240" w:lineRule="auto"/>
        <w:rPr>
          <w:color w:val="000000" w:themeColor="text1"/>
          <w:sz w:val="24"/>
          <w:szCs w:val="24"/>
        </w:rPr>
      </w:pPr>
      <w:r w:rsidRPr="0061130E">
        <w:rPr>
          <w:color w:val="000000" w:themeColor="text1"/>
          <w:sz w:val="24"/>
          <w:szCs w:val="24"/>
        </w:rPr>
        <w:t>Committee Chair or Vice Chair will adjourn the meeting.</w:t>
      </w:r>
    </w:p>
    <w:p w14:paraId="62A11BC2" w14:textId="77777777" w:rsidR="00E65921" w:rsidRPr="00DA5086" w:rsidRDefault="00EA6A5C" w:rsidP="00E65921">
      <w:pPr>
        <w:rPr>
          <w:sz w:val="24"/>
          <w:szCs w:val="24"/>
        </w:rPr>
      </w:pPr>
      <w:r w:rsidRPr="00DA5086">
        <w:rPr>
          <w:b/>
          <w:sz w:val="24"/>
          <w:szCs w:val="24"/>
        </w:rPr>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43BCC54B"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 xml:space="preserve">We are pleased to </w:t>
      </w:r>
      <w:r w:rsidR="006E30B8" w:rsidRPr="00DA5086">
        <w:rPr>
          <w:sz w:val="24"/>
          <w:szCs w:val="24"/>
        </w:rPr>
        <w:t>offer</w:t>
      </w:r>
      <w:r w:rsidR="00E65921" w:rsidRPr="00DA5086">
        <w:rPr>
          <w:sz w:val="24"/>
          <w:szCs w:val="24"/>
        </w:rPr>
        <w:t xml:space="preserv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D9372E">
        <w:rPr>
          <w:sz w:val="24"/>
          <w:szCs w:val="24"/>
        </w:rPr>
        <w:t>Rebecca Ortiz</w:t>
      </w:r>
      <w:r w:rsidR="00E65921" w:rsidRPr="00DA5086">
        <w:rPr>
          <w:sz w:val="24"/>
          <w:szCs w:val="24"/>
        </w:rPr>
        <w:t xml:space="preserve"> at (775) 684-8619 </w:t>
      </w:r>
      <w:r w:rsidR="00EA6A5C" w:rsidRPr="00DA5086">
        <w:rPr>
          <w:sz w:val="24"/>
          <w:szCs w:val="24"/>
        </w:rPr>
        <w:t xml:space="preserve">or </w:t>
      </w:r>
      <w:hyperlink r:id="rId11" w:history="1">
        <w:r w:rsidR="00A84559" w:rsidRPr="002B6B1E">
          <w:rPr>
            <w:rStyle w:val="Hyperlink"/>
            <w:sz w:val="24"/>
            <w:szCs w:val="24"/>
          </w:rPr>
          <w:t>rortiz@nvha.nv.gov</w:t>
        </w:r>
      </w:hyperlink>
      <w:r w:rsidR="00EA6A5C" w:rsidRPr="00DA5086">
        <w:rPr>
          <w:sz w:val="24"/>
          <w:szCs w:val="24"/>
        </w:rPr>
        <w:t xml:space="preserve"> </w:t>
      </w:r>
      <w:r w:rsidR="00E65921" w:rsidRPr="00DA5086">
        <w:rPr>
          <w:sz w:val="24"/>
          <w:szCs w:val="24"/>
        </w:rPr>
        <w:t xml:space="preserve">as soon as possible; at least </w:t>
      </w:r>
      <w:r w:rsidR="005E6B14">
        <w:rPr>
          <w:sz w:val="24"/>
          <w:szCs w:val="24"/>
        </w:rPr>
        <w:t>3</w:t>
      </w:r>
      <w:r w:rsidR="00E65921" w:rsidRPr="00DA5086">
        <w:rPr>
          <w:sz w:val="24"/>
          <w:szCs w:val="24"/>
        </w:rPr>
        <w:t xml:space="preserve"> business days in advance of the meeting.</w:t>
      </w:r>
    </w:p>
    <w:p w14:paraId="749C4125" w14:textId="28E6A586" w:rsidR="00905505" w:rsidRDefault="00887A1C" w:rsidP="00E65921">
      <w:pPr>
        <w:rPr>
          <w:sz w:val="24"/>
          <w:szCs w:val="24"/>
        </w:rPr>
      </w:pPr>
      <w:r w:rsidRPr="00DA5086">
        <w:rPr>
          <w:b/>
          <w:sz w:val="24"/>
          <w:szCs w:val="24"/>
        </w:rPr>
        <w:t xml:space="preserve">Note:  </w:t>
      </w:r>
      <w:r w:rsidRPr="00DA5086">
        <w:rPr>
          <w:sz w:val="24"/>
          <w:szCs w:val="24"/>
        </w:rPr>
        <w:t xml:space="preserve">Public Comment will be limited to </w:t>
      </w:r>
      <w:r w:rsidR="00295BF9">
        <w:rPr>
          <w:sz w:val="24"/>
          <w:szCs w:val="24"/>
        </w:rPr>
        <w:t xml:space="preserve">2 </w:t>
      </w:r>
      <w:r w:rsidRPr="00DA5086">
        <w:rPr>
          <w:sz w:val="24"/>
          <w:szCs w:val="24"/>
        </w:rPr>
        <w:t>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w:t>
      </w:r>
      <w:r w:rsidR="00D9372E">
        <w:rPr>
          <w:sz w:val="24"/>
          <w:szCs w:val="24"/>
        </w:rPr>
        <w:t>Rebecca Ortiz</w:t>
      </w:r>
      <w:r w:rsidR="00C84DE3" w:rsidRPr="00DA5086">
        <w:rPr>
          <w:sz w:val="24"/>
          <w:szCs w:val="24"/>
        </w:rPr>
        <w:t xml:space="preserve"> at </w:t>
      </w:r>
      <w:hyperlink r:id="rId12" w:history="1">
        <w:r w:rsidR="00A84559">
          <w:rPr>
            <w:rStyle w:val="Hyperlink"/>
            <w:sz w:val="24"/>
            <w:szCs w:val="24"/>
          </w:rPr>
          <w:t>rortiz@nvha.nv.gov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67DA8A05" w14:textId="20C4BE7F" w:rsidR="00DA5086" w:rsidRPr="00DA5086" w:rsidRDefault="00DA5086" w:rsidP="00DA5086">
      <w:pPr>
        <w:rPr>
          <w:sz w:val="24"/>
          <w:szCs w:val="24"/>
        </w:rPr>
      </w:pPr>
      <w:r w:rsidRPr="00DA5086">
        <w:rPr>
          <w:sz w:val="24"/>
          <w:szCs w:val="24"/>
        </w:rPr>
        <w:t>Agenda</w:t>
      </w:r>
      <w:r w:rsidR="00A84559">
        <w:rPr>
          <w:sz w:val="24"/>
          <w:szCs w:val="24"/>
        </w:rPr>
        <w:t xml:space="preserve"> was sent to be</w:t>
      </w:r>
      <w:r w:rsidRPr="00DA5086">
        <w:rPr>
          <w:sz w:val="24"/>
          <w:szCs w:val="24"/>
        </w:rPr>
        <w:t xml:space="preserve"> posted at the following locations:</w:t>
      </w:r>
    </w:p>
    <w:p w14:paraId="59F306AF" w14:textId="77777777" w:rsidR="00A84559" w:rsidRPr="00A84559" w:rsidRDefault="00A84559" w:rsidP="00A84559">
      <w:pPr>
        <w:pStyle w:val="ListParagraph"/>
        <w:numPr>
          <w:ilvl w:val="0"/>
          <w:numId w:val="15"/>
        </w:numPr>
        <w:rPr>
          <w:sz w:val="24"/>
          <w:szCs w:val="24"/>
        </w:rPr>
      </w:pPr>
      <w:r w:rsidRPr="00A84559">
        <w:rPr>
          <w:sz w:val="24"/>
          <w:szCs w:val="24"/>
        </w:rPr>
        <w:t>Opportunity Village: 6300 W. Oakey BLVD, Las Vegas, NV 89146</w:t>
      </w:r>
    </w:p>
    <w:p w14:paraId="5B544010" w14:textId="77777777" w:rsidR="00A84559" w:rsidRPr="00A84559" w:rsidRDefault="00A84559" w:rsidP="00A84559">
      <w:pPr>
        <w:pStyle w:val="ListParagraph"/>
        <w:numPr>
          <w:ilvl w:val="0"/>
          <w:numId w:val="15"/>
        </w:numPr>
        <w:rPr>
          <w:sz w:val="24"/>
          <w:szCs w:val="24"/>
        </w:rPr>
      </w:pPr>
      <w:r w:rsidRPr="00A84559">
        <w:rPr>
          <w:sz w:val="24"/>
          <w:szCs w:val="24"/>
        </w:rPr>
        <w:t>So. NV Center for Independent Living: 2950 S. Rainbow BLVD, STE 220, Las Vegas, NV 89146</w:t>
      </w:r>
    </w:p>
    <w:p w14:paraId="4A2A9382" w14:textId="77777777" w:rsidR="00A84559" w:rsidRPr="00A84559" w:rsidRDefault="00A84559" w:rsidP="00A84559">
      <w:pPr>
        <w:pStyle w:val="ListParagraph"/>
        <w:numPr>
          <w:ilvl w:val="0"/>
          <w:numId w:val="15"/>
        </w:numPr>
        <w:rPr>
          <w:sz w:val="24"/>
          <w:szCs w:val="24"/>
        </w:rPr>
      </w:pPr>
      <w:r w:rsidRPr="00A84559">
        <w:rPr>
          <w:sz w:val="24"/>
          <w:szCs w:val="24"/>
        </w:rPr>
        <w:t xml:space="preserve">Nevada Health Authority (NVHA) website: </w:t>
      </w:r>
      <w:hyperlink r:id="rId13" w:history="1">
        <w:r w:rsidRPr="00A84559">
          <w:rPr>
            <w:rStyle w:val="Hyperlink"/>
            <w:sz w:val="24"/>
            <w:szCs w:val="24"/>
          </w:rPr>
          <w:t>https://dhcfp.nv.gov/Public/AdminSupport/PublicNotices/</w:t>
        </w:r>
      </w:hyperlink>
      <w:r w:rsidRPr="00A84559">
        <w:rPr>
          <w:sz w:val="24"/>
          <w:szCs w:val="24"/>
        </w:rPr>
        <w:t xml:space="preserve"> </w:t>
      </w:r>
    </w:p>
    <w:p w14:paraId="5E69B911" w14:textId="77777777" w:rsidR="00A84559" w:rsidRPr="00A84559" w:rsidRDefault="00A84559" w:rsidP="00A84559">
      <w:pPr>
        <w:pStyle w:val="ListParagraph"/>
        <w:numPr>
          <w:ilvl w:val="0"/>
          <w:numId w:val="15"/>
        </w:numPr>
        <w:rPr>
          <w:sz w:val="24"/>
          <w:szCs w:val="24"/>
        </w:rPr>
      </w:pPr>
      <w:r w:rsidRPr="00A84559">
        <w:rPr>
          <w:sz w:val="24"/>
          <w:szCs w:val="24"/>
        </w:rPr>
        <w:t>DHS &amp; Website: 100 North Division Street, Carson City, NV 89703</w:t>
      </w:r>
    </w:p>
    <w:p w14:paraId="18EDAF06" w14:textId="77777777" w:rsidR="00A84559" w:rsidRPr="00A84559" w:rsidRDefault="00A84559" w:rsidP="00A84559">
      <w:pPr>
        <w:pStyle w:val="ListParagraph"/>
        <w:numPr>
          <w:ilvl w:val="0"/>
          <w:numId w:val="15"/>
        </w:numPr>
        <w:rPr>
          <w:sz w:val="24"/>
          <w:szCs w:val="24"/>
        </w:rPr>
      </w:pPr>
      <w:r w:rsidRPr="00A84559">
        <w:rPr>
          <w:sz w:val="24"/>
          <w:szCs w:val="24"/>
        </w:rPr>
        <w:t>NGCDD: 406 East Second Street, Carson City, NV 89701</w:t>
      </w:r>
    </w:p>
    <w:p w14:paraId="71603798"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NDALC: 2820 W. Charleston BLVD, #11, Las Vegas, NV 89102</w:t>
      </w:r>
    </w:p>
    <w:p w14:paraId="1341A7D3" w14:textId="77777777" w:rsidR="00A84559" w:rsidRPr="00A84559" w:rsidRDefault="00A84559" w:rsidP="00A84559">
      <w:pPr>
        <w:pStyle w:val="ListParagraph"/>
        <w:numPr>
          <w:ilvl w:val="0"/>
          <w:numId w:val="15"/>
        </w:numPr>
        <w:rPr>
          <w:sz w:val="24"/>
          <w:szCs w:val="24"/>
        </w:rPr>
      </w:pPr>
      <w:r w:rsidRPr="00A84559">
        <w:rPr>
          <w:sz w:val="24"/>
          <w:szCs w:val="24"/>
        </w:rPr>
        <w:t>NDALC: 1875 Plumas St., #1, Reno, NV 89509</w:t>
      </w:r>
    </w:p>
    <w:p w14:paraId="58D008D1"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lastRenderedPageBreak/>
        <w:t>NCEP: 6375 W. Charleston BLVD, Las Vegas, NV 89146</w:t>
      </w:r>
    </w:p>
    <w:p w14:paraId="3FEF187C" w14:textId="77777777" w:rsidR="00A84559" w:rsidRPr="00A84559" w:rsidRDefault="00A84559" w:rsidP="00A84559">
      <w:pPr>
        <w:pStyle w:val="ListParagraph"/>
        <w:numPr>
          <w:ilvl w:val="0"/>
          <w:numId w:val="15"/>
        </w:numPr>
        <w:rPr>
          <w:sz w:val="24"/>
          <w:szCs w:val="24"/>
        </w:rPr>
      </w:pPr>
      <w:r w:rsidRPr="00A84559">
        <w:rPr>
          <w:sz w:val="24"/>
          <w:szCs w:val="24"/>
        </w:rPr>
        <w:t>No. NV Center for Independent Living: 999 Pyramid Way, Sparks, NV 89431</w:t>
      </w:r>
    </w:p>
    <w:p w14:paraId="528B2FBA" w14:textId="77777777" w:rsidR="00A84559" w:rsidRPr="00A84559" w:rsidRDefault="00A84559" w:rsidP="00A84559">
      <w:pPr>
        <w:pStyle w:val="ListParagraph"/>
        <w:numPr>
          <w:ilvl w:val="0"/>
          <w:numId w:val="15"/>
        </w:numPr>
        <w:rPr>
          <w:sz w:val="24"/>
          <w:szCs w:val="24"/>
        </w:rPr>
      </w:pPr>
      <w:r w:rsidRPr="00A84559">
        <w:rPr>
          <w:sz w:val="24"/>
          <w:szCs w:val="24"/>
        </w:rPr>
        <w:t>Nevada State Library: 100 N. Stewart St., Carson City, NV 89701</w:t>
      </w:r>
    </w:p>
    <w:p w14:paraId="40B2D4E0" w14:textId="77777777" w:rsidR="00A84559" w:rsidRPr="00A84559" w:rsidRDefault="00A84559" w:rsidP="00A84559">
      <w:pPr>
        <w:pStyle w:val="ListParagraph"/>
        <w:numPr>
          <w:ilvl w:val="0"/>
          <w:numId w:val="15"/>
        </w:numPr>
        <w:rPr>
          <w:sz w:val="24"/>
          <w:szCs w:val="24"/>
        </w:rPr>
      </w:pPr>
      <w:r w:rsidRPr="00A84559">
        <w:rPr>
          <w:sz w:val="24"/>
          <w:szCs w:val="24"/>
        </w:rPr>
        <w:t>Rural Regional Center: 1550 E College Parkway, Carson City, NV 89706</w:t>
      </w:r>
    </w:p>
    <w:p w14:paraId="279D7B34" w14:textId="77777777" w:rsidR="00A84559" w:rsidRPr="00A84559" w:rsidRDefault="00A84559" w:rsidP="00A84559">
      <w:pPr>
        <w:pStyle w:val="ListParagraph"/>
        <w:numPr>
          <w:ilvl w:val="0"/>
          <w:numId w:val="15"/>
        </w:numPr>
        <w:rPr>
          <w:sz w:val="24"/>
          <w:szCs w:val="24"/>
        </w:rPr>
      </w:pPr>
      <w:r w:rsidRPr="00A84559">
        <w:rPr>
          <w:sz w:val="24"/>
          <w:szCs w:val="24"/>
        </w:rPr>
        <w:t>Sierra Regional Center: 605 S. 21</w:t>
      </w:r>
      <w:r w:rsidRPr="00A84559">
        <w:rPr>
          <w:sz w:val="24"/>
          <w:szCs w:val="24"/>
          <w:vertAlign w:val="superscript"/>
        </w:rPr>
        <w:t>st</w:t>
      </w:r>
      <w:r w:rsidRPr="00A84559">
        <w:rPr>
          <w:sz w:val="24"/>
          <w:szCs w:val="24"/>
        </w:rPr>
        <w:t xml:space="preserve"> St., Sparks, NV 89431</w:t>
      </w:r>
    </w:p>
    <w:p w14:paraId="5F8C4DF5" w14:textId="77777777" w:rsidR="00A84559" w:rsidRPr="00A84559" w:rsidRDefault="00A84559" w:rsidP="00A84559">
      <w:pPr>
        <w:pStyle w:val="ListParagraph"/>
        <w:numPr>
          <w:ilvl w:val="0"/>
          <w:numId w:val="15"/>
        </w:numPr>
        <w:rPr>
          <w:sz w:val="24"/>
          <w:szCs w:val="24"/>
        </w:rPr>
      </w:pPr>
      <w:r w:rsidRPr="00A84559">
        <w:rPr>
          <w:sz w:val="24"/>
          <w:szCs w:val="24"/>
        </w:rPr>
        <w:t>Desert Regional Center: 1391 S. Jones BLVD, Las Vegas, NV 89146</w:t>
      </w:r>
    </w:p>
    <w:p w14:paraId="2497A891" w14:textId="77777777" w:rsidR="00A84559" w:rsidRPr="00A84559" w:rsidRDefault="00A84559" w:rsidP="00A84559">
      <w:pPr>
        <w:pStyle w:val="ListParagraph"/>
        <w:numPr>
          <w:ilvl w:val="0"/>
          <w:numId w:val="15"/>
        </w:numPr>
        <w:rPr>
          <w:sz w:val="24"/>
          <w:szCs w:val="24"/>
        </w:rPr>
      </w:pPr>
      <w:r w:rsidRPr="00A84559">
        <w:rPr>
          <w:sz w:val="24"/>
          <w:szCs w:val="24"/>
        </w:rPr>
        <w:t xml:space="preserve">State of Nevada Website: </w:t>
      </w:r>
      <w:hyperlink r:id="rId14" w:tooltip="State of Nevada Public Meeting Posting Website" w:history="1">
        <w:r w:rsidRPr="00A84559">
          <w:rPr>
            <w:rStyle w:val="Hyperlink"/>
            <w:sz w:val="24"/>
            <w:szCs w:val="24"/>
          </w:rPr>
          <w:t>https://notice.nv.gov</w:t>
        </w:r>
      </w:hyperlink>
    </w:p>
    <w:p w14:paraId="32960137" w14:textId="791FAA3D" w:rsidR="005A5A65" w:rsidRPr="00A84559" w:rsidRDefault="00A84559" w:rsidP="00A84559">
      <w:pPr>
        <w:pStyle w:val="ListParagraph"/>
        <w:numPr>
          <w:ilvl w:val="0"/>
          <w:numId w:val="15"/>
        </w:numPr>
        <w:rPr>
          <w:sz w:val="24"/>
          <w:szCs w:val="24"/>
        </w:rPr>
      </w:pPr>
      <w:r w:rsidRPr="00A84559">
        <w:rPr>
          <w:sz w:val="24"/>
          <w:szCs w:val="24"/>
        </w:rPr>
        <w:t xml:space="preserve">NGCDD Website: </w:t>
      </w:r>
      <w:hyperlink r:id="rId15" w:tooltip="Website for Nevada Governor's Council on Developmental Disabilities" w:history="1">
        <w:r w:rsidRPr="00A84559">
          <w:rPr>
            <w:rStyle w:val="Hyperlink"/>
            <w:sz w:val="24"/>
            <w:szCs w:val="24"/>
          </w:rPr>
          <w:t>www.nevadaddcouncil.org</w:t>
        </w:r>
      </w:hyperlink>
      <w:r w:rsidRPr="00A84559">
        <w:rPr>
          <w:sz w:val="24"/>
          <w:szCs w:val="24"/>
        </w:rPr>
        <w:t xml:space="preserve"> </w:t>
      </w:r>
    </w:p>
    <w:sectPr w:rsidR="005A5A65" w:rsidRPr="00A84559" w:rsidSect="00F917DF">
      <w:headerReference w:type="even" r:id="rId16"/>
      <w:headerReference w:type="default" r:id="rId17"/>
      <w:footerReference w:type="even" r:id="rId18"/>
      <w:footerReference w:type="default" r:id="rId19"/>
      <w:headerReference w:type="first" r:id="rId20"/>
      <w:footerReference w:type="first" r:id="rId21"/>
      <w:pgSz w:w="12240" w:h="15840"/>
      <w:pgMar w:top="720" w:right="108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CB42" w14:textId="77777777" w:rsidR="00DE52A3" w:rsidRDefault="00DE52A3" w:rsidP="00CF6682">
      <w:pPr>
        <w:spacing w:after="0" w:line="240" w:lineRule="auto"/>
      </w:pPr>
      <w:r>
        <w:separator/>
      </w:r>
    </w:p>
  </w:endnote>
  <w:endnote w:type="continuationSeparator" w:id="0">
    <w:p w14:paraId="0E23790F" w14:textId="77777777" w:rsidR="00DE52A3" w:rsidRDefault="00DE52A3"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0943" w14:textId="77777777" w:rsidR="00DE52A3" w:rsidRDefault="00DE52A3" w:rsidP="00CF6682">
      <w:pPr>
        <w:spacing w:after="0" w:line="240" w:lineRule="auto"/>
      </w:pPr>
      <w:r>
        <w:separator/>
      </w:r>
    </w:p>
  </w:footnote>
  <w:footnote w:type="continuationSeparator" w:id="0">
    <w:p w14:paraId="71701E2C" w14:textId="77777777" w:rsidR="00DE52A3" w:rsidRDefault="00DE52A3"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7BD"/>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013D7"/>
    <w:multiLevelType w:val="hybridMultilevel"/>
    <w:tmpl w:val="C784C58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A4AE6"/>
    <w:multiLevelType w:val="hybridMultilevel"/>
    <w:tmpl w:val="113EF7D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AF2035"/>
    <w:multiLevelType w:val="hybridMultilevel"/>
    <w:tmpl w:val="A2F29E6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5158F"/>
    <w:multiLevelType w:val="hybridMultilevel"/>
    <w:tmpl w:val="367E0034"/>
    <w:lvl w:ilvl="0" w:tplc="C7BE551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B2AF1"/>
    <w:multiLevelType w:val="hybridMultilevel"/>
    <w:tmpl w:val="2A18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031B9"/>
    <w:multiLevelType w:val="hybridMultilevel"/>
    <w:tmpl w:val="987C35C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1E2864"/>
    <w:multiLevelType w:val="hybridMultilevel"/>
    <w:tmpl w:val="7DA6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63A65"/>
    <w:multiLevelType w:val="hybridMultilevel"/>
    <w:tmpl w:val="1E4212C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31767B9"/>
    <w:multiLevelType w:val="hybridMultilevel"/>
    <w:tmpl w:val="C852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0306C"/>
    <w:multiLevelType w:val="hybridMultilevel"/>
    <w:tmpl w:val="B20C24BE"/>
    <w:lvl w:ilvl="0" w:tplc="820EEC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F7C72"/>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6243015"/>
    <w:multiLevelType w:val="hybridMultilevel"/>
    <w:tmpl w:val="B2329F6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B12AB"/>
    <w:multiLevelType w:val="hybridMultilevel"/>
    <w:tmpl w:val="BCD84762"/>
    <w:lvl w:ilvl="0" w:tplc="FFFFFFFF">
      <w:start w:val="1"/>
      <w:numFmt w:val="decimal"/>
      <w:lvlText w:val="%1)"/>
      <w:lvlJc w:val="left"/>
      <w:pPr>
        <w:ind w:left="54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430D71"/>
    <w:multiLevelType w:val="hybridMultilevel"/>
    <w:tmpl w:val="B30C6BA8"/>
    <w:lvl w:ilvl="0" w:tplc="D6B2E68E">
      <w:start w:val="1"/>
      <w:numFmt w:val="decimal"/>
      <w:lvlText w:val="%1)"/>
      <w:lvlJc w:val="left"/>
      <w:pPr>
        <w:ind w:left="54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A93D3A"/>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4BD396A"/>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136">
    <w:abstractNumId w:val="14"/>
  </w:num>
  <w:num w:numId="2" w16cid:durableId="1249776971">
    <w:abstractNumId w:val="20"/>
  </w:num>
  <w:num w:numId="3" w16cid:durableId="1063912422">
    <w:abstractNumId w:val="28"/>
  </w:num>
  <w:num w:numId="4" w16cid:durableId="1794790338">
    <w:abstractNumId w:val="42"/>
  </w:num>
  <w:num w:numId="5" w16cid:durableId="536939733">
    <w:abstractNumId w:val="4"/>
  </w:num>
  <w:num w:numId="6" w16cid:durableId="1476336658">
    <w:abstractNumId w:val="9"/>
  </w:num>
  <w:num w:numId="7" w16cid:durableId="849413595">
    <w:abstractNumId w:val="0"/>
  </w:num>
  <w:num w:numId="8" w16cid:durableId="1775782691">
    <w:abstractNumId w:val="43"/>
  </w:num>
  <w:num w:numId="9" w16cid:durableId="1792549401">
    <w:abstractNumId w:val="3"/>
  </w:num>
  <w:num w:numId="10" w16cid:durableId="430054066">
    <w:abstractNumId w:val="16"/>
  </w:num>
  <w:num w:numId="11" w16cid:durableId="1018657758">
    <w:abstractNumId w:val="18"/>
  </w:num>
  <w:num w:numId="12" w16cid:durableId="1236665558">
    <w:abstractNumId w:val="1"/>
  </w:num>
  <w:num w:numId="13" w16cid:durableId="1280408589">
    <w:abstractNumId w:val="38"/>
  </w:num>
  <w:num w:numId="14" w16cid:durableId="1562717782">
    <w:abstractNumId w:val="10"/>
  </w:num>
  <w:num w:numId="15" w16cid:durableId="784081718">
    <w:abstractNumId w:val="4"/>
  </w:num>
  <w:num w:numId="16" w16cid:durableId="887061660">
    <w:abstractNumId w:val="39"/>
  </w:num>
  <w:num w:numId="17" w16cid:durableId="17049214">
    <w:abstractNumId w:val="6"/>
  </w:num>
  <w:num w:numId="18" w16cid:durableId="1225146414">
    <w:abstractNumId w:val="27"/>
  </w:num>
  <w:num w:numId="19" w16cid:durableId="226765933">
    <w:abstractNumId w:val="13"/>
  </w:num>
  <w:num w:numId="20" w16cid:durableId="1484276425">
    <w:abstractNumId w:val="21"/>
  </w:num>
  <w:num w:numId="21" w16cid:durableId="1886525643">
    <w:abstractNumId w:val="19"/>
  </w:num>
  <w:num w:numId="22" w16cid:durableId="604769186">
    <w:abstractNumId w:val="31"/>
  </w:num>
  <w:num w:numId="23" w16cid:durableId="1008021791">
    <w:abstractNumId w:val="15"/>
  </w:num>
  <w:num w:numId="24" w16cid:durableId="976301189">
    <w:abstractNumId w:val="37"/>
  </w:num>
  <w:num w:numId="25" w16cid:durableId="1280451817">
    <w:abstractNumId w:val="34"/>
  </w:num>
  <w:num w:numId="26" w16cid:durableId="1736511221">
    <w:abstractNumId w:val="35"/>
  </w:num>
  <w:num w:numId="27" w16cid:durableId="147409035">
    <w:abstractNumId w:val="33"/>
  </w:num>
  <w:num w:numId="28" w16cid:durableId="1283343183">
    <w:abstractNumId w:val="41"/>
  </w:num>
  <w:num w:numId="29" w16cid:durableId="2126119044">
    <w:abstractNumId w:val="22"/>
  </w:num>
  <w:num w:numId="30" w16cid:durableId="581792144">
    <w:abstractNumId w:val="36"/>
  </w:num>
  <w:num w:numId="31" w16cid:durableId="781805396">
    <w:abstractNumId w:val="7"/>
  </w:num>
  <w:num w:numId="32" w16cid:durableId="1819959737">
    <w:abstractNumId w:val="24"/>
  </w:num>
  <w:num w:numId="33" w16cid:durableId="1159730433">
    <w:abstractNumId w:val="17"/>
  </w:num>
  <w:num w:numId="34" w16cid:durableId="131139585">
    <w:abstractNumId w:val="26"/>
  </w:num>
  <w:num w:numId="35" w16cid:durableId="1543902859">
    <w:abstractNumId w:val="5"/>
  </w:num>
  <w:num w:numId="36" w16cid:durableId="484779549">
    <w:abstractNumId w:val="11"/>
  </w:num>
  <w:num w:numId="37" w16cid:durableId="156455990">
    <w:abstractNumId w:val="25"/>
  </w:num>
  <w:num w:numId="38" w16cid:durableId="2056343958">
    <w:abstractNumId w:val="12"/>
  </w:num>
  <w:num w:numId="39" w16cid:durableId="582643433">
    <w:abstractNumId w:val="4"/>
  </w:num>
  <w:num w:numId="40" w16cid:durableId="6023024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8934622">
    <w:abstractNumId w:val="2"/>
  </w:num>
  <w:num w:numId="42" w16cid:durableId="163858244">
    <w:abstractNumId w:val="40"/>
  </w:num>
  <w:num w:numId="43" w16cid:durableId="1920023597">
    <w:abstractNumId w:val="29"/>
  </w:num>
  <w:num w:numId="44" w16cid:durableId="1642419765">
    <w:abstractNumId w:val="30"/>
  </w:num>
  <w:num w:numId="45" w16cid:durableId="175458740">
    <w:abstractNumId w:val="23"/>
  </w:num>
  <w:num w:numId="46" w16cid:durableId="1286617237">
    <w:abstractNumId w:val="8"/>
  </w:num>
  <w:num w:numId="47" w16cid:durableId="13717627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0179E"/>
    <w:rsid w:val="00012401"/>
    <w:rsid w:val="00014913"/>
    <w:rsid w:val="0002272F"/>
    <w:rsid w:val="00025571"/>
    <w:rsid w:val="00027C84"/>
    <w:rsid w:val="00030C7B"/>
    <w:rsid w:val="00031659"/>
    <w:rsid w:val="00032CC5"/>
    <w:rsid w:val="00043B66"/>
    <w:rsid w:val="0004521A"/>
    <w:rsid w:val="00050D4B"/>
    <w:rsid w:val="000634D1"/>
    <w:rsid w:val="00094757"/>
    <w:rsid w:val="00096421"/>
    <w:rsid w:val="000A2479"/>
    <w:rsid w:val="000B448C"/>
    <w:rsid w:val="000B55EB"/>
    <w:rsid w:val="000B6117"/>
    <w:rsid w:val="000B63B8"/>
    <w:rsid w:val="000C17E8"/>
    <w:rsid w:val="000C3A65"/>
    <w:rsid w:val="000C6AD9"/>
    <w:rsid w:val="000D648F"/>
    <w:rsid w:val="000F0A43"/>
    <w:rsid w:val="000F0A4C"/>
    <w:rsid w:val="000F2D17"/>
    <w:rsid w:val="000F6B7F"/>
    <w:rsid w:val="00103B77"/>
    <w:rsid w:val="00105D15"/>
    <w:rsid w:val="00124CC5"/>
    <w:rsid w:val="0012548F"/>
    <w:rsid w:val="001318EE"/>
    <w:rsid w:val="00132F58"/>
    <w:rsid w:val="001353ED"/>
    <w:rsid w:val="00137699"/>
    <w:rsid w:val="00140093"/>
    <w:rsid w:val="0015273B"/>
    <w:rsid w:val="00152BDC"/>
    <w:rsid w:val="001535A2"/>
    <w:rsid w:val="00154EAC"/>
    <w:rsid w:val="00163421"/>
    <w:rsid w:val="00164016"/>
    <w:rsid w:val="00165D0E"/>
    <w:rsid w:val="00165EDF"/>
    <w:rsid w:val="001758F1"/>
    <w:rsid w:val="00183BE9"/>
    <w:rsid w:val="001866E6"/>
    <w:rsid w:val="00190D36"/>
    <w:rsid w:val="00193605"/>
    <w:rsid w:val="0019686F"/>
    <w:rsid w:val="001A3F94"/>
    <w:rsid w:val="001B044F"/>
    <w:rsid w:val="001C1D5D"/>
    <w:rsid w:val="001C5705"/>
    <w:rsid w:val="001C5FF4"/>
    <w:rsid w:val="001C72FF"/>
    <w:rsid w:val="001D0946"/>
    <w:rsid w:val="001D68C3"/>
    <w:rsid w:val="001E2472"/>
    <w:rsid w:val="001E7EAA"/>
    <w:rsid w:val="001F306D"/>
    <w:rsid w:val="001F7EF8"/>
    <w:rsid w:val="00201171"/>
    <w:rsid w:val="002035EB"/>
    <w:rsid w:val="00204831"/>
    <w:rsid w:val="002067E1"/>
    <w:rsid w:val="00206901"/>
    <w:rsid w:val="00216FA4"/>
    <w:rsid w:val="002304B3"/>
    <w:rsid w:val="0023200A"/>
    <w:rsid w:val="0023611D"/>
    <w:rsid w:val="00245A52"/>
    <w:rsid w:val="002560B2"/>
    <w:rsid w:val="00256E85"/>
    <w:rsid w:val="002574D1"/>
    <w:rsid w:val="00260C43"/>
    <w:rsid w:val="0026247A"/>
    <w:rsid w:val="0026742D"/>
    <w:rsid w:val="002809D5"/>
    <w:rsid w:val="002858A4"/>
    <w:rsid w:val="002862A6"/>
    <w:rsid w:val="00287CF1"/>
    <w:rsid w:val="00291B71"/>
    <w:rsid w:val="00295BF9"/>
    <w:rsid w:val="0029660E"/>
    <w:rsid w:val="002B6A50"/>
    <w:rsid w:val="002C1318"/>
    <w:rsid w:val="002C22A2"/>
    <w:rsid w:val="002C2B89"/>
    <w:rsid w:val="002C4D79"/>
    <w:rsid w:val="002C649A"/>
    <w:rsid w:val="002D2BCC"/>
    <w:rsid w:val="002D4D62"/>
    <w:rsid w:val="002E2321"/>
    <w:rsid w:val="002E329F"/>
    <w:rsid w:val="002F1551"/>
    <w:rsid w:val="002F28FB"/>
    <w:rsid w:val="002F4E58"/>
    <w:rsid w:val="00300C3D"/>
    <w:rsid w:val="00301CF2"/>
    <w:rsid w:val="00302391"/>
    <w:rsid w:val="0030412C"/>
    <w:rsid w:val="0031106F"/>
    <w:rsid w:val="00312175"/>
    <w:rsid w:val="0032249A"/>
    <w:rsid w:val="0033675F"/>
    <w:rsid w:val="00341D37"/>
    <w:rsid w:val="00342B51"/>
    <w:rsid w:val="00342C35"/>
    <w:rsid w:val="00355C75"/>
    <w:rsid w:val="0035715C"/>
    <w:rsid w:val="003851C7"/>
    <w:rsid w:val="003A1AF9"/>
    <w:rsid w:val="003A1E9D"/>
    <w:rsid w:val="003A2DCA"/>
    <w:rsid w:val="003A4D6B"/>
    <w:rsid w:val="003B351B"/>
    <w:rsid w:val="003C2336"/>
    <w:rsid w:val="003C539D"/>
    <w:rsid w:val="003C59D7"/>
    <w:rsid w:val="003D4D0E"/>
    <w:rsid w:val="003D67B3"/>
    <w:rsid w:val="003E1D27"/>
    <w:rsid w:val="003E47E4"/>
    <w:rsid w:val="003E4E09"/>
    <w:rsid w:val="003E57BF"/>
    <w:rsid w:val="003F37DE"/>
    <w:rsid w:val="003F74F4"/>
    <w:rsid w:val="00402D0C"/>
    <w:rsid w:val="00404700"/>
    <w:rsid w:val="00411F74"/>
    <w:rsid w:val="0042219C"/>
    <w:rsid w:val="00423D56"/>
    <w:rsid w:val="00425939"/>
    <w:rsid w:val="00427650"/>
    <w:rsid w:val="004530AD"/>
    <w:rsid w:val="00456492"/>
    <w:rsid w:val="0046384C"/>
    <w:rsid w:val="00466874"/>
    <w:rsid w:val="00474317"/>
    <w:rsid w:val="00480D9C"/>
    <w:rsid w:val="004A738D"/>
    <w:rsid w:val="004B389F"/>
    <w:rsid w:val="004B6590"/>
    <w:rsid w:val="004B743C"/>
    <w:rsid w:val="004C477D"/>
    <w:rsid w:val="004C63F8"/>
    <w:rsid w:val="004C771B"/>
    <w:rsid w:val="004D137F"/>
    <w:rsid w:val="004D29D1"/>
    <w:rsid w:val="004E1285"/>
    <w:rsid w:val="004E513C"/>
    <w:rsid w:val="004F0E5B"/>
    <w:rsid w:val="004F1ADB"/>
    <w:rsid w:val="004F3F73"/>
    <w:rsid w:val="004F54D6"/>
    <w:rsid w:val="00507EB8"/>
    <w:rsid w:val="0051335C"/>
    <w:rsid w:val="00520E11"/>
    <w:rsid w:val="00527DE5"/>
    <w:rsid w:val="00533225"/>
    <w:rsid w:val="00541A47"/>
    <w:rsid w:val="0054421E"/>
    <w:rsid w:val="00551D9E"/>
    <w:rsid w:val="005547BF"/>
    <w:rsid w:val="00555659"/>
    <w:rsid w:val="00561909"/>
    <w:rsid w:val="0056412C"/>
    <w:rsid w:val="00564828"/>
    <w:rsid w:val="00565D90"/>
    <w:rsid w:val="00571810"/>
    <w:rsid w:val="00573E24"/>
    <w:rsid w:val="00582A8C"/>
    <w:rsid w:val="00587077"/>
    <w:rsid w:val="005900B7"/>
    <w:rsid w:val="0059205E"/>
    <w:rsid w:val="005A5A65"/>
    <w:rsid w:val="005A79FE"/>
    <w:rsid w:val="005B1C7C"/>
    <w:rsid w:val="005B3036"/>
    <w:rsid w:val="005B5EEC"/>
    <w:rsid w:val="005B753D"/>
    <w:rsid w:val="005C2568"/>
    <w:rsid w:val="005C4F40"/>
    <w:rsid w:val="005D3289"/>
    <w:rsid w:val="005D3D5B"/>
    <w:rsid w:val="005D411A"/>
    <w:rsid w:val="005D6D97"/>
    <w:rsid w:val="005E5C4B"/>
    <w:rsid w:val="005E6B14"/>
    <w:rsid w:val="005F2F62"/>
    <w:rsid w:val="0060450D"/>
    <w:rsid w:val="0061130E"/>
    <w:rsid w:val="00613DB1"/>
    <w:rsid w:val="006167FB"/>
    <w:rsid w:val="00624574"/>
    <w:rsid w:val="006248E4"/>
    <w:rsid w:val="00645250"/>
    <w:rsid w:val="00651E3F"/>
    <w:rsid w:val="006550CC"/>
    <w:rsid w:val="006612A6"/>
    <w:rsid w:val="00675A19"/>
    <w:rsid w:val="00675E40"/>
    <w:rsid w:val="00681E9D"/>
    <w:rsid w:val="00683F2D"/>
    <w:rsid w:val="0069006F"/>
    <w:rsid w:val="006963B2"/>
    <w:rsid w:val="006A5B5B"/>
    <w:rsid w:val="006B1777"/>
    <w:rsid w:val="006B34C3"/>
    <w:rsid w:val="006C2E7F"/>
    <w:rsid w:val="006C51E9"/>
    <w:rsid w:val="006C6D4B"/>
    <w:rsid w:val="006D0F15"/>
    <w:rsid w:val="006D18F3"/>
    <w:rsid w:val="006D3709"/>
    <w:rsid w:val="006D452C"/>
    <w:rsid w:val="006E0813"/>
    <w:rsid w:val="006E1DA4"/>
    <w:rsid w:val="006E30B8"/>
    <w:rsid w:val="006E46EB"/>
    <w:rsid w:val="0070710D"/>
    <w:rsid w:val="00712DFE"/>
    <w:rsid w:val="007171CC"/>
    <w:rsid w:val="00720C2F"/>
    <w:rsid w:val="00721E95"/>
    <w:rsid w:val="007229E5"/>
    <w:rsid w:val="0072656B"/>
    <w:rsid w:val="007265AC"/>
    <w:rsid w:val="007301D1"/>
    <w:rsid w:val="00734D72"/>
    <w:rsid w:val="00734DDB"/>
    <w:rsid w:val="007374E6"/>
    <w:rsid w:val="007635DF"/>
    <w:rsid w:val="00764C16"/>
    <w:rsid w:val="00765E82"/>
    <w:rsid w:val="00772C50"/>
    <w:rsid w:val="007817F0"/>
    <w:rsid w:val="00781DC8"/>
    <w:rsid w:val="00791C71"/>
    <w:rsid w:val="00794D8D"/>
    <w:rsid w:val="007A4121"/>
    <w:rsid w:val="007B22B6"/>
    <w:rsid w:val="007B2387"/>
    <w:rsid w:val="007C2624"/>
    <w:rsid w:val="007C50BB"/>
    <w:rsid w:val="007E1777"/>
    <w:rsid w:val="007E7ACD"/>
    <w:rsid w:val="007F2F79"/>
    <w:rsid w:val="007F79CA"/>
    <w:rsid w:val="00802DEB"/>
    <w:rsid w:val="008063A6"/>
    <w:rsid w:val="00806E0F"/>
    <w:rsid w:val="00823A1A"/>
    <w:rsid w:val="00824ECC"/>
    <w:rsid w:val="008261DB"/>
    <w:rsid w:val="00830B4B"/>
    <w:rsid w:val="008509BA"/>
    <w:rsid w:val="00854889"/>
    <w:rsid w:val="008632A6"/>
    <w:rsid w:val="0086713F"/>
    <w:rsid w:val="0087786D"/>
    <w:rsid w:val="008838AE"/>
    <w:rsid w:val="0088479B"/>
    <w:rsid w:val="008876AB"/>
    <w:rsid w:val="00887A1C"/>
    <w:rsid w:val="008A4886"/>
    <w:rsid w:val="008C4080"/>
    <w:rsid w:val="008C6F3A"/>
    <w:rsid w:val="008C757A"/>
    <w:rsid w:val="008D0600"/>
    <w:rsid w:val="008D4641"/>
    <w:rsid w:val="008D5689"/>
    <w:rsid w:val="008E7062"/>
    <w:rsid w:val="008F5AB6"/>
    <w:rsid w:val="00901FC5"/>
    <w:rsid w:val="00902F1F"/>
    <w:rsid w:val="0090464D"/>
    <w:rsid w:val="00905505"/>
    <w:rsid w:val="00910C2F"/>
    <w:rsid w:val="00917846"/>
    <w:rsid w:val="009179CB"/>
    <w:rsid w:val="00925A73"/>
    <w:rsid w:val="00932839"/>
    <w:rsid w:val="00942B9F"/>
    <w:rsid w:val="00943A52"/>
    <w:rsid w:val="0095262A"/>
    <w:rsid w:val="00952A51"/>
    <w:rsid w:val="009534A2"/>
    <w:rsid w:val="00962E47"/>
    <w:rsid w:val="00965EFD"/>
    <w:rsid w:val="00966A06"/>
    <w:rsid w:val="00977191"/>
    <w:rsid w:val="00977806"/>
    <w:rsid w:val="0098076C"/>
    <w:rsid w:val="00981521"/>
    <w:rsid w:val="00985EA2"/>
    <w:rsid w:val="009A4A23"/>
    <w:rsid w:val="009A7399"/>
    <w:rsid w:val="009B5A92"/>
    <w:rsid w:val="009B73BB"/>
    <w:rsid w:val="009C0551"/>
    <w:rsid w:val="009C46FB"/>
    <w:rsid w:val="009E34A9"/>
    <w:rsid w:val="009E4DD7"/>
    <w:rsid w:val="009E5471"/>
    <w:rsid w:val="009E722E"/>
    <w:rsid w:val="009F234A"/>
    <w:rsid w:val="009F7E5D"/>
    <w:rsid w:val="00A10CCA"/>
    <w:rsid w:val="00A16477"/>
    <w:rsid w:val="00A27294"/>
    <w:rsid w:val="00A33002"/>
    <w:rsid w:val="00A41610"/>
    <w:rsid w:val="00A4637D"/>
    <w:rsid w:val="00A46A18"/>
    <w:rsid w:val="00A46A90"/>
    <w:rsid w:val="00A53B74"/>
    <w:rsid w:val="00A6170D"/>
    <w:rsid w:val="00A62B16"/>
    <w:rsid w:val="00A641E5"/>
    <w:rsid w:val="00A814CA"/>
    <w:rsid w:val="00A84559"/>
    <w:rsid w:val="00A85B3F"/>
    <w:rsid w:val="00AB087B"/>
    <w:rsid w:val="00AB1FD8"/>
    <w:rsid w:val="00AC3C5E"/>
    <w:rsid w:val="00AC64AD"/>
    <w:rsid w:val="00AC79C0"/>
    <w:rsid w:val="00AD5408"/>
    <w:rsid w:val="00AD7269"/>
    <w:rsid w:val="00AF09C0"/>
    <w:rsid w:val="00AF1B0D"/>
    <w:rsid w:val="00AF6470"/>
    <w:rsid w:val="00B01653"/>
    <w:rsid w:val="00B020CB"/>
    <w:rsid w:val="00B022A0"/>
    <w:rsid w:val="00B16AB7"/>
    <w:rsid w:val="00B20C17"/>
    <w:rsid w:val="00B22237"/>
    <w:rsid w:val="00B2299E"/>
    <w:rsid w:val="00B24B9B"/>
    <w:rsid w:val="00B36D10"/>
    <w:rsid w:val="00B61C47"/>
    <w:rsid w:val="00B73248"/>
    <w:rsid w:val="00B749B8"/>
    <w:rsid w:val="00B772B5"/>
    <w:rsid w:val="00B77EAE"/>
    <w:rsid w:val="00B83EE3"/>
    <w:rsid w:val="00B86589"/>
    <w:rsid w:val="00B93722"/>
    <w:rsid w:val="00BA1F62"/>
    <w:rsid w:val="00BA5FFF"/>
    <w:rsid w:val="00BA75CB"/>
    <w:rsid w:val="00BB354C"/>
    <w:rsid w:val="00BC0EE6"/>
    <w:rsid w:val="00BD4E59"/>
    <w:rsid w:val="00BE0193"/>
    <w:rsid w:val="00BE32AA"/>
    <w:rsid w:val="00BF16A6"/>
    <w:rsid w:val="00BF1B9E"/>
    <w:rsid w:val="00C02418"/>
    <w:rsid w:val="00C03744"/>
    <w:rsid w:val="00C03936"/>
    <w:rsid w:val="00C05722"/>
    <w:rsid w:val="00C07843"/>
    <w:rsid w:val="00C3676C"/>
    <w:rsid w:val="00C609DC"/>
    <w:rsid w:val="00C748C2"/>
    <w:rsid w:val="00C75FA0"/>
    <w:rsid w:val="00C76402"/>
    <w:rsid w:val="00C77805"/>
    <w:rsid w:val="00C81CC9"/>
    <w:rsid w:val="00C84DE3"/>
    <w:rsid w:val="00C911B7"/>
    <w:rsid w:val="00C92FBA"/>
    <w:rsid w:val="00C95E9B"/>
    <w:rsid w:val="00C97A7B"/>
    <w:rsid w:val="00CA01BD"/>
    <w:rsid w:val="00CA5C1D"/>
    <w:rsid w:val="00CB2A2B"/>
    <w:rsid w:val="00CB5932"/>
    <w:rsid w:val="00CC0D13"/>
    <w:rsid w:val="00CE10B4"/>
    <w:rsid w:val="00CE7350"/>
    <w:rsid w:val="00CF6682"/>
    <w:rsid w:val="00D135E6"/>
    <w:rsid w:val="00D152D4"/>
    <w:rsid w:val="00D219FE"/>
    <w:rsid w:val="00D22A2C"/>
    <w:rsid w:val="00D40148"/>
    <w:rsid w:val="00D46208"/>
    <w:rsid w:val="00D51224"/>
    <w:rsid w:val="00D728D0"/>
    <w:rsid w:val="00D740D7"/>
    <w:rsid w:val="00D84C5D"/>
    <w:rsid w:val="00D84EF8"/>
    <w:rsid w:val="00D914BD"/>
    <w:rsid w:val="00D92DB2"/>
    <w:rsid w:val="00D93098"/>
    <w:rsid w:val="00D9372E"/>
    <w:rsid w:val="00D97296"/>
    <w:rsid w:val="00DA5086"/>
    <w:rsid w:val="00DA6B40"/>
    <w:rsid w:val="00DB57DB"/>
    <w:rsid w:val="00DC2DE5"/>
    <w:rsid w:val="00DD160E"/>
    <w:rsid w:val="00DD2923"/>
    <w:rsid w:val="00DE52A3"/>
    <w:rsid w:val="00E06BFF"/>
    <w:rsid w:val="00E079A9"/>
    <w:rsid w:val="00E14313"/>
    <w:rsid w:val="00E172A1"/>
    <w:rsid w:val="00E247C9"/>
    <w:rsid w:val="00E32331"/>
    <w:rsid w:val="00E32B39"/>
    <w:rsid w:val="00E34085"/>
    <w:rsid w:val="00E43479"/>
    <w:rsid w:val="00E46554"/>
    <w:rsid w:val="00E5141E"/>
    <w:rsid w:val="00E5284C"/>
    <w:rsid w:val="00E61447"/>
    <w:rsid w:val="00E63FB7"/>
    <w:rsid w:val="00E65921"/>
    <w:rsid w:val="00E764B2"/>
    <w:rsid w:val="00E861DC"/>
    <w:rsid w:val="00E90ADC"/>
    <w:rsid w:val="00E93AD1"/>
    <w:rsid w:val="00EA009A"/>
    <w:rsid w:val="00EA3F85"/>
    <w:rsid w:val="00EA6A5C"/>
    <w:rsid w:val="00EB72D3"/>
    <w:rsid w:val="00EB7EF2"/>
    <w:rsid w:val="00EC463C"/>
    <w:rsid w:val="00EC5F78"/>
    <w:rsid w:val="00EE5C52"/>
    <w:rsid w:val="00EE7E20"/>
    <w:rsid w:val="00EF5BC7"/>
    <w:rsid w:val="00EF6E80"/>
    <w:rsid w:val="00F01450"/>
    <w:rsid w:val="00F029C9"/>
    <w:rsid w:val="00F06BFF"/>
    <w:rsid w:val="00F07808"/>
    <w:rsid w:val="00F15A21"/>
    <w:rsid w:val="00F234CB"/>
    <w:rsid w:val="00F24C03"/>
    <w:rsid w:val="00F260FC"/>
    <w:rsid w:val="00F415FF"/>
    <w:rsid w:val="00F4266C"/>
    <w:rsid w:val="00F51348"/>
    <w:rsid w:val="00F5717C"/>
    <w:rsid w:val="00F600EC"/>
    <w:rsid w:val="00F6502D"/>
    <w:rsid w:val="00F8694B"/>
    <w:rsid w:val="00F87F60"/>
    <w:rsid w:val="00F9091C"/>
    <w:rsid w:val="00F917DF"/>
    <w:rsid w:val="00F92ABC"/>
    <w:rsid w:val="00F942B6"/>
    <w:rsid w:val="00FC123E"/>
    <w:rsid w:val="00FC32EA"/>
    <w:rsid w:val="00FC348B"/>
    <w:rsid w:val="00FE04C0"/>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860507540">
      <w:bodyDiv w:val="1"/>
      <w:marLeft w:val="0"/>
      <w:marRight w:val="0"/>
      <w:marTop w:val="0"/>
      <w:marBottom w:val="0"/>
      <w:divBdr>
        <w:top w:val="none" w:sz="0" w:space="0" w:color="auto"/>
        <w:left w:val="none" w:sz="0" w:space="0" w:color="auto"/>
        <w:bottom w:val="none" w:sz="0" w:space="0" w:color="auto"/>
        <w:right w:val="none" w:sz="0" w:space="0" w:color="auto"/>
      </w:divBdr>
    </w:div>
    <w:div w:id="1255285332">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341927762">
      <w:bodyDiv w:val="1"/>
      <w:marLeft w:val="0"/>
      <w:marRight w:val="0"/>
      <w:marTop w:val="0"/>
      <w:marBottom w:val="0"/>
      <w:divBdr>
        <w:top w:val="none" w:sz="0" w:space="0" w:color="auto"/>
        <w:left w:val="none" w:sz="0" w:space="0" w:color="auto"/>
        <w:bottom w:val="none" w:sz="0" w:space="0" w:color="auto"/>
        <w:right w:val="none" w:sz="0" w:space="0" w:color="auto"/>
      </w:divBdr>
    </w:div>
    <w:div w:id="1347826817">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688825836">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dhcfp.nv.gov/Public/AdminSupport/PublicNot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us02web.zoom.us/j/82776920507" TargetMode="External"/><Relationship Id="rId12" Type="http://schemas.openxmlformats.org/officeDocument/2006/relationships/hyperlink" Target="mailto:rortiz@nvha.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hyperlink" Target="http://www.nevadaddcouncil.org/" TargetMode="External"/><Relationship Id="rId23" Type="http://schemas.openxmlformats.org/officeDocument/2006/relationships/theme" Target="theme/theme1.xml"/><Relationship Id="rId10" Type="http://schemas.openxmlformats.org/officeDocument/2006/relationships/hyperlink" Target="http://www.nevadaddcouncil.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10</cp:revision>
  <cp:lastPrinted>2025-11-06T18:58:00Z</cp:lastPrinted>
  <dcterms:created xsi:type="dcterms:W3CDTF">2025-12-19T17:02:00Z</dcterms:created>
  <dcterms:modified xsi:type="dcterms:W3CDTF">2026-01-28T21:45:00Z</dcterms:modified>
</cp:coreProperties>
</file>