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6189528B" w14:textId="210A1B23" w:rsidR="004310B1" w:rsidRPr="00302443" w:rsidRDefault="00C5778F" w:rsidP="00302443">
      <w:pPr>
        <w:pStyle w:val="Title"/>
        <w:jc w:val="center"/>
        <w:rPr>
          <w:rFonts w:asciiTheme="minorHAnsi" w:hAnsiTheme="minorHAnsi"/>
          <w:b/>
          <w:color w:val="auto"/>
          <w:sz w:val="32"/>
          <w:szCs w:val="32"/>
        </w:rPr>
      </w:pPr>
      <w:r>
        <w:rPr>
          <w:rFonts w:asciiTheme="minorHAnsi" w:hAnsiTheme="minorHAnsi"/>
          <w:b/>
          <w:color w:val="auto"/>
          <w:sz w:val="32"/>
          <w:szCs w:val="32"/>
        </w:rPr>
        <w:t>Education</w:t>
      </w:r>
      <w:r w:rsidR="0053780E">
        <w:rPr>
          <w:rFonts w:asciiTheme="minorHAnsi" w:hAnsiTheme="minorHAnsi"/>
          <w:b/>
          <w:color w:val="auto"/>
          <w:sz w:val="32"/>
          <w:szCs w:val="32"/>
        </w:rPr>
        <w:t xml:space="preserve"> Ad-Hoc</w:t>
      </w:r>
      <w:r w:rsidR="00EF7E05">
        <w:rPr>
          <w:rFonts w:asciiTheme="minorHAnsi" w:hAnsiTheme="minorHAnsi"/>
          <w:b/>
          <w:color w:val="auto"/>
          <w:sz w:val="32"/>
          <w:szCs w:val="32"/>
        </w:rPr>
        <w:t xml:space="preserve"> Committee </w:t>
      </w:r>
      <w:r w:rsidR="004310B1">
        <w:rPr>
          <w:rFonts w:asciiTheme="minorHAnsi" w:hAnsiTheme="minorHAnsi"/>
          <w:b/>
          <w:color w:val="auto"/>
          <w:sz w:val="32"/>
          <w:szCs w:val="32"/>
        </w:rPr>
        <w:t xml:space="preserve">from </w:t>
      </w:r>
      <w:r w:rsidR="002A496C">
        <w:rPr>
          <w:rFonts w:asciiTheme="minorHAnsi" w:hAnsiTheme="minorHAnsi"/>
          <w:b/>
          <w:color w:val="auto"/>
          <w:sz w:val="32"/>
          <w:szCs w:val="32"/>
        </w:rPr>
        <w:t>June 29</w:t>
      </w:r>
      <w:r w:rsidR="004310B1">
        <w:rPr>
          <w:rFonts w:asciiTheme="minorHAnsi" w:hAnsiTheme="minorHAnsi"/>
          <w:b/>
          <w:color w:val="auto"/>
          <w:sz w:val="32"/>
          <w:szCs w:val="32"/>
        </w:rPr>
        <w:t>, 2026</w:t>
      </w:r>
    </w:p>
    <w:p w14:paraId="08636EDE" w14:textId="77777777" w:rsidR="004310B1" w:rsidRDefault="004310B1" w:rsidP="004310B1">
      <w:pPr>
        <w:jc w:val="center"/>
        <w:rPr>
          <w:b/>
          <w:color w:val="FF0000"/>
          <w:sz w:val="32"/>
          <w:szCs w:val="32"/>
        </w:rPr>
      </w:pPr>
      <w:r>
        <w:rPr>
          <w:b/>
          <w:color w:val="FF0000"/>
          <w:sz w:val="32"/>
          <w:szCs w:val="32"/>
        </w:rPr>
        <w:t xml:space="preserve">* * * </w:t>
      </w:r>
      <w:proofErr w:type="gramStart"/>
      <w:r>
        <w:rPr>
          <w:b/>
          <w:color w:val="FF0000"/>
          <w:sz w:val="32"/>
          <w:szCs w:val="32"/>
        </w:rPr>
        <w:t>DRAFT * *</w:t>
      </w:r>
      <w:proofErr w:type="gramEnd"/>
      <w:r>
        <w:rPr>
          <w:b/>
          <w:color w:val="FF0000"/>
          <w:sz w:val="32"/>
          <w:szCs w:val="32"/>
        </w:rPr>
        <w:t xml:space="preserve"> *</w:t>
      </w:r>
    </w:p>
    <w:p w14:paraId="1D979085" w14:textId="69A0E6B4" w:rsidR="003F3B8D" w:rsidRPr="004310B1" w:rsidRDefault="0053780E" w:rsidP="004310B1">
      <w:pPr>
        <w:jc w:val="center"/>
        <w:rPr>
          <w:b/>
          <w:color w:val="FF0000"/>
          <w:sz w:val="32"/>
          <w:szCs w:val="32"/>
        </w:rPr>
      </w:pPr>
      <w:r w:rsidRPr="0053780E">
        <w:rPr>
          <w:b/>
          <w:sz w:val="26"/>
          <w:szCs w:val="26"/>
        </w:rPr>
        <w:t>Zoom Meeting</w:t>
      </w:r>
      <w:r w:rsidR="004310B1">
        <w:rPr>
          <w:b/>
          <w:sz w:val="26"/>
          <w:szCs w:val="26"/>
        </w:rPr>
        <w:t>:</w:t>
      </w:r>
      <w:r w:rsidRPr="0053780E">
        <w:rPr>
          <w:b/>
          <w:sz w:val="26"/>
          <w:szCs w:val="26"/>
        </w:rPr>
        <w:br/>
      </w:r>
      <w:hyperlink r:id="rId8" w:history="1">
        <w:r w:rsidR="003F3B8D" w:rsidRPr="00F30C70">
          <w:rPr>
            <w:rStyle w:val="Hyperlink"/>
          </w:rPr>
          <w:t>https://us02web.zoom.us/j/85275401561?pwd=QPaN58DJchJuQqnjheeE2XpT47bVBA.1</w:t>
        </w:r>
      </w:hyperlink>
      <w:r w:rsidR="003F3B8D">
        <w:t xml:space="preserve"> </w:t>
      </w:r>
    </w:p>
    <w:p w14:paraId="5A8FF1F1" w14:textId="77777777" w:rsidR="003F3B8D" w:rsidRPr="004310B1" w:rsidRDefault="003F3B8D" w:rsidP="003F3B8D">
      <w:pPr>
        <w:spacing w:line="240" w:lineRule="auto"/>
        <w:jc w:val="center"/>
        <w:rPr>
          <w:b/>
          <w:bCs/>
        </w:rPr>
      </w:pPr>
      <w:r w:rsidRPr="004310B1">
        <w:rPr>
          <w:b/>
          <w:bCs/>
        </w:rPr>
        <w:t>Meeting ID: 852 7540 1561</w:t>
      </w:r>
    </w:p>
    <w:p w14:paraId="64CD2CF8" w14:textId="77777777" w:rsidR="003F3B8D" w:rsidRPr="004310B1" w:rsidRDefault="003F3B8D" w:rsidP="003F3B8D">
      <w:pPr>
        <w:spacing w:line="240" w:lineRule="auto"/>
        <w:jc w:val="center"/>
        <w:rPr>
          <w:b/>
          <w:bCs/>
        </w:rPr>
      </w:pPr>
      <w:r w:rsidRPr="004310B1">
        <w:rPr>
          <w:b/>
          <w:bCs/>
        </w:rPr>
        <w:t>Passcode: 12345</w:t>
      </w:r>
    </w:p>
    <w:p w14:paraId="66E9C810" w14:textId="3584131B" w:rsidR="00331E2F" w:rsidRPr="008E1D62" w:rsidRDefault="008E1D62" w:rsidP="00302443">
      <w:pPr>
        <w:spacing w:line="240" w:lineRule="auto"/>
        <w:jc w:val="center"/>
        <w:rPr>
          <w:b/>
          <w:sz w:val="26"/>
          <w:szCs w:val="26"/>
        </w:rPr>
      </w:pPr>
      <w:r w:rsidRPr="008E1D62">
        <w:rPr>
          <w:b/>
          <w:sz w:val="26"/>
          <w:szCs w:val="26"/>
        </w:rPr>
        <w:t>There is no in-person location for this meeting.</w:t>
      </w:r>
    </w:p>
    <w:p w14:paraId="60524D4A" w14:textId="77777777" w:rsidR="004310B1" w:rsidRDefault="004310B1" w:rsidP="004310B1">
      <w:pPr>
        <w:pStyle w:val="Heading1"/>
        <w:rPr>
          <w:rFonts w:asciiTheme="minorHAnsi" w:hAnsiTheme="minorHAnsi"/>
          <w:color w:val="auto"/>
        </w:rPr>
      </w:pPr>
      <w:r>
        <w:rPr>
          <w:rFonts w:asciiTheme="minorHAnsi" w:hAnsiTheme="minorHAnsi"/>
          <w:color w:val="auto"/>
        </w:rPr>
        <w:t>Special Notes</w:t>
      </w:r>
    </w:p>
    <w:p w14:paraId="506C08E4" w14:textId="77777777" w:rsidR="004310B1" w:rsidRPr="00C63D1C" w:rsidRDefault="004310B1" w:rsidP="004310B1">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9" w:tooltip="Website for Nevada Governor's Council on Developmental Disabilities" w:history="1">
        <w:r w:rsidRPr="00C63D1C">
          <w:rPr>
            <w:rStyle w:val="Hyperlink"/>
            <w:szCs w:val="24"/>
          </w:rPr>
          <w:t>www.nevadaddcouncil.org</w:t>
        </w:r>
      </w:hyperlink>
      <w:r w:rsidRPr="00C63D1C">
        <w:rPr>
          <w:szCs w:val="24"/>
        </w:rPr>
        <w:t xml:space="preserve"> </w:t>
      </w:r>
    </w:p>
    <w:p w14:paraId="5B9DFA14" w14:textId="77777777" w:rsidR="004310B1" w:rsidRDefault="004310B1" w:rsidP="004310B1">
      <w:pPr>
        <w:pStyle w:val="ListParagraph"/>
        <w:numPr>
          <w:ilvl w:val="0"/>
          <w:numId w:val="5"/>
        </w:numPr>
        <w:spacing w:line="240" w:lineRule="auto"/>
        <w:rPr>
          <w:szCs w:val="24"/>
        </w:rPr>
      </w:pPr>
      <w:r w:rsidRPr="00C63D1C">
        <w:rPr>
          <w:szCs w:val="24"/>
        </w:rPr>
        <w:t>Bolded text under a heading indicates an action taken by the NGCDD.</w:t>
      </w:r>
    </w:p>
    <w:p w14:paraId="51DE2725" w14:textId="77777777" w:rsidR="004310B1" w:rsidRDefault="004310B1" w:rsidP="004310B1">
      <w:pPr>
        <w:pStyle w:val="Heading1"/>
        <w:rPr>
          <w:rFonts w:asciiTheme="minorHAnsi" w:hAnsiTheme="minorHAnsi"/>
          <w:color w:val="auto"/>
        </w:rPr>
      </w:pPr>
      <w:r>
        <w:rPr>
          <w:rFonts w:asciiTheme="minorHAnsi" w:hAnsiTheme="minorHAnsi"/>
          <w:color w:val="auto"/>
        </w:rPr>
        <w:t>Introductions</w:t>
      </w:r>
    </w:p>
    <w:p w14:paraId="52908BC9" w14:textId="05722479" w:rsidR="004310B1" w:rsidRDefault="004310B1" w:rsidP="004310B1">
      <w:pPr>
        <w:rPr>
          <w:sz w:val="26"/>
          <w:szCs w:val="26"/>
        </w:rPr>
      </w:pPr>
      <w:r w:rsidRPr="00AE1544">
        <w:rPr>
          <w:sz w:val="26"/>
          <w:szCs w:val="26"/>
        </w:rPr>
        <w:t xml:space="preserve">Committee Members Present: </w:t>
      </w:r>
      <w:r w:rsidR="001C4B70">
        <w:rPr>
          <w:sz w:val="26"/>
          <w:szCs w:val="26"/>
        </w:rPr>
        <w:t xml:space="preserve">Julie Bowers; Cate Guzy; </w:t>
      </w:r>
      <w:r w:rsidR="009F4309">
        <w:rPr>
          <w:sz w:val="26"/>
          <w:szCs w:val="26"/>
        </w:rPr>
        <w:t>Amanda Hearon; Harrison Jones;</w:t>
      </w:r>
      <w:r w:rsidR="001C4B70" w:rsidRPr="001C4B70">
        <w:rPr>
          <w:sz w:val="26"/>
          <w:szCs w:val="26"/>
        </w:rPr>
        <w:t xml:space="preserve"> </w:t>
      </w:r>
      <w:r w:rsidR="001C4B70">
        <w:rPr>
          <w:sz w:val="26"/>
          <w:szCs w:val="26"/>
        </w:rPr>
        <w:t>Micheal Roth, Dr.; Susan Trist</w:t>
      </w:r>
      <w:r w:rsidR="009F4309">
        <w:rPr>
          <w:sz w:val="26"/>
          <w:szCs w:val="26"/>
        </w:rPr>
        <w:t>; Ian Zehner</w:t>
      </w:r>
    </w:p>
    <w:p w14:paraId="5C47ED07" w14:textId="0D2CE910" w:rsidR="00D33EB8" w:rsidRPr="00AE1544" w:rsidRDefault="00D33EB8" w:rsidP="004310B1">
      <w:pPr>
        <w:rPr>
          <w:sz w:val="26"/>
          <w:szCs w:val="26"/>
        </w:rPr>
      </w:pPr>
      <w:r w:rsidRPr="00AE1544">
        <w:rPr>
          <w:sz w:val="26"/>
          <w:szCs w:val="26"/>
        </w:rPr>
        <w:t xml:space="preserve">Committee Members </w:t>
      </w:r>
      <w:r>
        <w:rPr>
          <w:sz w:val="26"/>
          <w:szCs w:val="26"/>
        </w:rPr>
        <w:t>Absent</w:t>
      </w:r>
      <w:r w:rsidRPr="00AE1544">
        <w:rPr>
          <w:sz w:val="26"/>
          <w:szCs w:val="26"/>
        </w:rPr>
        <w:t>:</w:t>
      </w:r>
      <w:r w:rsidRPr="00D33EB8">
        <w:rPr>
          <w:sz w:val="26"/>
          <w:szCs w:val="26"/>
        </w:rPr>
        <w:t xml:space="preserve"> </w:t>
      </w:r>
      <w:r w:rsidR="001C4B70">
        <w:rPr>
          <w:sz w:val="26"/>
          <w:szCs w:val="26"/>
        </w:rPr>
        <w:t>Kate Osti; Christine Riggi; Homa Sayyar</w:t>
      </w:r>
      <w:r w:rsidR="001C4B70">
        <w:rPr>
          <w:sz w:val="26"/>
          <w:szCs w:val="26"/>
        </w:rPr>
        <w:t xml:space="preserve"> </w:t>
      </w:r>
    </w:p>
    <w:p w14:paraId="11F19E9B" w14:textId="6FFF96C7" w:rsidR="009F4309" w:rsidRPr="004310B1" w:rsidRDefault="004310B1" w:rsidP="004310B1">
      <w:pPr>
        <w:rPr>
          <w:sz w:val="26"/>
          <w:szCs w:val="26"/>
        </w:rPr>
      </w:pPr>
      <w:r w:rsidRPr="00AE1544">
        <w:rPr>
          <w:sz w:val="26"/>
          <w:szCs w:val="26"/>
        </w:rPr>
        <w:t xml:space="preserve">NGCDD Staff Present: Catherine Nielsen, Executive Director; </w:t>
      </w:r>
      <w:r w:rsidR="009F4309">
        <w:rPr>
          <w:sz w:val="26"/>
          <w:szCs w:val="26"/>
        </w:rPr>
        <w:t xml:space="preserve">Alysa Marquez, Intern; </w:t>
      </w:r>
      <w:r w:rsidR="001C4B70">
        <w:rPr>
          <w:sz w:val="26"/>
          <w:szCs w:val="26"/>
        </w:rPr>
        <w:t>Ellen Marquez, Fiscal and outreach Manager;</w:t>
      </w:r>
      <w:r w:rsidR="001C4B70">
        <w:rPr>
          <w:sz w:val="26"/>
          <w:szCs w:val="26"/>
        </w:rPr>
        <w:t xml:space="preserve"> </w:t>
      </w:r>
      <w:r w:rsidRPr="00AE1544">
        <w:rPr>
          <w:sz w:val="26"/>
          <w:szCs w:val="26"/>
        </w:rPr>
        <w:t>Rebecca Ortiz, Executive Assistant</w:t>
      </w:r>
      <w:r w:rsidR="001C4B70">
        <w:rPr>
          <w:sz w:val="26"/>
          <w:szCs w:val="26"/>
        </w:rPr>
        <w:t xml:space="preserve">; </w:t>
      </w:r>
      <w:r w:rsidR="001C4B70">
        <w:rPr>
          <w:sz w:val="26"/>
          <w:szCs w:val="26"/>
        </w:rPr>
        <w:t>Marisol Rivas, Projects Manager</w:t>
      </w:r>
    </w:p>
    <w:p w14:paraId="3515BAAE"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6A525547" w:rsidR="00EF7E05" w:rsidRPr="00604E4E" w:rsidRDefault="00BF68BD" w:rsidP="00EF7E05">
      <w:pPr>
        <w:pStyle w:val="BodyText"/>
      </w:pPr>
      <w:r>
        <w:rPr>
          <w:bCs/>
        </w:rPr>
        <w:t xml:space="preserve">Rebecca Ortiz, </w:t>
      </w:r>
      <w:r w:rsidR="00AD3B28">
        <w:rPr>
          <w:bCs/>
        </w:rPr>
        <w:t>c</w:t>
      </w:r>
      <w:r>
        <w:rPr>
          <w:bCs/>
        </w:rPr>
        <w:t xml:space="preserve">ommittee </w:t>
      </w:r>
      <w:r w:rsidR="00AD3B28">
        <w:rPr>
          <w:bCs/>
        </w:rPr>
        <w:t>s</w:t>
      </w:r>
      <w:r>
        <w:rPr>
          <w:bCs/>
        </w:rPr>
        <w:t>taff liaison</w:t>
      </w:r>
      <w:r w:rsidR="00AD3B28">
        <w:rPr>
          <w:bCs/>
        </w:rPr>
        <w:t>,</w:t>
      </w:r>
      <w:r w:rsidR="003F3B8D" w:rsidRPr="00604E4E">
        <w:t xml:space="preserve"> </w:t>
      </w:r>
      <w:r>
        <w:t xml:space="preserve">called the meeting to order at </w:t>
      </w:r>
      <w:r w:rsidR="00F322F8">
        <w:t>10</w:t>
      </w:r>
      <w:r>
        <w:t>:0</w:t>
      </w:r>
      <w:r w:rsidR="00F322F8">
        <w:t>5 a</w:t>
      </w:r>
      <w:r>
        <w:t>.m</w:t>
      </w:r>
      <w:r w:rsidR="00EF7E05" w:rsidRPr="00604E4E">
        <w:t xml:space="preserve">. </w:t>
      </w:r>
      <w:r>
        <w:t>She also</w:t>
      </w:r>
      <w:r w:rsidR="00EF7E05" w:rsidRPr="00604E4E">
        <w:t xml:space="preserve"> verif</w:t>
      </w:r>
      <w:r>
        <w:t>ied</w:t>
      </w:r>
      <w:r w:rsidR="00EF7E05" w:rsidRPr="00604E4E">
        <w:t xml:space="preserve"> the timely posting of the agenda</w:t>
      </w:r>
      <w:r>
        <w:t xml:space="preserve"> on </w:t>
      </w:r>
      <w:r w:rsidR="00F322F8">
        <w:t>May 21</w:t>
      </w:r>
      <w:r>
        <w:t>, 2026</w:t>
      </w:r>
      <w:r w:rsidR="00EF7E05" w:rsidRPr="00604E4E">
        <w:t xml:space="preserve">, in accordance with Open Meeting Law, and </w:t>
      </w:r>
      <w:r>
        <w:t>took</w:t>
      </w:r>
      <w:r w:rsidR="00EF7E05" w:rsidRPr="00604E4E">
        <w:t xml:space="preserve"> roll</w:t>
      </w:r>
      <w:r>
        <w:t xml:space="preserve"> </w:t>
      </w:r>
      <w:r w:rsidR="00EF7E05" w:rsidRPr="00604E4E">
        <w:t>call.</w:t>
      </w:r>
    </w:p>
    <w:p w14:paraId="3EECD9F2" w14:textId="77777777" w:rsidR="00EF7E05" w:rsidRPr="005770E7" w:rsidRDefault="00EF7E05" w:rsidP="004310B1">
      <w:pPr>
        <w:pStyle w:val="BodyText"/>
        <w:rPr>
          <w:b/>
          <w:bCs/>
          <w:sz w:val="28"/>
          <w:szCs w:val="28"/>
        </w:rPr>
      </w:pPr>
      <w:r w:rsidRPr="005770E7">
        <w:rPr>
          <w:b/>
          <w:bCs/>
          <w:sz w:val="28"/>
          <w:szCs w:val="28"/>
        </w:rPr>
        <w:t xml:space="preserve">Land Acknowledgement </w:t>
      </w:r>
    </w:p>
    <w:p w14:paraId="706C73F0" w14:textId="788B476D" w:rsidR="00EF7E05" w:rsidRDefault="00AD3B28" w:rsidP="00EF7E05">
      <w:pPr>
        <w:pStyle w:val="BodyText"/>
        <w:jc w:val="both"/>
      </w:pPr>
      <w:r>
        <w:rPr>
          <w:bCs/>
        </w:rPr>
        <w:t xml:space="preserve">Ms. Ortiz read the land acknowledgement as follows: </w:t>
      </w:r>
      <w:r w:rsidR="00EF7E05" w:rsidRPr="001833F2">
        <w:t>The Nevada Governor’s Council on Developmental Disabil</w:t>
      </w:r>
      <w:r w:rsidR="00EF7E05">
        <w:t>i</w:t>
      </w:r>
      <w:r w:rsidR="00EF7E05" w:rsidRPr="001833F2">
        <w:t xml:space="preserve">ties, as a program whose designated state agency is the Nevada </w:t>
      </w:r>
      <w:r w:rsidR="008454E6">
        <w:t>Health Authority (NVHA)</w:t>
      </w:r>
      <w:r w:rsidR="00EF7E05" w:rsidRPr="001833F2">
        <w:t>, acknowledges, honors, and respects the diverse Indigenous peoples connected to this land and recognize the State of Nevada is situated on the traditional homelands of the Nuwu, Newe, Numu</w:t>
      </w:r>
      <w:r w:rsidR="00ED5390">
        <w:t xml:space="preserve">, </w:t>
      </w:r>
      <w:r w:rsidR="00EF7E05" w:rsidRPr="001833F2">
        <w:t>Wa She Shu</w:t>
      </w:r>
      <w:r w:rsidR="008454E6">
        <w:t>, and Hopi</w:t>
      </w:r>
      <w:r w:rsidR="00ED5390">
        <w:t xml:space="preserve"> Tribes</w:t>
      </w:r>
      <w:r w:rsidR="00EF7E05" w:rsidRPr="001833F2">
        <w:t xml:space="preserve">. We offer gratitude for the land itself, for those who have stewarded it for generations, and for the </w:t>
      </w:r>
      <w:r w:rsidR="00EF7E05" w:rsidRPr="001833F2">
        <w:lastRenderedPageBreak/>
        <w:t>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Public Comment</w:t>
      </w:r>
    </w:p>
    <w:p w14:paraId="641B4E62" w14:textId="2056143F" w:rsidR="00EF7E05" w:rsidRDefault="00AD3B28" w:rsidP="00EF7E05">
      <w:pPr>
        <w:spacing w:after="120" w:line="240" w:lineRule="auto"/>
        <w:jc w:val="both"/>
        <w:rPr>
          <w:sz w:val="26"/>
          <w:szCs w:val="26"/>
        </w:rPr>
      </w:pPr>
      <w:bookmarkStart w:id="0" w:name="_Hlk40342526"/>
      <w:r>
        <w:rPr>
          <w:bCs/>
          <w:sz w:val="26"/>
          <w:szCs w:val="26"/>
        </w:rPr>
        <w:t xml:space="preserve">Ms. Ortiz opened this item and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2AD19B11" w14:textId="4B40EDDD" w:rsidR="00CB1000" w:rsidRDefault="00CB1000" w:rsidP="00CB1000">
      <w:pPr>
        <w:pStyle w:val="Heading1"/>
        <w:spacing w:before="360"/>
        <w:rPr>
          <w:rFonts w:asciiTheme="minorHAnsi" w:hAnsiTheme="minorHAnsi"/>
          <w:color w:val="auto"/>
        </w:rPr>
      </w:pPr>
      <w:r>
        <w:rPr>
          <w:rFonts w:asciiTheme="minorHAnsi" w:hAnsiTheme="minorHAnsi"/>
          <w:color w:val="auto"/>
        </w:rPr>
        <w:t xml:space="preserve">Approval of </w:t>
      </w:r>
      <w:r>
        <w:rPr>
          <w:rFonts w:asciiTheme="minorHAnsi" w:hAnsiTheme="minorHAnsi"/>
          <w:color w:val="auto"/>
        </w:rPr>
        <w:t>May</w:t>
      </w:r>
      <w:r>
        <w:rPr>
          <w:rFonts w:asciiTheme="minorHAnsi" w:hAnsiTheme="minorHAnsi"/>
          <w:color w:val="auto"/>
        </w:rPr>
        <w:t xml:space="preserve"> Meeting Minutes</w:t>
      </w:r>
    </w:p>
    <w:p w14:paraId="4636B730" w14:textId="736DDB4A" w:rsidR="00CB1000" w:rsidRDefault="00CB1000" w:rsidP="00CB1000">
      <w:pPr>
        <w:rPr>
          <w:bCs/>
          <w:sz w:val="26"/>
          <w:szCs w:val="26"/>
        </w:rPr>
      </w:pPr>
      <w:r w:rsidRPr="00AD3B28">
        <w:rPr>
          <w:bCs/>
          <w:sz w:val="26"/>
          <w:szCs w:val="26"/>
        </w:rPr>
        <w:t>Ms. Ortiz</w:t>
      </w:r>
      <w:r w:rsidRPr="001846D8">
        <w:rPr>
          <w:bCs/>
          <w:sz w:val="26"/>
          <w:szCs w:val="26"/>
        </w:rPr>
        <w:t xml:space="preserve"> </w:t>
      </w:r>
      <w:r>
        <w:rPr>
          <w:bCs/>
          <w:sz w:val="26"/>
          <w:szCs w:val="26"/>
        </w:rPr>
        <w:t xml:space="preserve">opened this agenda item and the floor for discussion on </w:t>
      </w:r>
      <w:proofErr w:type="gramStart"/>
      <w:r>
        <w:rPr>
          <w:bCs/>
          <w:sz w:val="26"/>
          <w:szCs w:val="26"/>
        </w:rPr>
        <w:t xml:space="preserve">the </w:t>
      </w:r>
      <w:r>
        <w:rPr>
          <w:bCs/>
          <w:sz w:val="26"/>
          <w:szCs w:val="26"/>
        </w:rPr>
        <w:t>May</w:t>
      </w:r>
      <w:proofErr w:type="gramEnd"/>
      <w:r>
        <w:rPr>
          <w:bCs/>
          <w:sz w:val="26"/>
          <w:szCs w:val="26"/>
        </w:rPr>
        <w:t xml:space="preserve"> 27</w:t>
      </w:r>
      <w:r>
        <w:rPr>
          <w:bCs/>
          <w:sz w:val="26"/>
          <w:szCs w:val="26"/>
        </w:rPr>
        <w:t xml:space="preserve">, </w:t>
      </w:r>
      <w:proofErr w:type="gramStart"/>
      <w:r>
        <w:rPr>
          <w:bCs/>
          <w:sz w:val="26"/>
          <w:szCs w:val="26"/>
        </w:rPr>
        <w:t>2026</w:t>
      </w:r>
      <w:proofErr w:type="gramEnd"/>
      <w:r>
        <w:rPr>
          <w:bCs/>
          <w:sz w:val="26"/>
          <w:szCs w:val="26"/>
        </w:rPr>
        <w:t xml:space="preserve"> draft meeting minutes. </w:t>
      </w:r>
    </w:p>
    <w:p w14:paraId="08B1DF56" w14:textId="778119D9" w:rsidR="00CB1000" w:rsidRDefault="00CB1000" w:rsidP="00CB1000">
      <w:pPr>
        <w:spacing w:after="120" w:line="240" w:lineRule="auto"/>
        <w:jc w:val="both"/>
        <w:rPr>
          <w:b/>
          <w:sz w:val="26"/>
          <w:szCs w:val="26"/>
        </w:rPr>
      </w:pPr>
      <w:r>
        <w:rPr>
          <w:b/>
          <w:sz w:val="26"/>
          <w:szCs w:val="26"/>
        </w:rPr>
        <w:t>Michael Roth</w:t>
      </w:r>
      <w:r w:rsidRPr="002E6852">
        <w:rPr>
          <w:b/>
          <w:sz w:val="26"/>
          <w:szCs w:val="26"/>
        </w:rPr>
        <w:t xml:space="preserve"> motioned to approve the </w:t>
      </w:r>
      <w:r>
        <w:rPr>
          <w:b/>
          <w:sz w:val="26"/>
          <w:szCs w:val="26"/>
        </w:rPr>
        <w:t>May 27</w:t>
      </w:r>
      <w:r w:rsidRPr="002E6852">
        <w:rPr>
          <w:b/>
          <w:sz w:val="26"/>
          <w:szCs w:val="26"/>
        </w:rPr>
        <w:t xml:space="preserve">, </w:t>
      </w:r>
      <w:proofErr w:type="gramStart"/>
      <w:r w:rsidRPr="002E6852">
        <w:rPr>
          <w:b/>
          <w:sz w:val="26"/>
          <w:szCs w:val="26"/>
        </w:rPr>
        <w:t>2026</w:t>
      </w:r>
      <w:proofErr w:type="gramEnd"/>
      <w:r w:rsidRPr="002E6852">
        <w:rPr>
          <w:b/>
          <w:sz w:val="26"/>
          <w:szCs w:val="26"/>
        </w:rPr>
        <w:t xml:space="preserve"> meeting minutes as written. Harrison Jones seconded the motion. The motion carried </w:t>
      </w:r>
      <w:r>
        <w:rPr>
          <w:b/>
          <w:sz w:val="26"/>
          <w:szCs w:val="26"/>
        </w:rPr>
        <w:t>with Julie Bowers abstaining</w:t>
      </w:r>
      <w:r w:rsidRPr="002E6852">
        <w:rPr>
          <w:b/>
          <w:sz w:val="26"/>
          <w:szCs w:val="26"/>
        </w:rPr>
        <w:t>.</w:t>
      </w:r>
    </w:p>
    <w:p w14:paraId="203085CE" w14:textId="57857497" w:rsidR="00CB1000" w:rsidRDefault="00CB1000" w:rsidP="00CB1000">
      <w:pPr>
        <w:pStyle w:val="Heading1"/>
        <w:spacing w:before="360"/>
        <w:rPr>
          <w:rFonts w:asciiTheme="minorHAnsi" w:hAnsiTheme="minorHAnsi"/>
          <w:color w:val="auto"/>
        </w:rPr>
      </w:pPr>
      <w:r>
        <w:rPr>
          <w:rFonts w:asciiTheme="minorHAnsi" w:hAnsiTheme="minorHAnsi"/>
          <w:color w:val="auto"/>
        </w:rPr>
        <w:t xml:space="preserve">Ad-Hoc Committee New Member </w:t>
      </w:r>
      <w:r>
        <w:rPr>
          <w:rFonts w:asciiTheme="minorHAnsi" w:hAnsiTheme="minorHAnsi"/>
          <w:color w:val="auto"/>
        </w:rPr>
        <w:t>Recruitment</w:t>
      </w:r>
    </w:p>
    <w:p w14:paraId="0089F201" w14:textId="0D7E40F5" w:rsidR="00CB1000" w:rsidRPr="00CB1000" w:rsidRDefault="00CB1000" w:rsidP="00CB1000">
      <w:pPr>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provide</w:t>
      </w:r>
      <w:r>
        <w:rPr>
          <w:bCs/>
          <w:sz w:val="26"/>
          <w:szCs w:val="26"/>
        </w:rPr>
        <w:t>d</w:t>
      </w:r>
      <w:r w:rsidRPr="0053780E">
        <w:rPr>
          <w:bCs/>
          <w:sz w:val="26"/>
          <w:szCs w:val="26"/>
        </w:rPr>
        <w:t xml:space="preserve"> information</w:t>
      </w:r>
      <w:r>
        <w:rPr>
          <w:bCs/>
          <w:sz w:val="26"/>
          <w:szCs w:val="26"/>
        </w:rPr>
        <w:t xml:space="preserve"> on </w:t>
      </w:r>
      <w:r>
        <w:rPr>
          <w:bCs/>
          <w:sz w:val="26"/>
          <w:szCs w:val="26"/>
        </w:rPr>
        <w:t>recruitment efforts for this committee</w:t>
      </w:r>
      <w:r>
        <w:rPr>
          <w:bCs/>
          <w:sz w:val="26"/>
          <w:szCs w:val="26"/>
        </w:rPr>
        <w:t xml:space="preserve">. She </w:t>
      </w:r>
      <w:r>
        <w:rPr>
          <w:bCs/>
          <w:sz w:val="26"/>
          <w:szCs w:val="26"/>
        </w:rPr>
        <w:t xml:space="preserve">stated staff </w:t>
      </w:r>
      <w:proofErr w:type="gramStart"/>
      <w:r>
        <w:rPr>
          <w:bCs/>
          <w:sz w:val="26"/>
          <w:szCs w:val="26"/>
        </w:rPr>
        <w:t>was</w:t>
      </w:r>
      <w:proofErr w:type="gramEnd"/>
      <w:r>
        <w:rPr>
          <w:bCs/>
          <w:sz w:val="26"/>
          <w:szCs w:val="26"/>
        </w:rPr>
        <w:t xml:space="preserve"> working to recruit more current council members to join this committee and three positions are needed. Currently. Two council member roles are filled by Cate Guzy and Kate Osti. Council staff </w:t>
      </w:r>
      <w:proofErr w:type="gramStart"/>
      <w:r>
        <w:rPr>
          <w:bCs/>
          <w:sz w:val="26"/>
          <w:szCs w:val="26"/>
        </w:rPr>
        <w:t>is</w:t>
      </w:r>
      <w:proofErr w:type="gramEnd"/>
      <w:r>
        <w:rPr>
          <w:bCs/>
          <w:sz w:val="26"/>
          <w:szCs w:val="26"/>
        </w:rPr>
        <w:t xml:space="preserve"> inquiring </w:t>
      </w:r>
      <w:proofErr w:type="gramStart"/>
      <w:r>
        <w:rPr>
          <w:bCs/>
          <w:sz w:val="26"/>
          <w:szCs w:val="26"/>
        </w:rPr>
        <w:t>on</w:t>
      </w:r>
      <w:proofErr w:type="gramEnd"/>
      <w:r>
        <w:rPr>
          <w:bCs/>
          <w:sz w:val="26"/>
          <w:szCs w:val="26"/>
        </w:rPr>
        <w:t xml:space="preserve"> the third open role.</w:t>
      </w:r>
      <w:r>
        <w:rPr>
          <w:sz w:val="26"/>
          <w:szCs w:val="26"/>
        </w:rPr>
        <w:t xml:space="preserve"> This item was opened for discussion.</w:t>
      </w:r>
    </w:p>
    <w:p w14:paraId="4715B7E3" w14:textId="77777777" w:rsidR="00CB1000" w:rsidRDefault="00CB1000" w:rsidP="00CB1000">
      <w:pPr>
        <w:pStyle w:val="Heading1"/>
        <w:spacing w:before="360"/>
        <w:rPr>
          <w:rFonts w:asciiTheme="minorHAnsi" w:hAnsiTheme="minorHAnsi"/>
          <w:color w:val="auto"/>
        </w:rPr>
      </w:pPr>
      <w:r>
        <w:rPr>
          <w:rFonts w:asciiTheme="minorHAnsi" w:hAnsiTheme="minorHAnsi"/>
          <w:color w:val="auto"/>
        </w:rPr>
        <w:t>Chair and Vice-Chair Elections</w:t>
      </w:r>
    </w:p>
    <w:p w14:paraId="05F4AE11" w14:textId="2EA2917A" w:rsidR="00CB1000" w:rsidRDefault="00CB1000" w:rsidP="00CB1000">
      <w:pPr>
        <w:rPr>
          <w:sz w:val="26"/>
          <w:szCs w:val="26"/>
        </w:rPr>
      </w:pPr>
      <w:r w:rsidRPr="00AD3B28">
        <w:rPr>
          <w:bCs/>
          <w:sz w:val="26"/>
          <w:szCs w:val="26"/>
        </w:rPr>
        <w:t>Ms. Ortiz</w:t>
      </w:r>
      <w:r w:rsidRPr="001846D8">
        <w:rPr>
          <w:bCs/>
          <w:sz w:val="26"/>
          <w:szCs w:val="26"/>
        </w:rPr>
        <w:t xml:space="preserve"> provide</w:t>
      </w:r>
      <w:r>
        <w:rPr>
          <w:bCs/>
          <w:sz w:val="26"/>
          <w:szCs w:val="26"/>
        </w:rPr>
        <w:t>d</w:t>
      </w:r>
      <w:r w:rsidRPr="001846D8">
        <w:rPr>
          <w:bCs/>
          <w:sz w:val="26"/>
          <w:szCs w:val="26"/>
        </w:rPr>
        <w:t xml:space="preserve"> information on the elections, including eligible members, for the Committee Chair and Committee Vice Chair positions</w:t>
      </w:r>
      <w:r>
        <w:rPr>
          <w:sz w:val="26"/>
          <w:szCs w:val="26"/>
        </w:rPr>
        <w:t>. A few of the eligible members for these positions were not available for this meeting</w:t>
      </w:r>
      <w:r>
        <w:rPr>
          <w:sz w:val="26"/>
          <w:szCs w:val="26"/>
        </w:rPr>
        <w:t xml:space="preserve"> and active recruitment for an additional council member is ongoing</w:t>
      </w:r>
      <w:r>
        <w:rPr>
          <w:sz w:val="26"/>
          <w:szCs w:val="26"/>
        </w:rPr>
        <w:t>. This item was tabled.</w:t>
      </w:r>
    </w:p>
    <w:p w14:paraId="43268F3F" w14:textId="414E7B29" w:rsidR="00CB1000" w:rsidRDefault="00324F49" w:rsidP="00CB1000">
      <w:pPr>
        <w:pStyle w:val="Heading1"/>
        <w:spacing w:before="360"/>
        <w:rPr>
          <w:rFonts w:asciiTheme="minorHAnsi" w:hAnsiTheme="minorHAnsi"/>
          <w:color w:val="auto"/>
        </w:rPr>
      </w:pPr>
      <w:r>
        <w:rPr>
          <w:rFonts w:asciiTheme="minorHAnsi" w:hAnsiTheme="minorHAnsi"/>
          <w:color w:val="auto"/>
        </w:rPr>
        <w:t>Discussion on</w:t>
      </w:r>
      <w:r w:rsidR="00CB1000">
        <w:rPr>
          <w:rFonts w:asciiTheme="minorHAnsi" w:hAnsiTheme="minorHAnsi"/>
          <w:color w:val="auto"/>
        </w:rPr>
        <w:t xml:space="preserve"> </w:t>
      </w:r>
      <w:r w:rsidRPr="00324F49">
        <w:rPr>
          <w:rFonts w:asciiTheme="minorHAnsi" w:hAnsiTheme="minorHAnsi"/>
          <w:color w:val="auto"/>
        </w:rPr>
        <w:t>Updates from the State Board of Education</w:t>
      </w:r>
    </w:p>
    <w:p w14:paraId="56A2EB37" w14:textId="61748F1B" w:rsidR="00CB1000" w:rsidRDefault="00CB1000" w:rsidP="00CB1000">
      <w:pPr>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w:t>
      </w:r>
      <w:r>
        <w:rPr>
          <w:bCs/>
          <w:sz w:val="26"/>
          <w:szCs w:val="26"/>
        </w:rPr>
        <w:t xml:space="preserve">invited </w:t>
      </w:r>
      <w:r w:rsidR="00324F49">
        <w:rPr>
          <w:bCs/>
          <w:sz w:val="26"/>
          <w:szCs w:val="26"/>
        </w:rPr>
        <w:t xml:space="preserve">Catherine Nielsen, Executive </w:t>
      </w:r>
      <w:r w:rsidR="00332E50">
        <w:rPr>
          <w:bCs/>
          <w:sz w:val="26"/>
          <w:szCs w:val="26"/>
        </w:rPr>
        <w:t>director,</w:t>
      </w:r>
      <w:r w:rsidR="00324F49">
        <w:rPr>
          <w:bCs/>
          <w:sz w:val="26"/>
          <w:szCs w:val="26"/>
        </w:rPr>
        <w:t xml:space="preserve"> to discuss </w:t>
      </w:r>
      <w:r w:rsidR="00324F49" w:rsidRPr="00324F49">
        <w:rPr>
          <w:bCs/>
          <w:sz w:val="26"/>
          <w:szCs w:val="26"/>
        </w:rPr>
        <w:t>information gathered from the June 2</w:t>
      </w:r>
      <w:r w:rsidR="00332E50">
        <w:rPr>
          <w:bCs/>
          <w:sz w:val="26"/>
          <w:szCs w:val="26"/>
        </w:rPr>
        <w:t>6</w:t>
      </w:r>
      <w:r w:rsidR="00324F49" w:rsidRPr="00332E50">
        <w:rPr>
          <w:bCs/>
          <w:sz w:val="26"/>
          <w:szCs w:val="26"/>
          <w:vertAlign w:val="superscript"/>
        </w:rPr>
        <w:t>th</w:t>
      </w:r>
      <w:r w:rsidR="00324F49" w:rsidRPr="00324F49">
        <w:rPr>
          <w:bCs/>
          <w:sz w:val="26"/>
          <w:szCs w:val="26"/>
        </w:rPr>
        <w:t xml:space="preserve"> State Board of Education meeting</w:t>
      </w:r>
      <w:r>
        <w:rPr>
          <w:bCs/>
          <w:sz w:val="26"/>
          <w:szCs w:val="26"/>
        </w:rPr>
        <w:t xml:space="preserve">. </w:t>
      </w:r>
      <w:r w:rsidR="00332E50">
        <w:rPr>
          <w:bCs/>
          <w:sz w:val="26"/>
          <w:szCs w:val="26"/>
        </w:rPr>
        <w:t xml:space="preserve">Ms. Nielsen discussed the presentation given by council staff on the information gathered from the </w:t>
      </w:r>
      <w:r w:rsidR="00332E50" w:rsidRPr="00332E50">
        <w:rPr>
          <w:bCs/>
          <w:sz w:val="26"/>
          <w:szCs w:val="26"/>
        </w:rPr>
        <w:t>Nevada Developmental Delay Age-6 Transition Survey</w:t>
      </w:r>
      <w:r w:rsidR="00332E50">
        <w:rPr>
          <w:bCs/>
          <w:sz w:val="26"/>
          <w:szCs w:val="26"/>
        </w:rPr>
        <w:t>. She then invited Julie Bowers and Cate Guzy for additional information on the meeting events</w:t>
      </w:r>
      <w:r>
        <w:rPr>
          <w:sz w:val="26"/>
          <w:szCs w:val="26"/>
        </w:rPr>
        <w:t>.</w:t>
      </w:r>
      <w:r w:rsidR="00332E50">
        <w:rPr>
          <w:sz w:val="26"/>
          <w:szCs w:val="26"/>
        </w:rPr>
        <w:t xml:space="preserve"> Ms. Bowers discussed the presentation made to the Board on changing the age to higher than age 6 under the developmental delay. The board heard discussions on changing the ages to age 7, age 8 and age 9. </w:t>
      </w:r>
      <w:r>
        <w:rPr>
          <w:sz w:val="26"/>
          <w:szCs w:val="26"/>
        </w:rPr>
        <w:t xml:space="preserve"> </w:t>
      </w:r>
      <w:r w:rsidR="00332E50">
        <w:rPr>
          <w:sz w:val="26"/>
          <w:szCs w:val="26"/>
        </w:rPr>
        <w:t xml:space="preserve">No vote was passed to make this change, and an additional meeting will be </w:t>
      </w:r>
      <w:r w:rsidR="00332E50">
        <w:rPr>
          <w:sz w:val="26"/>
          <w:szCs w:val="26"/>
        </w:rPr>
        <w:lastRenderedPageBreak/>
        <w:t>taking place on July 29</w:t>
      </w:r>
      <w:r w:rsidR="00332E50" w:rsidRPr="00332E50">
        <w:rPr>
          <w:sz w:val="26"/>
          <w:szCs w:val="26"/>
          <w:vertAlign w:val="superscript"/>
        </w:rPr>
        <w:t>th</w:t>
      </w:r>
      <w:r w:rsidR="00332E50">
        <w:rPr>
          <w:sz w:val="26"/>
          <w:szCs w:val="26"/>
        </w:rPr>
        <w:t xml:space="preserve"> for further discussion by the board. Ms. Bowers encouraged committee members to attend the meeting as community members and share testimony during the public comment periods. She spoke on the need to hear community voices in Board discussions. </w:t>
      </w:r>
      <w:r>
        <w:rPr>
          <w:sz w:val="26"/>
          <w:szCs w:val="26"/>
        </w:rPr>
        <w:t>This item was opened for discussion</w:t>
      </w:r>
      <w:r>
        <w:rPr>
          <w:sz w:val="26"/>
          <w:szCs w:val="26"/>
        </w:rPr>
        <w:t>.</w:t>
      </w:r>
    </w:p>
    <w:p w14:paraId="4FDDF172" w14:textId="05ECCB0B" w:rsidR="00CB1000" w:rsidRDefault="00CB1000" w:rsidP="00CB1000">
      <w:pPr>
        <w:pStyle w:val="Heading1"/>
        <w:spacing w:before="360"/>
        <w:rPr>
          <w:rFonts w:asciiTheme="minorHAnsi" w:hAnsiTheme="minorHAnsi"/>
          <w:color w:val="auto"/>
        </w:rPr>
      </w:pPr>
      <w:r>
        <w:rPr>
          <w:rFonts w:asciiTheme="minorHAnsi" w:hAnsiTheme="minorHAnsi"/>
          <w:color w:val="auto"/>
        </w:rPr>
        <w:t xml:space="preserve">Discussion on </w:t>
      </w:r>
      <w:r w:rsidRPr="00925863">
        <w:rPr>
          <w:rFonts w:asciiTheme="minorHAnsi" w:hAnsiTheme="minorHAnsi"/>
          <w:color w:val="auto"/>
        </w:rPr>
        <w:t xml:space="preserve">Nevada Developmental Delay Age-6 Transition Survey </w:t>
      </w:r>
    </w:p>
    <w:p w14:paraId="108486E5" w14:textId="3189599F" w:rsidR="00CB1000" w:rsidRPr="00D33EB8" w:rsidRDefault="00CB1000" w:rsidP="00CB1000">
      <w:pPr>
        <w:rPr>
          <w:bCs/>
          <w:sz w:val="26"/>
          <w:szCs w:val="26"/>
        </w:rPr>
      </w:pPr>
      <w:r w:rsidRPr="00D33EB8">
        <w:rPr>
          <w:bCs/>
          <w:sz w:val="26"/>
          <w:szCs w:val="26"/>
        </w:rPr>
        <w:t xml:space="preserve">Ms. Ortiz opened this item and </w:t>
      </w:r>
      <w:r>
        <w:rPr>
          <w:bCs/>
          <w:sz w:val="26"/>
          <w:szCs w:val="26"/>
        </w:rPr>
        <w:t>spoke on the</w:t>
      </w:r>
      <w:r w:rsidR="00332E50">
        <w:rPr>
          <w:bCs/>
          <w:sz w:val="26"/>
          <w:szCs w:val="26"/>
        </w:rPr>
        <w:t xml:space="preserve"> updated</w:t>
      </w:r>
      <w:r>
        <w:rPr>
          <w:bCs/>
          <w:sz w:val="26"/>
          <w:szCs w:val="26"/>
        </w:rPr>
        <w:t xml:space="preserve"> </w:t>
      </w:r>
      <w:r w:rsidRPr="002E6852">
        <w:rPr>
          <w:bCs/>
          <w:sz w:val="26"/>
          <w:szCs w:val="26"/>
        </w:rPr>
        <w:t>Nevada Developmental Delay Age-6 Transition Survey</w:t>
      </w:r>
      <w:r>
        <w:rPr>
          <w:bCs/>
          <w:sz w:val="26"/>
          <w:szCs w:val="26"/>
        </w:rPr>
        <w:t xml:space="preserve">. </w:t>
      </w:r>
      <w:r w:rsidR="00332E50">
        <w:rPr>
          <w:bCs/>
          <w:sz w:val="26"/>
          <w:szCs w:val="26"/>
        </w:rPr>
        <w:t xml:space="preserve">The survey is set to be </w:t>
      </w:r>
      <w:r w:rsidR="00421F84">
        <w:rPr>
          <w:bCs/>
          <w:sz w:val="26"/>
          <w:szCs w:val="26"/>
        </w:rPr>
        <w:t>released</w:t>
      </w:r>
      <w:r w:rsidR="00332E50">
        <w:rPr>
          <w:bCs/>
          <w:sz w:val="26"/>
          <w:szCs w:val="26"/>
        </w:rPr>
        <w:t xml:space="preserve"> on the first of July</w:t>
      </w:r>
      <w:r w:rsidR="00421F84">
        <w:rPr>
          <w:bCs/>
          <w:sz w:val="26"/>
          <w:szCs w:val="26"/>
        </w:rPr>
        <w:t xml:space="preserve"> if approved by the committee</w:t>
      </w:r>
      <w:r w:rsidR="00332E50">
        <w:rPr>
          <w:bCs/>
          <w:sz w:val="26"/>
          <w:szCs w:val="26"/>
        </w:rPr>
        <w:t xml:space="preserve"> to gather data</w:t>
      </w:r>
      <w:r w:rsidR="00421F84">
        <w:rPr>
          <w:bCs/>
          <w:sz w:val="26"/>
          <w:szCs w:val="26"/>
        </w:rPr>
        <w:t xml:space="preserve">. This data will </w:t>
      </w:r>
      <w:r w:rsidR="00332E50">
        <w:rPr>
          <w:bCs/>
          <w:sz w:val="26"/>
          <w:szCs w:val="26"/>
        </w:rPr>
        <w:t>be shared at the State Board of Education meeting on July 29</w:t>
      </w:r>
      <w:r w:rsidR="00332E50" w:rsidRPr="00332E50">
        <w:rPr>
          <w:bCs/>
          <w:sz w:val="26"/>
          <w:szCs w:val="26"/>
          <w:vertAlign w:val="superscript"/>
        </w:rPr>
        <w:t>th</w:t>
      </w:r>
      <w:r w:rsidR="00332E50">
        <w:rPr>
          <w:bCs/>
          <w:sz w:val="26"/>
          <w:szCs w:val="26"/>
        </w:rPr>
        <w:t xml:space="preserve">. Ms. Ortiz went through each of the survey sections and the questions that were updated and added. </w:t>
      </w:r>
      <w:r>
        <w:rPr>
          <w:bCs/>
          <w:sz w:val="26"/>
          <w:szCs w:val="26"/>
        </w:rPr>
        <w:t>She then invited</w:t>
      </w:r>
      <w:r w:rsidRPr="00D33EB8">
        <w:rPr>
          <w:bCs/>
          <w:sz w:val="26"/>
          <w:szCs w:val="26"/>
        </w:rPr>
        <w:t xml:space="preserve"> </w:t>
      </w:r>
      <w:r w:rsidR="00332E50">
        <w:rPr>
          <w:bCs/>
          <w:sz w:val="26"/>
          <w:szCs w:val="26"/>
        </w:rPr>
        <w:t>Ms.</w:t>
      </w:r>
      <w:r w:rsidRPr="00D33EB8">
        <w:rPr>
          <w:bCs/>
          <w:sz w:val="26"/>
          <w:szCs w:val="26"/>
        </w:rPr>
        <w:t xml:space="preserve"> Nielsen, Executive Director, to provide further information. </w:t>
      </w:r>
    </w:p>
    <w:p w14:paraId="1BED3552" w14:textId="1A36CE3C" w:rsidR="001F5CAB" w:rsidRDefault="00CB1000" w:rsidP="00CB1000">
      <w:pPr>
        <w:rPr>
          <w:sz w:val="26"/>
          <w:szCs w:val="26"/>
        </w:rPr>
      </w:pPr>
      <w:r w:rsidRPr="001846D8">
        <w:rPr>
          <w:bCs/>
          <w:sz w:val="26"/>
          <w:szCs w:val="26"/>
        </w:rPr>
        <w:t xml:space="preserve"> </w:t>
      </w:r>
      <w:r>
        <w:rPr>
          <w:bCs/>
          <w:sz w:val="26"/>
          <w:szCs w:val="26"/>
        </w:rPr>
        <w:t xml:space="preserve">Ms. Nielsen </w:t>
      </w:r>
      <w:r w:rsidRPr="001846D8">
        <w:rPr>
          <w:bCs/>
          <w:sz w:val="26"/>
          <w:szCs w:val="26"/>
        </w:rPr>
        <w:t>provide</w:t>
      </w:r>
      <w:r>
        <w:rPr>
          <w:bCs/>
          <w:sz w:val="26"/>
          <w:szCs w:val="26"/>
        </w:rPr>
        <w:t>d</w:t>
      </w:r>
      <w:r w:rsidRPr="001846D8">
        <w:rPr>
          <w:bCs/>
          <w:sz w:val="26"/>
          <w:szCs w:val="26"/>
        </w:rPr>
        <w:t xml:space="preserve"> information on </w:t>
      </w:r>
      <w:r>
        <w:rPr>
          <w:bCs/>
          <w:sz w:val="26"/>
          <w:szCs w:val="26"/>
        </w:rPr>
        <w:t>a survey</w:t>
      </w:r>
      <w:r w:rsidR="00F8590C">
        <w:rPr>
          <w:bCs/>
          <w:sz w:val="26"/>
          <w:szCs w:val="26"/>
        </w:rPr>
        <w:t xml:space="preserve">. </w:t>
      </w:r>
      <w:r w:rsidRPr="005B2896">
        <w:rPr>
          <w:sz w:val="26"/>
          <w:szCs w:val="26"/>
        </w:rPr>
        <w:t xml:space="preserve">The purpose of the survey </w:t>
      </w:r>
      <w:r w:rsidR="00F8590C">
        <w:rPr>
          <w:sz w:val="26"/>
          <w:szCs w:val="26"/>
        </w:rPr>
        <w:t>is</w:t>
      </w:r>
      <w:r w:rsidRPr="005B2896">
        <w:rPr>
          <w:sz w:val="26"/>
          <w:szCs w:val="26"/>
        </w:rPr>
        <w:t xml:space="preserve"> to better understand how families, educators, and professionals experience the reevaluation and transition process</w:t>
      </w:r>
      <w:r w:rsidR="00F8590C">
        <w:rPr>
          <w:sz w:val="26"/>
          <w:szCs w:val="26"/>
        </w:rPr>
        <w:t xml:space="preserve">. </w:t>
      </w:r>
      <w:r>
        <w:rPr>
          <w:sz w:val="26"/>
          <w:szCs w:val="26"/>
        </w:rPr>
        <w:t xml:space="preserve">Committee members discussed </w:t>
      </w:r>
      <w:r w:rsidR="00F8590C">
        <w:rPr>
          <w:sz w:val="26"/>
          <w:szCs w:val="26"/>
        </w:rPr>
        <w:t>adding areas in the survey to gather individuals’ stories and adding a section for self-advocates to identify if a support person helped them complete this survey</w:t>
      </w:r>
      <w:r>
        <w:rPr>
          <w:sz w:val="26"/>
          <w:szCs w:val="26"/>
        </w:rPr>
        <w:t xml:space="preserve">. </w:t>
      </w:r>
      <w:r w:rsidR="00F8590C">
        <w:rPr>
          <w:sz w:val="26"/>
          <w:szCs w:val="26"/>
        </w:rPr>
        <w:t xml:space="preserve">Committee members also discussed language to help share this survey and email lists they can share with council staff to send this updated survey </w:t>
      </w:r>
      <w:proofErr w:type="gramStart"/>
      <w:r w:rsidR="00F8590C">
        <w:rPr>
          <w:sz w:val="26"/>
          <w:szCs w:val="26"/>
        </w:rPr>
        <w:t>to</w:t>
      </w:r>
      <w:proofErr w:type="gramEnd"/>
      <w:r w:rsidR="00F8590C">
        <w:rPr>
          <w:sz w:val="26"/>
          <w:szCs w:val="26"/>
        </w:rPr>
        <w:t xml:space="preserve">. </w:t>
      </w:r>
      <w:r w:rsidRPr="00F21C6A">
        <w:rPr>
          <w:sz w:val="26"/>
          <w:szCs w:val="26"/>
        </w:rPr>
        <w:t>T</w:t>
      </w:r>
      <w:r>
        <w:rPr>
          <w:sz w:val="26"/>
          <w:szCs w:val="26"/>
        </w:rPr>
        <w:t>his item was opened for further discussion</w:t>
      </w:r>
      <w:r>
        <w:rPr>
          <w:sz w:val="26"/>
          <w:szCs w:val="26"/>
        </w:rPr>
        <w:t>.</w:t>
      </w:r>
    </w:p>
    <w:p w14:paraId="68C969AD" w14:textId="25557391" w:rsidR="00F8590C" w:rsidRDefault="00F8590C" w:rsidP="00CB1000">
      <w:pPr>
        <w:rPr>
          <w:b/>
          <w:bCs/>
          <w:sz w:val="26"/>
          <w:szCs w:val="26"/>
        </w:rPr>
      </w:pPr>
      <w:r w:rsidRPr="00421F84">
        <w:rPr>
          <w:b/>
          <w:bCs/>
          <w:sz w:val="26"/>
          <w:szCs w:val="26"/>
        </w:rPr>
        <w:t xml:space="preserve">Dr. Roth motioned to approve the updated </w:t>
      </w:r>
      <w:r w:rsidRPr="00421F84">
        <w:rPr>
          <w:b/>
          <w:bCs/>
          <w:sz w:val="26"/>
          <w:szCs w:val="26"/>
        </w:rPr>
        <w:t>Nevada Developmental Delay Age-6 Transition Survey</w:t>
      </w:r>
      <w:r w:rsidRPr="00421F84">
        <w:rPr>
          <w:b/>
          <w:bCs/>
          <w:sz w:val="26"/>
          <w:szCs w:val="26"/>
        </w:rPr>
        <w:t xml:space="preserve"> </w:t>
      </w:r>
      <w:r w:rsidR="00421F84" w:rsidRPr="00421F84">
        <w:rPr>
          <w:b/>
          <w:bCs/>
          <w:sz w:val="26"/>
          <w:szCs w:val="26"/>
        </w:rPr>
        <w:t>to be</w:t>
      </w:r>
      <w:r w:rsidRPr="00421F84">
        <w:rPr>
          <w:b/>
          <w:bCs/>
          <w:sz w:val="26"/>
          <w:szCs w:val="26"/>
        </w:rPr>
        <w:t xml:space="preserve"> released to gather data on July 1</w:t>
      </w:r>
      <w:r w:rsidRPr="00421F84">
        <w:rPr>
          <w:b/>
          <w:bCs/>
          <w:sz w:val="26"/>
          <w:szCs w:val="26"/>
          <w:vertAlign w:val="superscript"/>
        </w:rPr>
        <w:t>st</w:t>
      </w:r>
      <w:r w:rsidRPr="00421F84">
        <w:rPr>
          <w:b/>
          <w:bCs/>
          <w:sz w:val="26"/>
          <w:szCs w:val="26"/>
        </w:rPr>
        <w:t xml:space="preserve"> with a one-day period of June 30</w:t>
      </w:r>
      <w:r w:rsidRPr="00421F84">
        <w:rPr>
          <w:b/>
          <w:bCs/>
          <w:sz w:val="26"/>
          <w:szCs w:val="26"/>
          <w:vertAlign w:val="superscript"/>
        </w:rPr>
        <w:t>th</w:t>
      </w:r>
      <w:r w:rsidRPr="00421F84">
        <w:rPr>
          <w:b/>
          <w:bCs/>
          <w:sz w:val="26"/>
          <w:szCs w:val="26"/>
        </w:rPr>
        <w:t xml:space="preserve"> for additional questions to be added from committee members. </w:t>
      </w:r>
      <w:r w:rsidR="00421F84" w:rsidRPr="00421F84">
        <w:rPr>
          <w:b/>
          <w:bCs/>
          <w:sz w:val="26"/>
          <w:szCs w:val="26"/>
        </w:rPr>
        <w:t xml:space="preserve">Amanda Hearon seconded the motion. The motion carried unanimously. </w:t>
      </w:r>
    </w:p>
    <w:p w14:paraId="53E2BF06" w14:textId="69DCEDD5" w:rsidR="00421F84" w:rsidRDefault="00421F84" w:rsidP="00421F84">
      <w:pPr>
        <w:pStyle w:val="Heading1"/>
        <w:spacing w:before="360"/>
        <w:rPr>
          <w:rFonts w:asciiTheme="minorHAnsi" w:hAnsiTheme="minorHAnsi"/>
          <w:color w:val="auto"/>
        </w:rPr>
      </w:pPr>
      <w:r>
        <w:rPr>
          <w:rFonts w:asciiTheme="minorHAnsi" w:hAnsiTheme="minorHAnsi"/>
          <w:color w:val="auto"/>
        </w:rPr>
        <w:t xml:space="preserve">Discussion on </w:t>
      </w:r>
      <w:r w:rsidR="00777254" w:rsidRPr="00777254">
        <w:rPr>
          <w:rFonts w:asciiTheme="minorHAnsi" w:hAnsiTheme="minorHAnsi"/>
          <w:color w:val="auto"/>
        </w:rPr>
        <w:t>the Creation of a Guide for Transition Gaps in Education</w:t>
      </w:r>
    </w:p>
    <w:p w14:paraId="05439707" w14:textId="75DD791A" w:rsidR="00421F84" w:rsidRPr="00421F84" w:rsidRDefault="00421F84" w:rsidP="00421F84">
      <w:pPr>
        <w:rPr>
          <w:b/>
          <w:bCs/>
          <w:sz w:val="26"/>
          <w:szCs w:val="26"/>
        </w:rPr>
      </w:pPr>
      <w:r w:rsidRPr="00D33EB8">
        <w:rPr>
          <w:bCs/>
          <w:sz w:val="26"/>
          <w:szCs w:val="26"/>
        </w:rPr>
        <w:t xml:space="preserve">Ms. Ortiz opened this item and </w:t>
      </w:r>
      <w:r>
        <w:rPr>
          <w:bCs/>
          <w:sz w:val="26"/>
          <w:szCs w:val="26"/>
        </w:rPr>
        <w:t xml:space="preserve">spoke on </w:t>
      </w:r>
      <w:r w:rsidR="00777254" w:rsidRPr="00777254">
        <w:rPr>
          <w:bCs/>
          <w:sz w:val="26"/>
          <w:szCs w:val="26"/>
        </w:rPr>
        <w:t>the creation of a guide on transition gaps in the Nevada education system</w:t>
      </w:r>
      <w:r>
        <w:rPr>
          <w:bCs/>
          <w:sz w:val="26"/>
          <w:szCs w:val="26"/>
        </w:rPr>
        <w:t xml:space="preserve">. </w:t>
      </w:r>
      <w:r w:rsidR="00777254">
        <w:rPr>
          <w:bCs/>
          <w:sz w:val="26"/>
          <w:szCs w:val="26"/>
        </w:rPr>
        <w:t xml:space="preserve">This item was opened for discussion. Committee members discussed how the process of transition should look like for students, parents, and educators. They also discussed the differences and similarities. Discussion also included gathering resources already available out in the community and having more information shared with the committee on these processes. Discussion </w:t>
      </w:r>
      <w:proofErr w:type="gramStart"/>
      <w:r w:rsidR="00777254">
        <w:rPr>
          <w:bCs/>
          <w:sz w:val="26"/>
          <w:szCs w:val="26"/>
        </w:rPr>
        <w:t>continued on</w:t>
      </w:r>
      <w:proofErr w:type="gramEnd"/>
      <w:r w:rsidR="00777254">
        <w:rPr>
          <w:bCs/>
          <w:sz w:val="26"/>
          <w:szCs w:val="26"/>
        </w:rPr>
        <w:t xml:space="preserve"> future presentations on the following topics: middle school to high school transition, the standard practices that are known as best practices for transition, what is </w:t>
      </w:r>
      <w:proofErr w:type="gramStart"/>
      <w:r w:rsidR="00777254">
        <w:rPr>
          <w:bCs/>
          <w:sz w:val="26"/>
          <w:szCs w:val="26"/>
        </w:rPr>
        <w:t>actually happening</w:t>
      </w:r>
      <w:proofErr w:type="gramEnd"/>
      <w:r w:rsidR="00777254">
        <w:rPr>
          <w:bCs/>
          <w:sz w:val="26"/>
          <w:szCs w:val="26"/>
        </w:rPr>
        <w:t xml:space="preserve"> to students during transition periods/ the student perspective, and where questions on the process can be directed. Ms. Bowers included some resources from the </w:t>
      </w:r>
      <w:r w:rsidR="00777254">
        <w:rPr>
          <w:bCs/>
          <w:sz w:val="26"/>
          <w:szCs w:val="26"/>
        </w:rPr>
        <w:lastRenderedPageBreak/>
        <w:t xml:space="preserve">Department of Education that can be referenced and </w:t>
      </w:r>
      <w:r w:rsidR="00984293">
        <w:rPr>
          <w:bCs/>
          <w:sz w:val="26"/>
          <w:szCs w:val="26"/>
        </w:rPr>
        <w:t>spoke about the transition process guidance available</w:t>
      </w:r>
      <w:r w:rsidR="00777254">
        <w:rPr>
          <w:bCs/>
          <w:sz w:val="26"/>
          <w:szCs w:val="26"/>
        </w:rPr>
        <w:t>.</w:t>
      </w:r>
    </w:p>
    <w:bookmarkEnd w:id="0"/>
    <w:p w14:paraId="11753432" w14:textId="46F399A2" w:rsidR="001846D8" w:rsidRDefault="001846D8" w:rsidP="004310B1">
      <w:pPr>
        <w:pStyle w:val="Heading1"/>
        <w:spacing w:before="360"/>
        <w:rPr>
          <w:rFonts w:asciiTheme="minorHAnsi" w:hAnsiTheme="minorHAnsi"/>
          <w:color w:val="auto"/>
        </w:rPr>
      </w:pPr>
      <w:r>
        <w:rPr>
          <w:rFonts w:asciiTheme="minorHAnsi" w:hAnsiTheme="minorHAnsi"/>
          <w:color w:val="auto"/>
        </w:rPr>
        <w:t xml:space="preserve">Discussion on </w:t>
      </w:r>
      <w:r w:rsidR="00262287">
        <w:rPr>
          <w:rFonts w:asciiTheme="minorHAnsi" w:hAnsiTheme="minorHAnsi"/>
          <w:color w:val="auto"/>
        </w:rPr>
        <w:t>Suggestions for New Topics</w:t>
      </w:r>
    </w:p>
    <w:p w14:paraId="690A2AB5" w14:textId="225FB6EC" w:rsidR="00F21C6A" w:rsidRDefault="00F21C6A" w:rsidP="001846D8">
      <w:pPr>
        <w:spacing w:after="120"/>
        <w:rPr>
          <w:bCs/>
          <w:sz w:val="26"/>
          <w:szCs w:val="26"/>
        </w:rPr>
      </w:pPr>
      <w:r w:rsidRPr="00F21C6A">
        <w:rPr>
          <w:bCs/>
          <w:sz w:val="26"/>
          <w:szCs w:val="26"/>
        </w:rPr>
        <w:t>Ms. Ortiz</w:t>
      </w:r>
      <w:r w:rsidR="00924221" w:rsidRPr="001846D8">
        <w:rPr>
          <w:bCs/>
          <w:sz w:val="26"/>
          <w:szCs w:val="26"/>
        </w:rPr>
        <w:t xml:space="preserve"> </w:t>
      </w:r>
      <w:r w:rsidR="003C56C2">
        <w:rPr>
          <w:bCs/>
          <w:sz w:val="26"/>
          <w:szCs w:val="26"/>
        </w:rPr>
        <w:t>opened this item for discussion</w:t>
      </w:r>
      <w:r>
        <w:rPr>
          <w:bCs/>
          <w:sz w:val="26"/>
          <w:szCs w:val="26"/>
        </w:rPr>
        <w:t xml:space="preserve">. Committee members discussed </w:t>
      </w:r>
      <w:r w:rsidR="00984293">
        <w:rPr>
          <w:bCs/>
          <w:sz w:val="26"/>
          <w:szCs w:val="26"/>
        </w:rPr>
        <w:t>gathering student perspective on the education system through in-person methods</w:t>
      </w:r>
      <w:r w:rsidR="003C56C2">
        <w:rPr>
          <w:bCs/>
          <w:sz w:val="26"/>
          <w:szCs w:val="26"/>
        </w:rPr>
        <w:t xml:space="preserve">. They also </w:t>
      </w:r>
      <w:r>
        <w:rPr>
          <w:bCs/>
          <w:sz w:val="26"/>
          <w:szCs w:val="26"/>
        </w:rPr>
        <w:t xml:space="preserve">mentioned </w:t>
      </w:r>
      <w:r w:rsidR="00984293">
        <w:rPr>
          <w:bCs/>
          <w:sz w:val="26"/>
          <w:szCs w:val="26"/>
        </w:rPr>
        <w:t>discussion on the communication gaps seen through the different education processes. Ms. Bowers also discussed target setting by the NDE and would like to bring this information to the committee</w:t>
      </w:r>
      <w:r>
        <w:rPr>
          <w:bCs/>
          <w:sz w:val="26"/>
          <w:szCs w:val="26"/>
        </w:rPr>
        <w:t xml:space="preserve">. </w:t>
      </w:r>
    </w:p>
    <w:p w14:paraId="716F4181" w14:textId="677CC644" w:rsidR="00EF7E05" w:rsidRDefault="00EF7E05" w:rsidP="004310B1">
      <w:pPr>
        <w:pStyle w:val="Heading1"/>
        <w:spacing w:before="240"/>
        <w:rPr>
          <w:rFonts w:asciiTheme="minorHAnsi" w:hAnsiTheme="minorHAnsi"/>
          <w:color w:val="auto"/>
        </w:rPr>
      </w:pPr>
      <w:r>
        <w:rPr>
          <w:rFonts w:asciiTheme="minorHAnsi" w:hAnsiTheme="minorHAnsi"/>
          <w:color w:val="auto"/>
        </w:rPr>
        <w:t>Public Comment</w:t>
      </w:r>
    </w:p>
    <w:p w14:paraId="5430F31D" w14:textId="508648A7" w:rsidR="00EF7E05" w:rsidRPr="00604E4E" w:rsidRDefault="004310B1" w:rsidP="00EF7E05">
      <w:pPr>
        <w:rPr>
          <w:sz w:val="26"/>
          <w:szCs w:val="26"/>
        </w:rPr>
      </w:pPr>
      <w:r>
        <w:rPr>
          <w:sz w:val="26"/>
          <w:szCs w:val="26"/>
        </w:rPr>
        <w:t xml:space="preserve">Ms. </w:t>
      </w:r>
      <w:r w:rsidR="002E6852">
        <w:rPr>
          <w:sz w:val="26"/>
          <w:szCs w:val="26"/>
        </w:rPr>
        <w:t>Ortiz</w:t>
      </w:r>
      <w:r>
        <w:rPr>
          <w:sz w:val="26"/>
          <w:szCs w:val="26"/>
        </w:rPr>
        <w:t xml:space="preserve">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74EB861C" w14:textId="7279CB6A" w:rsidR="00EF7E05" w:rsidRDefault="00EF7E05" w:rsidP="004310B1">
      <w:pPr>
        <w:pStyle w:val="Heading1"/>
        <w:spacing w:before="240"/>
        <w:rPr>
          <w:rFonts w:asciiTheme="minorHAnsi" w:hAnsiTheme="minorHAnsi"/>
          <w:color w:val="auto"/>
        </w:rPr>
      </w:pPr>
      <w:r>
        <w:rPr>
          <w:rFonts w:asciiTheme="minorHAnsi" w:hAnsiTheme="minorHAnsi"/>
          <w:color w:val="auto"/>
        </w:rPr>
        <w:t>Adjournment</w:t>
      </w:r>
    </w:p>
    <w:p w14:paraId="2E09AFEB" w14:textId="68A8C333" w:rsidR="00EF7E05" w:rsidRDefault="004310B1">
      <w:r>
        <w:rPr>
          <w:sz w:val="26"/>
          <w:szCs w:val="26"/>
        </w:rPr>
        <w:t xml:space="preserve">The meeting was adjourned at </w:t>
      </w:r>
      <w:r w:rsidR="002E6852">
        <w:rPr>
          <w:sz w:val="26"/>
          <w:szCs w:val="26"/>
        </w:rPr>
        <w:t>11</w:t>
      </w:r>
      <w:r>
        <w:rPr>
          <w:sz w:val="26"/>
          <w:szCs w:val="26"/>
        </w:rPr>
        <w:t>:</w:t>
      </w:r>
      <w:r w:rsidR="00984293">
        <w:rPr>
          <w:sz w:val="26"/>
          <w:szCs w:val="26"/>
        </w:rPr>
        <w:t>39</w:t>
      </w:r>
      <w:r w:rsidR="00466BE4">
        <w:rPr>
          <w:sz w:val="26"/>
          <w:szCs w:val="26"/>
        </w:rPr>
        <w:t xml:space="preserve"> </w:t>
      </w:r>
      <w:r w:rsidR="002E6852">
        <w:rPr>
          <w:sz w:val="26"/>
          <w:szCs w:val="26"/>
        </w:rPr>
        <w:t>a</w:t>
      </w:r>
      <w:r>
        <w:rPr>
          <w:sz w:val="26"/>
          <w:szCs w:val="26"/>
        </w:rPr>
        <w:t>.m.</w:t>
      </w:r>
    </w:p>
    <w:sectPr w:rsidR="00EF7E05" w:rsidSect="00916838">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69BD" w14:textId="77777777" w:rsidR="00002941" w:rsidRDefault="00002941">
      <w:pPr>
        <w:spacing w:after="0" w:line="240" w:lineRule="auto"/>
      </w:pPr>
      <w:r>
        <w:separator/>
      </w:r>
    </w:p>
  </w:endnote>
  <w:endnote w:type="continuationSeparator" w:id="0">
    <w:p w14:paraId="22BCA1F0" w14:textId="77777777" w:rsidR="00002941" w:rsidRDefault="0000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650C" w14:textId="77777777" w:rsidR="00002941" w:rsidRDefault="00002941">
      <w:pPr>
        <w:spacing w:after="0" w:line="240" w:lineRule="auto"/>
      </w:pPr>
      <w:r>
        <w:separator/>
      </w:r>
    </w:p>
  </w:footnote>
  <w:footnote w:type="continuationSeparator" w:id="0">
    <w:p w14:paraId="40B3529B" w14:textId="77777777" w:rsidR="00002941" w:rsidRDefault="00002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4"/>
  </w:num>
  <w:num w:numId="3" w16cid:durableId="580144033">
    <w:abstractNumId w:val="3"/>
  </w:num>
  <w:num w:numId="4" w16cid:durableId="2015379751">
    <w:abstractNumId w:val="2"/>
  </w:num>
  <w:num w:numId="5" w16cid:durableId="60261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02941"/>
    <w:rsid w:val="00011CAB"/>
    <w:rsid w:val="000121B0"/>
    <w:rsid w:val="00015AD8"/>
    <w:rsid w:val="0002394E"/>
    <w:rsid w:val="00027931"/>
    <w:rsid w:val="000E7426"/>
    <w:rsid w:val="000F0B0A"/>
    <w:rsid w:val="001017B8"/>
    <w:rsid w:val="001846D8"/>
    <w:rsid w:val="001C4B70"/>
    <w:rsid w:val="001F5CAB"/>
    <w:rsid w:val="00246221"/>
    <w:rsid w:val="00262287"/>
    <w:rsid w:val="00277C0B"/>
    <w:rsid w:val="002A496C"/>
    <w:rsid w:val="002E5B79"/>
    <w:rsid w:val="002E6852"/>
    <w:rsid w:val="002E7356"/>
    <w:rsid w:val="00302443"/>
    <w:rsid w:val="0032220F"/>
    <w:rsid w:val="00324F49"/>
    <w:rsid w:val="00331E2F"/>
    <w:rsid w:val="00332E50"/>
    <w:rsid w:val="00344240"/>
    <w:rsid w:val="00365288"/>
    <w:rsid w:val="00387755"/>
    <w:rsid w:val="003A3C1D"/>
    <w:rsid w:val="003B64BB"/>
    <w:rsid w:val="003C12B6"/>
    <w:rsid w:val="003C56C2"/>
    <w:rsid w:val="003E6213"/>
    <w:rsid w:val="003E69AF"/>
    <w:rsid w:val="003F3B8D"/>
    <w:rsid w:val="00403E0B"/>
    <w:rsid w:val="00421F84"/>
    <w:rsid w:val="004310B1"/>
    <w:rsid w:val="004559FE"/>
    <w:rsid w:val="00466BE4"/>
    <w:rsid w:val="00481932"/>
    <w:rsid w:val="004D2D09"/>
    <w:rsid w:val="004E1299"/>
    <w:rsid w:val="004F2F15"/>
    <w:rsid w:val="004F54E2"/>
    <w:rsid w:val="00500336"/>
    <w:rsid w:val="0053780E"/>
    <w:rsid w:val="005539B6"/>
    <w:rsid w:val="00575F43"/>
    <w:rsid w:val="005835ED"/>
    <w:rsid w:val="00584193"/>
    <w:rsid w:val="00590AB0"/>
    <w:rsid w:val="005B2896"/>
    <w:rsid w:val="00607B6E"/>
    <w:rsid w:val="00616A16"/>
    <w:rsid w:val="00676FB0"/>
    <w:rsid w:val="006C0C06"/>
    <w:rsid w:val="006E2404"/>
    <w:rsid w:val="00712FA5"/>
    <w:rsid w:val="00726E04"/>
    <w:rsid w:val="00734FA7"/>
    <w:rsid w:val="007453EA"/>
    <w:rsid w:val="0077553F"/>
    <w:rsid w:val="00777254"/>
    <w:rsid w:val="00784B17"/>
    <w:rsid w:val="007A50A8"/>
    <w:rsid w:val="007B2C1E"/>
    <w:rsid w:val="007D53D1"/>
    <w:rsid w:val="00803EDE"/>
    <w:rsid w:val="008454E6"/>
    <w:rsid w:val="00846F47"/>
    <w:rsid w:val="00853FA8"/>
    <w:rsid w:val="008767F5"/>
    <w:rsid w:val="008D01EA"/>
    <w:rsid w:val="008D1D02"/>
    <w:rsid w:val="008E1D62"/>
    <w:rsid w:val="008E41A4"/>
    <w:rsid w:val="008E572D"/>
    <w:rsid w:val="009115B9"/>
    <w:rsid w:val="00911ADE"/>
    <w:rsid w:val="009162BE"/>
    <w:rsid w:val="00924221"/>
    <w:rsid w:val="00927D38"/>
    <w:rsid w:val="00970655"/>
    <w:rsid w:val="00984293"/>
    <w:rsid w:val="009F4309"/>
    <w:rsid w:val="00A64F03"/>
    <w:rsid w:val="00A93A35"/>
    <w:rsid w:val="00AA2C46"/>
    <w:rsid w:val="00AD3B28"/>
    <w:rsid w:val="00B32B4A"/>
    <w:rsid w:val="00BC0131"/>
    <w:rsid w:val="00BF68BD"/>
    <w:rsid w:val="00C23EE1"/>
    <w:rsid w:val="00C24AD2"/>
    <w:rsid w:val="00C41920"/>
    <w:rsid w:val="00C5778F"/>
    <w:rsid w:val="00CB1000"/>
    <w:rsid w:val="00CC5507"/>
    <w:rsid w:val="00D01DEA"/>
    <w:rsid w:val="00D15EA8"/>
    <w:rsid w:val="00D33EB8"/>
    <w:rsid w:val="00D93930"/>
    <w:rsid w:val="00DA6678"/>
    <w:rsid w:val="00E06D65"/>
    <w:rsid w:val="00E25125"/>
    <w:rsid w:val="00ED35ED"/>
    <w:rsid w:val="00ED5390"/>
    <w:rsid w:val="00EF7E05"/>
    <w:rsid w:val="00F21C6A"/>
    <w:rsid w:val="00F322F8"/>
    <w:rsid w:val="00F66CE7"/>
    <w:rsid w:val="00F8590C"/>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275401561?pwd=QPaN58DJchJuQqnjheeE2XpT47bVB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7A84-060B-4165-AB47-D5E4B273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4</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9</cp:revision>
  <cp:lastPrinted>2026-07-16T17:54:00Z</cp:lastPrinted>
  <dcterms:created xsi:type="dcterms:W3CDTF">2026-02-18T21:30:00Z</dcterms:created>
  <dcterms:modified xsi:type="dcterms:W3CDTF">2026-07-16T17:54:00Z</dcterms:modified>
</cp:coreProperties>
</file>