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A8E6" w14:textId="77777777" w:rsidR="00471E9B" w:rsidRPr="00EE4B96" w:rsidRDefault="00FC0A08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Nevada Governor’s Council on Developmental Disabilities</w:t>
      </w:r>
      <w:r w:rsidR="00B9562B" w:rsidRPr="00EE4B96">
        <w:rPr>
          <w:rFonts w:ascii="Arial" w:hAnsi="Arial" w:cs="Arial"/>
          <w:sz w:val="28"/>
          <w:szCs w:val="28"/>
        </w:rPr>
        <w:t xml:space="preserve"> </w:t>
      </w:r>
    </w:p>
    <w:p w14:paraId="327A4ED4" w14:textId="7CCE336D" w:rsidR="00FC0A08" w:rsidRPr="00EE4B96" w:rsidRDefault="0082081C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N</w:t>
      </w:r>
      <w:r w:rsidR="00471E9B" w:rsidRPr="00EE4B96">
        <w:rPr>
          <w:rFonts w:ascii="Arial" w:hAnsi="Arial" w:cs="Arial"/>
          <w:sz w:val="28"/>
          <w:szCs w:val="28"/>
        </w:rPr>
        <w:t xml:space="preserve">otice </w:t>
      </w:r>
      <w:r w:rsidR="00D966DA" w:rsidRPr="00EE4B96">
        <w:rPr>
          <w:rFonts w:ascii="Arial" w:hAnsi="Arial" w:cs="Arial"/>
          <w:sz w:val="28"/>
          <w:szCs w:val="28"/>
        </w:rPr>
        <w:t>o</w:t>
      </w:r>
      <w:r w:rsidR="00471E9B" w:rsidRPr="00EE4B96">
        <w:rPr>
          <w:rFonts w:ascii="Arial" w:hAnsi="Arial" w:cs="Arial"/>
          <w:sz w:val="28"/>
          <w:szCs w:val="28"/>
        </w:rPr>
        <w:t xml:space="preserve">f </w:t>
      </w:r>
      <w:r w:rsidRPr="00EE4B96">
        <w:rPr>
          <w:rFonts w:ascii="Arial" w:hAnsi="Arial" w:cs="Arial"/>
          <w:sz w:val="28"/>
          <w:szCs w:val="28"/>
        </w:rPr>
        <w:t>F</w:t>
      </w:r>
      <w:r w:rsidR="00471E9B" w:rsidRPr="00EE4B96">
        <w:rPr>
          <w:rFonts w:ascii="Arial" w:hAnsi="Arial" w:cs="Arial"/>
          <w:sz w:val="28"/>
          <w:szCs w:val="28"/>
        </w:rPr>
        <w:t xml:space="preserve">unds </w:t>
      </w:r>
      <w:r w:rsidRPr="00EE4B96">
        <w:rPr>
          <w:rFonts w:ascii="Arial" w:hAnsi="Arial" w:cs="Arial"/>
          <w:sz w:val="28"/>
          <w:szCs w:val="28"/>
        </w:rPr>
        <w:t>A</w:t>
      </w:r>
      <w:r w:rsidR="00471E9B" w:rsidRPr="00EE4B96">
        <w:rPr>
          <w:rFonts w:ascii="Arial" w:hAnsi="Arial" w:cs="Arial"/>
          <w:sz w:val="28"/>
          <w:szCs w:val="28"/>
        </w:rPr>
        <w:t>vailable (NOFA)</w:t>
      </w:r>
      <w:r w:rsidRPr="00EE4B96">
        <w:rPr>
          <w:rFonts w:ascii="Arial" w:hAnsi="Arial" w:cs="Arial"/>
          <w:sz w:val="28"/>
          <w:szCs w:val="28"/>
        </w:rPr>
        <w:t xml:space="preserve"> Appl</w:t>
      </w:r>
      <w:r w:rsidR="00B9562B" w:rsidRPr="00EE4B96">
        <w:rPr>
          <w:rFonts w:ascii="Arial" w:hAnsi="Arial" w:cs="Arial"/>
          <w:sz w:val="28"/>
          <w:szCs w:val="28"/>
        </w:rPr>
        <w:t>ication</w:t>
      </w:r>
      <w:r w:rsidR="00FC0A08" w:rsidRPr="00EE4B96">
        <w:rPr>
          <w:rFonts w:ascii="Arial" w:hAnsi="Arial" w:cs="Arial"/>
          <w:sz w:val="28"/>
          <w:szCs w:val="28"/>
        </w:rPr>
        <w:t xml:space="preserve"> </w:t>
      </w:r>
    </w:p>
    <w:p w14:paraId="192EFB9A" w14:textId="3C467973" w:rsidR="00B9562B" w:rsidRPr="00EE4B96" w:rsidRDefault="00FC0A08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for Federal Fiscal Year 202</w:t>
      </w:r>
      <w:r w:rsidR="009B31C4" w:rsidRPr="00EE4B96">
        <w:rPr>
          <w:rFonts w:ascii="Arial" w:hAnsi="Arial" w:cs="Arial"/>
          <w:sz w:val="28"/>
          <w:szCs w:val="28"/>
        </w:rPr>
        <w:t>7</w:t>
      </w:r>
    </w:p>
    <w:p w14:paraId="3A76FB97" w14:textId="77777777" w:rsidR="00CB3507" w:rsidRPr="00EE4B96" w:rsidRDefault="00CB3507">
      <w:pPr>
        <w:rPr>
          <w:rFonts w:ascii="Arial" w:hAnsi="Arial" w:cs="Arial"/>
          <w:sz w:val="28"/>
          <w:szCs w:val="28"/>
        </w:rPr>
      </w:pPr>
    </w:p>
    <w:p w14:paraId="019EB5FD" w14:textId="77777777" w:rsidR="00DD3578" w:rsidRPr="00EE4B96" w:rsidRDefault="00DD3578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Organization:</w:t>
      </w:r>
    </w:p>
    <w:p w14:paraId="40B84E20" w14:textId="4F427B46" w:rsidR="00B9562B" w:rsidRPr="00EE4B96" w:rsidRDefault="00B9562B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Project Name:</w:t>
      </w:r>
    </w:p>
    <w:p w14:paraId="5E2CE18D" w14:textId="773F0981" w:rsidR="00FB6AF7" w:rsidRPr="00EE4B96" w:rsidRDefault="00FB6AF7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Amount of Funding Requested:</w:t>
      </w:r>
    </w:p>
    <w:p w14:paraId="44801C13" w14:textId="02265EE5" w:rsidR="002F0859" w:rsidRPr="00EE4B96" w:rsidRDefault="002F0859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 xml:space="preserve">If past grantee, please list year(s) awards received: </w:t>
      </w:r>
    </w:p>
    <w:p w14:paraId="799A09B3" w14:textId="77777777" w:rsidR="00DD3578" w:rsidRPr="00EE4B96" w:rsidRDefault="00DD3578" w:rsidP="00DD3578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1. NGCD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>D</w:t>
      </w: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 Goal/Objective</w:t>
      </w:r>
    </w:p>
    <w:p w14:paraId="2FDB2C89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Identify the NGCDD Five-Year State Plan goal(s) and objective(s) that your proposed project will support.</w:t>
      </w:r>
    </w:p>
    <w:p w14:paraId="06484DF4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Please include:</w:t>
      </w:r>
    </w:p>
    <w:p w14:paraId="1EE33660" w14:textId="77777777" w:rsidR="00EE4B96" w:rsidRPr="00EE4B96" w:rsidRDefault="00EE4B96" w:rsidP="00EE4B96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Goal: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List the goal number(s) your project addresses.</w:t>
      </w:r>
    </w:p>
    <w:p w14:paraId="0DA9C537" w14:textId="77777777" w:rsidR="00EE4B96" w:rsidRPr="00EE4B96" w:rsidRDefault="00EE4B96" w:rsidP="00EE4B96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Objective: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List the specific objective number(s) within those goals.</w:t>
      </w:r>
    </w:p>
    <w:p w14:paraId="44FF7545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project must align with at least one goal and objective identified in the NOFA.</w:t>
      </w:r>
    </w:p>
    <w:p w14:paraId="7FD9ACDF" w14:textId="2B615844" w:rsidR="00DD3578" w:rsidRPr="00EE4B96" w:rsidRDefault="00EE4B96" w:rsidP="00471E9B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250 characters.</w:t>
      </w:r>
    </w:p>
    <w:p w14:paraId="5CC9D60E" w14:textId="77777777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2. Executive Summary</w:t>
      </w:r>
    </w:p>
    <w:p w14:paraId="7B909B06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Provide a brief overview of your proposed project.</w:t>
      </w:r>
    </w:p>
    <w:p w14:paraId="7D312C32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5983827" w14:textId="6DA20F48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summary should include:</w:t>
      </w:r>
    </w:p>
    <w:p w14:paraId="6BAF1D7C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Project Purpose: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need or problem will your project address?</w:t>
      </w:r>
    </w:p>
    <w:p w14:paraId="380B1ED9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Target Population: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Who will benefit from the project?</w:t>
      </w:r>
    </w:p>
    <w:p w14:paraId="1DAB4DF7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Proposed Activities: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are the primary activities you plan to complete?</w:t>
      </w:r>
    </w:p>
    <w:p w14:paraId="4FDABC1F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Impact: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How will your project improve the lives of Nevadans with intellectual or developmental disabilities (I/DD)?</w:t>
      </w:r>
    </w:p>
    <w:p w14:paraId="6A77ACF6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56FBE5E" w14:textId="627981DC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summary should provide a clear understanding of what you hope to accomplish and why the project is important.</w:t>
      </w:r>
    </w:p>
    <w:p w14:paraId="25B5CD9B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AE6CC1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2,000 characters.</w:t>
      </w:r>
    </w:p>
    <w:p w14:paraId="60492C81" w14:textId="77777777" w:rsidR="0082183E" w:rsidRPr="00EE4B96" w:rsidRDefault="0082183E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23D3C15" w14:textId="77777777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3. Detailed Narrative</w:t>
      </w:r>
    </w:p>
    <w:p w14:paraId="745772A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 how you will carry out your proposed project. Please organize your response into two sections:</w:t>
      </w:r>
    </w:p>
    <w:p w14:paraId="74E749D4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59D7A1AD" w14:textId="5D21CDF6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Section A – Project Strategies</w:t>
      </w:r>
    </w:p>
    <w:p w14:paraId="40625EA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Identify one or more strategies listed in the NOFA that your project will address.</w:t>
      </w:r>
    </w:p>
    <w:p w14:paraId="208CFE1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8D65A0E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Section B – Project Activities and Expected Outcomes</w:t>
      </w:r>
    </w:p>
    <w:p w14:paraId="72498AB3" w14:textId="0FB9BF5C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Explain how you will implement your selected strategies. Include:</w:t>
      </w:r>
    </w:p>
    <w:p w14:paraId="0A5AD70A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Project Activities: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specific activities will you complete?</w:t>
      </w:r>
    </w:p>
    <w:p w14:paraId="59F83E39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Participants: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Who will participate in or benefit from the project?</w:t>
      </w:r>
    </w:p>
    <w:p w14:paraId="2377F543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Goal Alignment: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How will these activities support the NGCDD goal(s), objective(s), and strategies you identified?</w:t>
      </w:r>
    </w:p>
    <w:p w14:paraId="4C08DC0A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Outcomes: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specific results or improvements do you expect to achieve?</w:t>
      </w:r>
    </w:p>
    <w:p w14:paraId="0977B52B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8AB6E13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Accessibility and Inclusion: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how you will ensure that people with intellectual or developmental disabilities (I/DD) can meaningfully participate in your project. Include any planned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accommodations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, accessible materials, communication supports, transportation assistance, or other accessibility considerations, as applicable.</w:t>
      </w:r>
    </w:p>
    <w:p w14:paraId="35FAB4C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AEE372A" w14:textId="4CA292CD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Please provide enough detail for the Evaluation Committee to understand how your project will be implemented and what you expect to accomplish.</w:t>
      </w:r>
    </w:p>
    <w:p w14:paraId="22D3823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FC6FD54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5,000 characters.</w:t>
      </w:r>
    </w:p>
    <w:p w14:paraId="7A461FE5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6F42990A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4. Timeline</w:t>
      </w:r>
    </w:p>
    <w:p w14:paraId="38E718B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Provide a timeline outlining the major activities and milestones of your proposed project.</w:t>
      </w:r>
    </w:p>
    <w:p w14:paraId="6A0D0CD4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4AB343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For each activity,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include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:</w:t>
      </w:r>
    </w:p>
    <w:p w14:paraId="06FFDE42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Activity: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what you plan to accomplish.</w:t>
      </w:r>
    </w:p>
    <w:p w14:paraId="20FE3224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Estimated Timeframe: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Identify when the activity will begin and end (month and year).</w:t>
      </w:r>
    </w:p>
    <w:p w14:paraId="52D65057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Result: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what will be completed or achieved during that timeframe.</w:t>
      </w:r>
    </w:p>
    <w:p w14:paraId="78F93B4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2D4FB77" w14:textId="11B21C6D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timeline should demonstrate that the proposed activities can reasonably be completed within the grant period and align with the activities described in Section 3.</w:t>
      </w:r>
    </w:p>
    <w:p w14:paraId="6655C028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AAEC5C8" w14:textId="58C8120A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color w:val="111111"/>
          <w:sz w:val="28"/>
          <w:szCs w:val="28"/>
        </w:rPr>
        <w:t>Response limited to 3,000 characters.</w:t>
      </w:r>
    </w:p>
    <w:p w14:paraId="7EF33A59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</w:rPr>
      </w:pPr>
    </w:p>
    <w:p w14:paraId="54126D1B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5. Qualifications</w:t>
      </w:r>
    </w:p>
    <w:p w14:paraId="29EAA6E8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 the experience, skills, and qualifications of the individual, organization, or team responsible for completing this project.</w:t>
      </w:r>
    </w:p>
    <w:p w14:paraId="2A11E48E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lastRenderedPageBreak/>
        <w:t>Include any relevant experience working with people with intellectual or developmental disabilities (I/DD), managing projects, or carrying out similar activities.</w:t>
      </w:r>
    </w:p>
    <w:p w14:paraId="0B79E000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have previously received NGCDD funding, briefly describe the project, what you accomplished, and how that experience prepares you for this proposed project.</w:t>
      </w:r>
    </w:p>
    <w:p w14:paraId="5D930D41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Previous grant experience is not required to apply.</w:t>
      </w:r>
    </w:p>
    <w:p w14:paraId="6D706BB9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4DA74921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6. Evaluation Process</w:t>
      </w:r>
    </w:p>
    <w:p w14:paraId="7AC3AB0A" w14:textId="77777777" w:rsidR="00EE4B96" w:rsidRPr="00EE4B96" w:rsidRDefault="00D55A00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Provide an overview of how you will evaluate the impact and effectiveness of your project. </w:t>
      </w:r>
    </w:p>
    <w:p w14:paraId="045F072A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DCD254B" w14:textId="3F85A02F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will you determine whether your project was successful?</w:t>
      </w:r>
    </w:p>
    <w:p w14:paraId="3E3EE35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521C845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2B0DCC22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What results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hope to achieve.</w:t>
      </w:r>
    </w:p>
    <w:p w14:paraId="4B5CF59D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How you will measure those results (for example, number of people served, skills gained, resources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developed, or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improvements in access to services).</w:t>
      </w:r>
    </w:p>
    <w:p w14:paraId="484769E4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you will collect information to demonstrate the project's impact.</w:t>
      </w:r>
    </w:p>
    <w:p w14:paraId="1D784911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76B63235" w14:textId="2E5AF320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Reporting Requirements: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All funded projects must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submit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quarterly and final reports using forms provided by NGCDD. 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For this project that would be a total of 3 quarterly reports and 1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end of year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report. 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Grantees will also be required to collect participant information, stories of impact, and participant satisfaction surveys, as applicable to project activities.</w:t>
      </w:r>
    </w:p>
    <w:p w14:paraId="1E96275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6B1080D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1D7BC0C7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2F9F42C6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7. Sustainability</w:t>
      </w:r>
    </w:p>
    <w:p w14:paraId="5BF09F3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What lasting benefits do you expect from your project after the grant funding ends?</w:t>
      </w:r>
    </w:p>
    <w:p w14:paraId="61934AB5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919F10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plan to continue the project, explain how you might support it through additional funding, partnerships, volunteers, or other resources.</w:t>
      </w:r>
    </w:p>
    <w:p w14:paraId="7A8C895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3407BC6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your project is a one-time activity, describe how participants or the community will continue to benefit from its outcomes.</w:t>
      </w:r>
    </w:p>
    <w:p w14:paraId="279B3580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BD939C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5AAEF7EE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056A5735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8. Targeted Disparity/Un/Underserved Populations</w:t>
      </w:r>
    </w:p>
    <w:p w14:paraId="38B467FA" w14:textId="5CF756F2" w:rsidR="00FB6AF7" w:rsidRPr="00EE4B96" w:rsidRDefault="00D55A00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lastRenderedPageBreak/>
        <w:t xml:space="preserve">Describe how 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project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r w:rsidR="00EE4B96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would 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reach and benefit people with intellectual or developmental disabilities (I/DD) who may experience barriers to accessing services, resources, or opportunities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.</w:t>
      </w:r>
    </w:p>
    <w:p w14:paraId="76F32C1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C05BE4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Examples may include people living in rural or frontier communities, people from diverse cultural or linguistic backgrounds, individuals with complex support needs, people with co-occurring mental health conditions, or other underserved populations.</w:t>
      </w:r>
    </w:p>
    <w:p w14:paraId="0A5B9D24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361AF8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559823D0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Which population(s) your project intends to reach.</w:t>
      </w:r>
    </w:p>
    <w:p w14:paraId="48A2C4DE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What barriers or disparities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they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experience.</w:t>
      </w:r>
    </w:p>
    <w:p w14:paraId="27675E7A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your project will help reduce those barriers or improve access and opportunities.</w:t>
      </w:r>
    </w:p>
    <w:p w14:paraId="2EADB2FF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3A04264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3A59E4FA" w14:textId="77777777" w:rsidR="00FB6AF7" w:rsidRPr="00EE4B96" w:rsidRDefault="00FB6AF7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8292836" w14:textId="62A7EDCD" w:rsidR="0044097E" w:rsidRPr="00EE4B96" w:rsidRDefault="00972FA9" w:rsidP="0044097E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9</w:t>
      </w:r>
      <w:r w:rsidR="0044097E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EE4B96" w:rsidRPr="00EE4B96">
        <w:rPr>
          <w:rFonts w:ascii="Arial" w:eastAsia="Times New Roman" w:hAnsi="Arial" w:cs="Arial"/>
          <w:color w:val="555599"/>
          <w:sz w:val="28"/>
          <w:szCs w:val="28"/>
        </w:rPr>
        <w:t>Replication and Expansion</w:t>
      </w:r>
    </w:p>
    <w:p w14:paraId="3D1CC71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Could your project, or elements of your project, be used by other organizations or communities in Nevada?</w:t>
      </w:r>
    </w:p>
    <w:p w14:paraId="3A273977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40EEDAA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so, describe how the activities, resources, or lessons learned could be shared, replicated, or expanded to benefit additional people with intellectual or developmental disabilities (I/DD).</w:t>
      </w:r>
    </w:p>
    <w:p w14:paraId="259774AA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BC0559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are aware of similar projects that have been successful in Nevada or other states, you may briefly describe those examples.</w:t>
      </w:r>
    </w:p>
    <w:p w14:paraId="06C2535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CA082F5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Previous examples are not required.</w:t>
      </w:r>
    </w:p>
    <w:p w14:paraId="02D45241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4CCC991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16F0FC97" w14:textId="77777777" w:rsidR="00876593" w:rsidRPr="00EE4B96" w:rsidRDefault="00876593" w:rsidP="0044097E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6405B41" w14:textId="6167E836" w:rsidR="00876593" w:rsidRPr="00EE4B96" w:rsidRDefault="00876593" w:rsidP="00876593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10. Match Requirement</w:t>
      </w:r>
    </w:p>
    <w:p w14:paraId="50D5156F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Applicants must provide a match equal to 25% of the grant amount requested. This means that for every $1,000 requested in grant funding, the applicant must contribute an additional $250 toward the project.</w:t>
      </w:r>
    </w:p>
    <w:p w14:paraId="34FC0A4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9A41779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Example: If you request a $5,000 grant, you must provide at least $1,250 in matching contributions. The total project value would be $6,250.</w:t>
      </w:r>
    </w:p>
    <w:p w14:paraId="7C4E7B3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47252FC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What can count toward the match?</w:t>
      </w:r>
    </w:p>
    <w:p w14:paraId="78A60528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 xml:space="preserve">The match does not have to be cash. Applicants may use a combination of cash </w:t>
      </w:r>
      <w:proofErr w:type="gramStart"/>
      <w:r w:rsidRPr="00EE4B96">
        <w:rPr>
          <w:rFonts w:ascii="Arial" w:eastAsia="Times New Roman" w:hAnsi="Arial" w:cs="Arial"/>
          <w:sz w:val="28"/>
          <w:szCs w:val="28"/>
        </w:rPr>
        <w:t>and in-</w:t>
      </w:r>
      <w:proofErr w:type="gramEnd"/>
      <w:r w:rsidRPr="00EE4B96">
        <w:rPr>
          <w:rFonts w:ascii="Arial" w:eastAsia="Times New Roman" w:hAnsi="Arial" w:cs="Arial"/>
          <w:sz w:val="28"/>
          <w:szCs w:val="28"/>
        </w:rPr>
        <w:t>kind contributions, including:</w:t>
      </w:r>
    </w:p>
    <w:p w14:paraId="1420CE03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lastRenderedPageBreak/>
        <w:t>Staff or volunteer time: Time spent working directly on the project that is not paid for by the grant.</w:t>
      </w:r>
    </w:p>
    <w:p w14:paraId="498C13F1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Supplies and materials: Items purchased or donated for the project.</w:t>
      </w:r>
    </w:p>
    <w:p w14:paraId="1DE5F000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Services: Donated professional services or other assistance needed to complete the project.</w:t>
      </w:r>
    </w:p>
    <w:p w14:paraId="1934F59C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Other project expenses: Eligible costs paid by the applicant or another non-federal source.</w:t>
      </w:r>
    </w:p>
    <w:p w14:paraId="4DC208E5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FBF31B3" w14:textId="69D93B3A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Important requirements:</w:t>
      </w:r>
    </w:p>
    <w:p w14:paraId="04E25335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Matching contributions must directly support the proposed project.</w:t>
      </w:r>
    </w:p>
    <w:p w14:paraId="799ECE0D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Expenses paid for by this grant cannot also count as match.</w:t>
      </w:r>
    </w:p>
    <w:p w14:paraId="5C53B298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Federal funds, including funds received through another federal grant, cannot be used as match.</w:t>
      </w:r>
    </w:p>
    <w:p w14:paraId="417C83F3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11F7646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In your application, please describe:</w:t>
      </w:r>
    </w:p>
    <w:p w14:paraId="5AD2E468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The total amount of matching contributions you will provide.</w:t>
      </w:r>
    </w:p>
    <w:p w14:paraId="67915DB1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What you will contribute (cash, staff time, volunteer hours, donated supplies, services, etc.).</w:t>
      </w:r>
    </w:p>
    <w:p w14:paraId="4EC44F6D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How you calculated the value of those contributions.</w:t>
      </w:r>
    </w:p>
    <w:p w14:paraId="5E8656B8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5C27F9A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sz w:val="28"/>
          <w:szCs w:val="28"/>
        </w:rPr>
        <w:t>Response limited to 3,500 characters.</w:t>
      </w:r>
    </w:p>
    <w:p w14:paraId="4545F733" w14:textId="77777777" w:rsidR="0044097E" w:rsidRPr="00EE4B96" w:rsidRDefault="0044097E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1F87A72" w14:textId="4D6D74FB" w:rsidR="00471E9B" w:rsidRPr="00EE4B96" w:rsidRDefault="00972FA9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876593"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FB6AF7" w:rsidRPr="00EE4B96">
        <w:rPr>
          <w:rFonts w:ascii="Arial" w:eastAsia="Times New Roman" w:hAnsi="Arial" w:cs="Arial"/>
          <w:color w:val="555599"/>
          <w:sz w:val="28"/>
          <w:szCs w:val="28"/>
        </w:rPr>
        <w:t>Project Budget and Budget Justification</w:t>
      </w:r>
    </w:p>
    <w:p w14:paraId="530149F4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Provide a detailed budget outlining how the requested grant funds will be used to complete your proposed project.</w:t>
      </w:r>
    </w:p>
    <w:p w14:paraId="6FC022A6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737EF253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Your budget should include:</w:t>
      </w:r>
    </w:p>
    <w:p w14:paraId="68234E70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Expense Description: Identify each anticipated expense, such as personnel, supplies, equipment, travel, accessibility accommodations, or contracted services.</w:t>
      </w:r>
    </w:p>
    <w:p w14:paraId="2D851B4B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Grant Funds Requested: Specify the amount of NGCDD funding requested for each expense.</w:t>
      </w:r>
    </w:p>
    <w:p w14:paraId="6674E8B5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 xml:space="preserve">Matching Contributions: Identify any cash </w:t>
      </w:r>
      <w:proofErr w:type="gramStart"/>
      <w:r w:rsidRPr="00EE4B96">
        <w:rPr>
          <w:rFonts w:ascii="Arial" w:hAnsi="Arial" w:cs="Arial"/>
          <w:color w:val="111111"/>
          <w:sz w:val="28"/>
          <w:szCs w:val="28"/>
        </w:rPr>
        <w:t>or in-</w:t>
      </w:r>
      <w:proofErr w:type="gramEnd"/>
      <w:r w:rsidRPr="00EE4B96">
        <w:rPr>
          <w:rFonts w:ascii="Arial" w:hAnsi="Arial" w:cs="Arial"/>
          <w:color w:val="111111"/>
          <w:sz w:val="28"/>
          <w:szCs w:val="28"/>
        </w:rPr>
        <w:t>kind contributions that will support the project.</w:t>
      </w:r>
    </w:p>
    <w:p w14:paraId="2E104724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Budget Justification: Briefly explain why each expense is necessary and how the cost was determined.</w:t>
      </w:r>
    </w:p>
    <w:p w14:paraId="535C3EEB" w14:textId="77777777" w:rsidR="00FB6AF7" w:rsidRPr="00EE4B96" w:rsidRDefault="00FB6AF7" w:rsidP="00FB6AF7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11111"/>
          <w:sz w:val="28"/>
          <w:szCs w:val="28"/>
        </w:rPr>
      </w:pPr>
    </w:p>
    <w:p w14:paraId="4185EC52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All proposed expenses must directly support the activities and outcomes described in your application.</w:t>
      </w:r>
    </w:p>
    <w:p w14:paraId="130C9695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49C7E120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111111"/>
          <w:sz w:val="28"/>
          <w:szCs w:val="28"/>
        </w:rPr>
      </w:pPr>
      <w:r w:rsidRPr="00EE4B96">
        <w:rPr>
          <w:rFonts w:ascii="Arial" w:hAnsi="Arial" w:cs="Arial"/>
          <w:b/>
          <w:bCs/>
          <w:color w:val="111111"/>
          <w:sz w:val="28"/>
          <w:szCs w:val="28"/>
        </w:rPr>
        <w:t>Please ensure your budget includes the total amount of grant funding requested, the required matching contribution, and the total project cost.</w:t>
      </w:r>
    </w:p>
    <w:p w14:paraId="5727E2BD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14147294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lastRenderedPageBreak/>
        <w:t>Applicants must complete and submit the Project Budget Template with their application.</w:t>
      </w:r>
    </w:p>
    <w:p w14:paraId="2BCCE55C" w14:textId="09FD0D07" w:rsidR="00471E9B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t>Response limited to 3,500 characters.</w:t>
      </w:r>
      <w:r w:rsidR="00471E9B" w:rsidRPr="00EE4B96">
        <w:rPr>
          <w:rFonts w:ascii="Arial" w:hAnsi="Arial" w:cs="Arial"/>
          <w:color w:val="111111"/>
          <w:sz w:val="28"/>
          <w:szCs w:val="28"/>
        </w:rPr>
        <w:t xml:space="preserve"> </w:t>
      </w:r>
    </w:p>
    <w:p w14:paraId="0BFA6F03" w14:textId="77777777" w:rsidR="00FB6AF7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59316289" w14:textId="07EFCED4" w:rsidR="00FB6AF7" w:rsidRPr="00EE4B96" w:rsidRDefault="00FB6AF7" w:rsidP="00FB6AF7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Pr="00EE4B96">
        <w:rPr>
          <w:rFonts w:ascii="Arial" w:eastAsia="Times New Roman" w:hAnsi="Arial" w:cs="Arial"/>
          <w:color w:val="555599"/>
          <w:sz w:val="28"/>
          <w:szCs w:val="28"/>
        </w:rPr>
        <w:t>2</w:t>
      </w:r>
      <w:r w:rsidRPr="00EE4B96">
        <w:rPr>
          <w:rFonts w:ascii="Arial" w:eastAsia="Times New Roman" w:hAnsi="Arial" w:cs="Arial"/>
          <w:color w:val="555599"/>
          <w:sz w:val="28"/>
          <w:szCs w:val="28"/>
        </w:rPr>
        <w:t>. Additional Information</w:t>
      </w:r>
    </w:p>
    <w:p w14:paraId="0967F7B4" w14:textId="18557DA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 xml:space="preserve">Provide any additional information relevant to the grant that did not fit in the above categories. </w:t>
      </w:r>
    </w:p>
    <w:p w14:paraId="63E891DC" w14:textId="77777777" w:rsidR="00EE4B96" w:rsidRPr="00EE4B96" w:rsidRDefault="00EE4B96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11071EB3" w14:textId="22C22073" w:rsidR="00FB6AF7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t xml:space="preserve">Response limited to 3,500 characters. </w:t>
      </w:r>
    </w:p>
    <w:sectPr w:rsidR="00FB6AF7" w:rsidRPr="00EE4B96" w:rsidSect="000B32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C6C"/>
    <w:multiLevelType w:val="multilevel"/>
    <w:tmpl w:val="3786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7B81"/>
    <w:multiLevelType w:val="multilevel"/>
    <w:tmpl w:val="B2AE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C61B6"/>
    <w:multiLevelType w:val="multilevel"/>
    <w:tmpl w:val="9554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3046C"/>
    <w:multiLevelType w:val="multilevel"/>
    <w:tmpl w:val="B944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51028"/>
    <w:multiLevelType w:val="multilevel"/>
    <w:tmpl w:val="E9AE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D33D3"/>
    <w:multiLevelType w:val="multilevel"/>
    <w:tmpl w:val="CB98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892A13"/>
    <w:multiLevelType w:val="multilevel"/>
    <w:tmpl w:val="95B4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E049E"/>
    <w:multiLevelType w:val="multilevel"/>
    <w:tmpl w:val="8CDE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C3FFE"/>
    <w:multiLevelType w:val="hybridMultilevel"/>
    <w:tmpl w:val="4F7CD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2397F"/>
    <w:multiLevelType w:val="multilevel"/>
    <w:tmpl w:val="0DFE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01CDF"/>
    <w:multiLevelType w:val="multilevel"/>
    <w:tmpl w:val="BF5CA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606681">
    <w:abstractNumId w:val="8"/>
  </w:num>
  <w:num w:numId="2" w16cid:durableId="207037872">
    <w:abstractNumId w:val="9"/>
  </w:num>
  <w:num w:numId="3" w16cid:durableId="385028039">
    <w:abstractNumId w:val="0"/>
  </w:num>
  <w:num w:numId="4" w16cid:durableId="415057735">
    <w:abstractNumId w:val="10"/>
  </w:num>
  <w:num w:numId="5" w16cid:durableId="23142183">
    <w:abstractNumId w:val="6"/>
  </w:num>
  <w:num w:numId="6" w16cid:durableId="261884054">
    <w:abstractNumId w:val="4"/>
  </w:num>
  <w:num w:numId="7" w16cid:durableId="675572456">
    <w:abstractNumId w:val="7"/>
  </w:num>
  <w:num w:numId="8" w16cid:durableId="1083600720">
    <w:abstractNumId w:val="3"/>
  </w:num>
  <w:num w:numId="9" w16cid:durableId="44258082">
    <w:abstractNumId w:val="2"/>
  </w:num>
  <w:num w:numId="10" w16cid:durableId="624116986">
    <w:abstractNumId w:val="5"/>
  </w:num>
  <w:num w:numId="11" w16cid:durableId="437138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578"/>
    <w:rsid w:val="000B3243"/>
    <w:rsid w:val="001158E7"/>
    <w:rsid w:val="00124473"/>
    <w:rsid w:val="002F0859"/>
    <w:rsid w:val="003D7D82"/>
    <w:rsid w:val="00440349"/>
    <w:rsid w:val="0044097E"/>
    <w:rsid w:val="00471E9B"/>
    <w:rsid w:val="0058063C"/>
    <w:rsid w:val="005B0065"/>
    <w:rsid w:val="008041C1"/>
    <w:rsid w:val="0082081C"/>
    <w:rsid w:val="0082183E"/>
    <w:rsid w:val="008259E7"/>
    <w:rsid w:val="00876593"/>
    <w:rsid w:val="00940456"/>
    <w:rsid w:val="00972FA9"/>
    <w:rsid w:val="009A5936"/>
    <w:rsid w:val="009B31C4"/>
    <w:rsid w:val="009C4C3D"/>
    <w:rsid w:val="00A26FE5"/>
    <w:rsid w:val="00B9562B"/>
    <w:rsid w:val="00BF33FE"/>
    <w:rsid w:val="00BF47F6"/>
    <w:rsid w:val="00C11203"/>
    <w:rsid w:val="00C14F33"/>
    <w:rsid w:val="00CB3507"/>
    <w:rsid w:val="00D102A2"/>
    <w:rsid w:val="00D55A00"/>
    <w:rsid w:val="00D966DA"/>
    <w:rsid w:val="00DB323D"/>
    <w:rsid w:val="00DD3578"/>
    <w:rsid w:val="00DF37E6"/>
    <w:rsid w:val="00EE4B96"/>
    <w:rsid w:val="00FB6AF7"/>
    <w:rsid w:val="00FC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4160"/>
  <w15:chartTrackingRefBased/>
  <w15:docId w15:val="{C7822543-61DA-40FE-9DB1-84DDA5EE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36"/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33FE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7D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3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3FE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D7D82"/>
    <w:rPr>
      <w:rFonts w:asciiTheme="majorHAnsi" w:eastAsiaTheme="majorEastAsia" w:hAnsiTheme="majorHAnsi" w:cstheme="majorBidi"/>
      <w:sz w:val="26"/>
      <w:szCs w:val="26"/>
    </w:rPr>
  </w:style>
  <w:style w:type="character" w:customStyle="1" w:styleId="thblack">
    <w:name w:val="th_black"/>
    <w:basedOn w:val="DefaultParagraphFont"/>
    <w:rsid w:val="00DD3578"/>
  </w:style>
  <w:style w:type="character" w:customStyle="1" w:styleId="spanappend">
    <w:name w:val="span_append"/>
    <w:basedOn w:val="DefaultParagraphFont"/>
    <w:rsid w:val="00DD3578"/>
  </w:style>
  <w:style w:type="character" w:customStyle="1" w:styleId="clickable">
    <w:name w:val="clickable"/>
    <w:basedOn w:val="DefaultParagraphFont"/>
    <w:rsid w:val="00DD3578"/>
  </w:style>
  <w:style w:type="character" w:customStyle="1" w:styleId="Heading3Char">
    <w:name w:val="Heading 3 Char"/>
    <w:basedOn w:val="DefaultParagraphFont"/>
    <w:link w:val="Heading3"/>
    <w:uiPriority w:val="9"/>
    <w:rsid w:val="00DD357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outlineresponse">
    <w:name w:val="outline_response"/>
    <w:basedOn w:val="Normal"/>
    <w:rsid w:val="00DD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B9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isselectedend">
    <w:name w:val="isselectedend"/>
    <w:basedOn w:val="Normal"/>
    <w:rsid w:val="0087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876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Horn</dc:creator>
  <cp:keywords/>
  <dc:description/>
  <cp:lastModifiedBy>Catherine M. Nielsen</cp:lastModifiedBy>
  <cp:revision>2</cp:revision>
  <dcterms:created xsi:type="dcterms:W3CDTF">2026-10-08T15:36:00Z</dcterms:created>
  <dcterms:modified xsi:type="dcterms:W3CDTF">2026-10-08T15:36:00Z</dcterms:modified>
</cp:coreProperties>
</file>